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4595" w14:textId="77777777" w:rsidR="007065FB" w:rsidRDefault="007065FB" w:rsidP="007065FB">
      <w:pPr>
        <w:pStyle w:val="Titolo"/>
        <w:spacing w:line="276" w:lineRule="auto"/>
      </w:pPr>
      <w:r>
        <w:rPr>
          <w:color w:val="366090"/>
        </w:rPr>
        <w:t>PROTOCOLLO</w:t>
      </w:r>
      <w:r>
        <w:rPr>
          <w:color w:val="366090"/>
          <w:spacing w:val="-11"/>
        </w:rPr>
        <w:t xml:space="preserve"> </w:t>
      </w:r>
      <w:r>
        <w:rPr>
          <w:color w:val="366090"/>
        </w:rPr>
        <w:t>DI</w:t>
      </w:r>
      <w:r>
        <w:rPr>
          <w:color w:val="366090"/>
          <w:spacing w:val="-11"/>
        </w:rPr>
        <w:t xml:space="preserve"> </w:t>
      </w:r>
      <w:r>
        <w:rPr>
          <w:color w:val="366090"/>
        </w:rPr>
        <w:t>INTERVENTO</w:t>
      </w:r>
      <w:r>
        <w:rPr>
          <w:color w:val="366090"/>
          <w:spacing w:val="-11"/>
        </w:rPr>
        <w:t xml:space="preserve"> </w:t>
      </w:r>
      <w:r>
        <w:rPr>
          <w:color w:val="366090"/>
        </w:rPr>
        <w:t>PER</w:t>
      </w:r>
      <w:r>
        <w:rPr>
          <w:color w:val="366090"/>
          <w:spacing w:val="-11"/>
        </w:rPr>
        <w:t xml:space="preserve"> </w:t>
      </w:r>
      <w:r>
        <w:rPr>
          <w:color w:val="366090"/>
        </w:rPr>
        <w:t>IL</w:t>
      </w:r>
      <w:r>
        <w:rPr>
          <w:color w:val="366090"/>
          <w:spacing w:val="-11"/>
        </w:rPr>
        <w:t xml:space="preserve"> </w:t>
      </w:r>
      <w:r>
        <w:rPr>
          <w:color w:val="366090"/>
        </w:rPr>
        <w:t>CONTRASTO</w:t>
      </w:r>
      <w:r>
        <w:rPr>
          <w:color w:val="366090"/>
          <w:spacing w:val="-11"/>
        </w:rPr>
        <w:t xml:space="preserve"> </w:t>
      </w:r>
      <w:r>
        <w:rPr>
          <w:color w:val="366090"/>
        </w:rPr>
        <w:t>DEI</w:t>
      </w:r>
      <w:r>
        <w:rPr>
          <w:color w:val="366090"/>
          <w:spacing w:val="-11"/>
        </w:rPr>
        <w:t xml:space="preserve"> </w:t>
      </w:r>
      <w:r>
        <w:rPr>
          <w:color w:val="366090"/>
        </w:rPr>
        <w:t>FENOMENI</w:t>
      </w:r>
      <w:r>
        <w:rPr>
          <w:color w:val="366090"/>
          <w:spacing w:val="-11"/>
        </w:rPr>
        <w:t xml:space="preserve"> </w:t>
      </w:r>
      <w:r>
        <w:rPr>
          <w:color w:val="366090"/>
        </w:rPr>
        <w:t>DEL BULLISMO E CYBERBULLISMO</w:t>
      </w:r>
    </w:p>
    <w:p w14:paraId="14EF3F6C" w14:textId="77777777" w:rsidR="007065FB" w:rsidRDefault="007065FB" w:rsidP="007065FB">
      <w:pPr>
        <w:pStyle w:val="Corpotesto"/>
        <w:spacing w:before="108"/>
        <w:ind w:left="0"/>
        <w:rPr>
          <w:b/>
          <w:sz w:val="30"/>
        </w:rPr>
      </w:pPr>
    </w:p>
    <w:p w14:paraId="3960C0FE" w14:textId="77777777" w:rsidR="007065FB" w:rsidRDefault="007065FB" w:rsidP="007065FB">
      <w:pPr>
        <w:pStyle w:val="Titolo1"/>
        <w:ind w:left="141" w:right="0"/>
        <w:jc w:val="left"/>
      </w:pPr>
      <w:r>
        <w:rPr>
          <w:color w:val="366090"/>
          <w:spacing w:val="-2"/>
        </w:rPr>
        <w:t>Sommario</w:t>
      </w:r>
    </w:p>
    <w:sdt>
      <w:sdtPr>
        <w:id w:val="-1661376184"/>
        <w:docPartObj>
          <w:docPartGallery w:val="Table of Contents"/>
          <w:docPartUnique/>
        </w:docPartObj>
      </w:sdtPr>
      <w:sdtContent>
        <w:p w14:paraId="4FD890F0" w14:textId="77777777" w:rsidR="007065FB" w:rsidRDefault="007065FB" w:rsidP="007065FB">
          <w:pPr>
            <w:pStyle w:val="Sommario1"/>
            <w:tabs>
              <w:tab w:val="left" w:pos="9518"/>
            </w:tabs>
          </w:pPr>
          <w:hyperlink w:anchor="_TOC_250018" w:history="1">
            <w:r>
              <w:t>Premessa:</w:t>
            </w:r>
            <w:r>
              <w:rPr>
                <w:spacing w:val="-7"/>
              </w:rPr>
              <w:t xml:space="preserve"> </w:t>
            </w:r>
            <w:r>
              <w:t>le</w:t>
            </w:r>
            <w:r>
              <w:rPr>
                <w:spacing w:val="-6"/>
              </w:rPr>
              <w:t xml:space="preserve"> </w:t>
            </w:r>
            <w:r>
              <w:t>finalità</w:t>
            </w:r>
            <w:r>
              <w:rPr>
                <w:spacing w:val="-7"/>
              </w:rPr>
              <w:t xml:space="preserve"> </w:t>
            </w:r>
            <w:r>
              <w:t>del</w:t>
            </w:r>
            <w:r>
              <w:rPr>
                <w:spacing w:val="-6"/>
              </w:rPr>
              <w:t xml:space="preserve"> </w:t>
            </w:r>
            <w:r>
              <w:rPr>
                <w:spacing w:val="-2"/>
              </w:rPr>
              <w:t>protocollo</w:t>
            </w:r>
            <w:r>
              <w:rPr>
                <w:rFonts w:ascii="Times New Roman" w:hAnsi="Times New Roman"/>
              </w:rPr>
              <w:tab/>
            </w:r>
            <w:r>
              <w:rPr>
                <w:spacing w:val="-10"/>
              </w:rPr>
              <w:t>2</w:t>
            </w:r>
          </w:hyperlink>
        </w:p>
        <w:p w14:paraId="423D17A9" w14:textId="77777777" w:rsidR="007065FB" w:rsidRDefault="007065FB" w:rsidP="007065FB">
          <w:pPr>
            <w:pStyle w:val="Sommario2"/>
            <w:tabs>
              <w:tab w:val="left" w:pos="9660"/>
            </w:tabs>
          </w:pPr>
          <w:hyperlink w:anchor="_TOC_250017" w:history="1">
            <w:r>
              <w:rPr>
                <w:spacing w:val="-4"/>
              </w:rPr>
              <w:t>PARTE</w:t>
            </w:r>
            <w:r>
              <w:rPr>
                <w:spacing w:val="-3"/>
              </w:rPr>
              <w:t xml:space="preserve"> </w:t>
            </w:r>
            <w:r>
              <w:rPr>
                <w:spacing w:val="-12"/>
              </w:rPr>
              <w:t>I</w:t>
            </w:r>
            <w:r>
              <w:rPr>
                <w:rFonts w:ascii="Times New Roman"/>
              </w:rPr>
              <w:tab/>
            </w:r>
            <w:r>
              <w:rPr>
                <w:spacing w:val="-10"/>
              </w:rPr>
              <w:t>3</w:t>
            </w:r>
          </w:hyperlink>
        </w:p>
        <w:p w14:paraId="3CC18B62" w14:textId="77777777" w:rsidR="007065FB" w:rsidRDefault="007065FB" w:rsidP="007065FB">
          <w:pPr>
            <w:pStyle w:val="Sommario2"/>
            <w:tabs>
              <w:tab w:val="left" w:pos="9660"/>
            </w:tabs>
            <w:spacing w:before="141"/>
          </w:pPr>
          <w:hyperlink w:anchor="_TOC_250016" w:history="1">
            <w:r>
              <w:t>BULLISMO</w:t>
            </w:r>
            <w:r>
              <w:rPr>
                <w:spacing w:val="-5"/>
              </w:rPr>
              <w:t xml:space="preserve"> </w:t>
            </w:r>
            <w:r>
              <w:t>E</w:t>
            </w:r>
            <w:r>
              <w:rPr>
                <w:spacing w:val="-4"/>
              </w:rPr>
              <w:t xml:space="preserve"> </w:t>
            </w:r>
            <w:r>
              <w:rPr>
                <w:spacing w:val="-2"/>
              </w:rPr>
              <w:t>CYBERBULLISMO</w:t>
            </w:r>
            <w:r>
              <w:rPr>
                <w:rFonts w:ascii="Times New Roman"/>
              </w:rPr>
              <w:tab/>
            </w:r>
            <w:r>
              <w:rPr>
                <w:spacing w:val="-10"/>
              </w:rPr>
              <w:t>3</w:t>
            </w:r>
          </w:hyperlink>
        </w:p>
        <w:p w14:paraId="680CF209" w14:textId="77777777" w:rsidR="007065FB" w:rsidRDefault="007065FB" w:rsidP="007065FB">
          <w:pPr>
            <w:pStyle w:val="Sommario3"/>
            <w:tabs>
              <w:tab w:val="left" w:pos="9660"/>
            </w:tabs>
          </w:pPr>
          <w:r>
            <w:t>Cos’è</w:t>
          </w:r>
          <w:r>
            <w:rPr>
              <w:spacing w:val="-11"/>
            </w:rPr>
            <w:t xml:space="preserve"> </w:t>
          </w:r>
          <w:r>
            <w:t>il</w:t>
          </w:r>
          <w:r>
            <w:rPr>
              <w:spacing w:val="-11"/>
            </w:rPr>
            <w:t xml:space="preserve"> </w:t>
          </w:r>
          <w:r>
            <w:rPr>
              <w:spacing w:val="-2"/>
            </w:rPr>
            <w:t>bullismo</w:t>
          </w:r>
          <w:r>
            <w:rPr>
              <w:rFonts w:ascii="Times New Roman" w:hAnsi="Times New Roman"/>
            </w:rPr>
            <w:tab/>
          </w:r>
          <w:r>
            <w:rPr>
              <w:spacing w:val="-12"/>
            </w:rPr>
            <w:t>3</w:t>
          </w:r>
        </w:p>
        <w:p w14:paraId="53AE2F64" w14:textId="77777777" w:rsidR="007065FB" w:rsidRDefault="007065FB" w:rsidP="007065FB">
          <w:pPr>
            <w:pStyle w:val="Sommario3"/>
            <w:tabs>
              <w:tab w:val="left" w:pos="9660"/>
            </w:tabs>
          </w:pPr>
          <w:hyperlink w:anchor="_TOC_250015" w:history="1">
            <w:r>
              <w:t>Che</w:t>
            </w:r>
            <w:r>
              <w:rPr>
                <w:spacing w:val="-9"/>
              </w:rPr>
              <w:t xml:space="preserve"> </w:t>
            </w:r>
            <w:r>
              <w:t>cos’è</w:t>
            </w:r>
            <w:r>
              <w:rPr>
                <w:spacing w:val="-9"/>
              </w:rPr>
              <w:t xml:space="preserve"> </w:t>
            </w:r>
            <w:r>
              <w:t>il</w:t>
            </w:r>
            <w:r>
              <w:rPr>
                <w:spacing w:val="-8"/>
              </w:rPr>
              <w:t xml:space="preserve"> </w:t>
            </w:r>
            <w:r>
              <w:rPr>
                <w:spacing w:val="-2"/>
              </w:rPr>
              <w:t>cyberbullismo</w:t>
            </w:r>
            <w:r>
              <w:rPr>
                <w:rFonts w:ascii="Times New Roman" w:hAnsi="Times New Roman"/>
              </w:rPr>
              <w:tab/>
            </w:r>
            <w:r>
              <w:rPr>
                <w:spacing w:val="-10"/>
              </w:rPr>
              <w:t>3</w:t>
            </w:r>
          </w:hyperlink>
        </w:p>
        <w:p w14:paraId="5C5CED49" w14:textId="77777777" w:rsidR="007065FB" w:rsidRDefault="007065FB" w:rsidP="007065FB">
          <w:pPr>
            <w:pStyle w:val="Sommario3"/>
            <w:tabs>
              <w:tab w:val="left" w:pos="9660"/>
            </w:tabs>
            <w:spacing w:before="141"/>
          </w:pPr>
          <w:hyperlink w:anchor="_TOC_250014" w:history="1">
            <w:r>
              <w:t>Principali</w:t>
            </w:r>
            <w:r>
              <w:rPr>
                <w:spacing w:val="-11"/>
              </w:rPr>
              <w:t xml:space="preserve"> </w:t>
            </w:r>
            <w:r>
              <w:t>differenze</w:t>
            </w:r>
            <w:r>
              <w:rPr>
                <w:spacing w:val="-11"/>
              </w:rPr>
              <w:t xml:space="preserve"> </w:t>
            </w:r>
            <w:r>
              <w:t>tra</w:t>
            </w:r>
            <w:r>
              <w:rPr>
                <w:spacing w:val="-11"/>
              </w:rPr>
              <w:t xml:space="preserve"> </w:t>
            </w:r>
            <w:r>
              <w:t>bullismo</w:t>
            </w:r>
            <w:r>
              <w:rPr>
                <w:spacing w:val="-11"/>
              </w:rPr>
              <w:t xml:space="preserve"> </w:t>
            </w:r>
            <w:r>
              <w:t>tradizionale</w:t>
            </w:r>
            <w:r>
              <w:rPr>
                <w:spacing w:val="-11"/>
              </w:rPr>
              <w:t xml:space="preserve"> </w:t>
            </w:r>
            <w:r>
              <w:t>e</w:t>
            </w:r>
            <w:r>
              <w:rPr>
                <w:spacing w:val="-10"/>
              </w:rPr>
              <w:t xml:space="preserve"> </w:t>
            </w:r>
            <w:r>
              <w:rPr>
                <w:spacing w:val="-2"/>
              </w:rPr>
              <w:t>cyberbullismo</w:t>
            </w:r>
            <w:r>
              <w:rPr>
                <w:rFonts w:ascii="Times New Roman"/>
              </w:rPr>
              <w:tab/>
            </w:r>
            <w:r>
              <w:rPr>
                <w:spacing w:val="-10"/>
              </w:rPr>
              <w:t>4</w:t>
            </w:r>
          </w:hyperlink>
        </w:p>
        <w:p w14:paraId="7408012D" w14:textId="77777777" w:rsidR="007065FB" w:rsidRDefault="007065FB" w:rsidP="007065FB">
          <w:pPr>
            <w:pStyle w:val="Sommario2"/>
            <w:tabs>
              <w:tab w:val="left" w:pos="9660"/>
            </w:tabs>
          </w:pPr>
          <w:hyperlink w:anchor="_TOC_250013" w:history="1">
            <w:r>
              <w:rPr>
                <w:spacing w:val="-2"/>
              </w:rPr>
              <w:t>RIFERIMENTI</w:t>
            </w:r>
            <w:r>
              <w:rPr>
                <w:spacing w:val="-1"/>
              </w:rPr>
              <w:t xml:space="preserve"> </w:t>
            </w:r>
            <w:r>
              <w:rPr>
                <w:spacing w:val="-2"/>
              </w:rPr>
              <w:t>LEGISLATIVI</w:t>
            </w:r>
            <w:r>
              <w:t xml:space="preserve"> </w:t>
            </w:r>
            <w:r>
              <w:rPr>
                <w:spacing w:val="-2"/>
              </w:rPr>
              <w:t>E</w:t>
            </w:r>
            <w:r>
              <w:rPr>
                <w:spacing w:val="-1"/>
              </w:rPr>
              <w:t xml:space="preserve"> </w:t>
            </w:r>
            <w:r>
              <w:rPr>
                <w:spacing w:val="-2"/>
              </w:rPr>
              <w:t>RESPONSABILITÀ</w:t>
            </w:r>
            <w:r>
              <w:t xml:space="preserve"> </w:t>
            </w:r>
            <w:r>
              <w:rPr>
                <w:spacing w:val="-2"/>
              </w:rPr>
              <w:t>GIURIDICA</w:t>
            </w:r>
            <w:r>
              <w:rPr>
                <w:rFonts w:ascii="Times New Roman" w:hAnsi="Times New Roman"/>
              </w:rPr>
              <w:tab/>
            </w:r>
            <w:r>
              <w:rPr>
                <w:spacing w:val="-10"/>
              </w:rPr>
              <w:t>6</w:t>
            </w:r>
          </w:hyperlink>
        </w:p>
        <w:p w14:paraId="72221E9F" w14:textId="77777777" w:rsidR="007065FB" w:rsidRDefault="007065FB" w:rsidP="007065FB">
          <w:pPr>
            <w:pStyle w:val="Sommario3"/>
            <w:tabs>
              <w:tab w:val="left" w:pos="9660"/>
            </w:tabs>
          </w:pPr>
          <w:hyperlink w:anchor="_TOC_250012" w:history="1">
            <w:r>
              <w:t>Alcune</w:t>
            </w:r>
            <w:r>
              <w:rPr>
                <w:spacing w:val="-10"/>
              </w:rPr>
              <w:t xml:space="preserve"> </w:t>
            </w:r>
            <w:r>
              <w:t>precisazioni</w:t>
            </w:r>
            <w:r>
              <w:rPr>
                <w:spacing w:val="-10"/>
              </w:rPr>
              <w:t xml:space="preserve"> </w:t>
            </w:r>
            <w:r>
              <w:rPr>
                <w:spacing w:val="-2"/>
              </w:rPr>
              <w:t>preliminari</w:t>
            </w:r>
            <w:r>
              <w:rPr>
                <w:rFonts w:ascii="Times New Roman"/>
              </w:rPr>
              <w:tab/>
            </w:r>
            <w:r>
              <w:rPr>
                <w:spacing w:val="-10"/>
              </w:rPr>
              <w:t>6</w:t>
            </w:r>
          </w:hyperlink>
        </w:p>
        <w:p w14:paraId="21FD9C98" w14:textId="77777777" w:rsidR="007065FB" w:rsidRDefault="007065FB" w:rsidP="007065FB">
          <w:pPr>
            <w:pStyle w:val="Sommario3"/>
            <w:tabs>
              <w:tab w:val="left" w:pos="9660"/>
            </w:tabs>
          </w:pPr>
          <w:hyperlink w:anchor="_TOC_250011" w:history="1">
            <w:r>
              <w:t>Le</w:t>
            </w:r>
            <w:r>
              <w:rPr>
                <w:spacing w:val="-2"/>
              </w:rPr>
              <w:t xml:space="preserve"> responsabilità</w:t>
            </w:r>
            <w:r>
              <w:rPr>
                <w:rFonts w:ascii="Times New Roman" w:hAnsi="Times New Roman"/>
              </w:rPr>
              <w:tab/>
            </w:r>
            <w:r>
              <w:rPr>
                <w:spacing w:val="-12"/>
              </w:rPr>
              <w:t>7</w:t>
            </w:r>
          </w:hyperlink>
        </w:p>
        <w:p w14:paraId="196D3D2D" w14:textId="77777777" w:rsidR="007065FB" w:rsidRDefault="007065FB" w:rsidP="007065FB">
          <w:pPr>
            <w:pStyle w:val="Sommario3"/>
            <w:tabs>
              <w:tab w:val="left" w:pos="9660"/>
            </w:tabs>
            <w:spacing w:before="141"/>
          </w:pPr>
          <w:hyperlink w:anchor="_TOC_250010" w:history="1">
            <w:r>
              <w:t>Principale</w:t>
            </w:r>
            <w:r>
              <w:rPr>
                <w:spacing w:val="-10"/>
              </w:rPr>
              <w:t xml:space="preserve"> </w:t>
            </w:r>
            <w:r>
              <w:t>normativa</w:t>
            </w:r>
            <w:r>
              <w:rPr>
                <w:spacing w:val="-10"/>
              </w:rPr>
              <w:t xml:space="preserve"> </w:t>
            </w:r>
            <w:r>
              <w:t>scolastica</w:t>
            </w:r>
            <w:r>
              <w:rPr>
                <w:spacing w:val="-10"/>
              </w:rPr>
              <w:t xml:space="preserve"> </w:t>
            </w:r>
            <w:r>
              <w:t>di</w:t>
            </w:r>
            <w:r>
              <w:rPr>
                <w:spacing w:val="-10"/>
              </w:rPr>
              <w:t xml:space="preserve"> </w:t>
            </w:r>
            <w:r>
              <w:rPr>
                <w:spacing w:val="-2"/>
              </w:rPr>
              <w:t>riferimento</w:t>
            </w:r>
            <w:r>
              <w:rPr>
                <w:rFonts w:ascii="Times New Roman"/>
              </w:rPr>
              <w:tab/>
            </w:r>
            <w:r>
              <w:rPr>
                <w:spacing w:val="-10"/>
              </w:rPr>
              <w:t>7</w:t>
            </w:r>
          </w:hyperlink>
        </w:p>
        <w:p w14:paraId="0ED0A58B" w14:textId="77777777" w:rsidR="007065FB" w:rsidRDefault="007065FB" w:rsidP="007065FB">
          <w:pPr>
            <w:pStyle w:val="Sommario3"/>
            <w:tabs>
              <w:tab w:val="left" w:pos="9660"/>
            </w:tabs>
          </w:pPr>
          <w:hyperlink w:anchor="_TOC_250009" w:history="1">
            <w:r>
              <w:t>La</w:t>
            </w:r>
            <w:r>
              <w:rPr>
                <w:spacing w:val="-3"/>
              </w:rPr>
              <w:t xml:space="preserve"> </w:t>
            </w:r>
            <w:r>
              <w:t>Legge</w:t>
            </w:r>
            <w:r>
              <w:rPr>
                <w:spacing w:val="-3"/>
              </w:rPr>
              <w:t xml:space="preserve"> </w:t>
            </w:r>
            <w:r>
              <w:t>29</w:t>
            </w:r>
            <w:r>
              <w:rPr>
                <w:spacing w:val="-3"/>
              </w:rPr>
              <w:t xml:space="preserve"> </w:t>
            </w:r>
            <w:r>
              <w:t>maggio</w:t>
            </w:r>
            <w:r>
              <w:rPr>
                <w:spacing w:val="-3"/>
              </w:rPr>
              <w:t xml:space="preserve"> </w:t>
            </w:r>
            <w:r>
              <w:t>2017</w:t>
            </w:r>
            <w:r>
              <w:rPr>
                <w:spacing w:val="-3"/>
              </w:rPr>
              <w:t xml:space="preserve"> </w:t>
            </w:r>
            <w:r>
              <w:t>n.71</w:t>
            </w:r>
            <w:r>
              <w:rPr>
                <w:spacing w:val="-3"/>
              </w:rPr>
              <w:t xml:space="preserve"> </w:t>
            </w:r>
            <w:r>
              <w:t>e</w:t>
            </w:r>
            <w:r>
              <w:rPr>
                <w:spacing w:val="-3"/>
              </w:rPr>
              <w:t xml:space="preserve"> </w:t>
            </w:r>
            <w:r>
              <w:t>la</w:t>
            </w:r>
            <w:r>
              <w:rPr>
                <w:spacing w:val="-3"/>
              </w:rPr>
              <w:t xml:space="preserve"> </w:t>
            </w:r>
            <w:r>
              <w:t>Legge</w:t>
            </w:r>
            <w:r>
              <w:rPr>
                <w:spacing w:val="-3"/>
              </w:rPr>
              <w:t xml:space="preserve"> </w:t>
            </w:r>
            <w:r>
              <w:t>17</w:t>
            </w:r>
            <w:r>
              <w:rPr>
                <w:spacing w:val="-3"/>
              </w:rPr>
              <w:t xml:space="preserve"> </w:t>
            </w:r>
            <w:r>
              <w:t>maggio</w:t>
            </w:r>
            <w:r>
              <w:rPr>
                <w:spacing w:val="-3"/>
              </w:rPr>
              <w:t xml:space="preserve"> </w:t>
            </w:r>
            <w:r>
              <w:rPr>
                <w:spacing w:val="-4"/>
              </w:rPr>
              <w:t>2024</w:t>
            </w:r>
            <w:r>
              <w:rPr>
                <w:rFonts w:ascii="Times New Roman"/>
              </w:rPr>
              <w:tab/>
            </w:r>
            <w:r>
              <w:rPr>
                <w:spacing w:val="-10"/>
              </w:rPr>
              <w:t>8</w:t>
            </w:r>
          </w:hyperlink>
        </w:p>
        <w:p w14:paraId="756B6FD4" w14:textId="77777777" w:rsidR="007065FB" w:rsidRDefault="007065FB" w:rsidP="007065FB">
          <w:pPr>
            <w:pStyle w:val="Sommario2"/>
            <w:tabs>
              <w:tab w:val="left" w:pos="9549"/>
            </w:tabs>
          </w:pPr>
          <w:hyperlink w:anchor="_TOC_250008" w:history="1">
            <w:r>
              <w:rPr>
                <w:spacing w:val="-4"/>
              </w:rPr>
              <w:t>PARTE</w:t>
            </w:r>
            <w:r>
              <w:rPr>
                <w:spacing w:val="-3"/>
              </w:rPr>
              <w:t xml:space="preserve"> </w:t>
            </w:r>
            <w:r>
              <w:rPr>
                <w:spacing w:val="-7"/>
              </w:rPr>
              <w:t>II</w:t>
            </w:r>
            <w:r>
              <w:rPr>
                <w:rFonts w:ascii="Times New Roman"/>
              </w:rPr>
              <w:tab/>
            </w:r>
            <w:r>
              <w:rPr>
                <w:spacing w:val="-5"/>
              </w:rPr>
              <w:t>10</w:t>
            </w:r>
          </w:hyperlink>
        </w:p>
        <w:p w14:paraId="35AE09E8" w14:textId="77777777" w:rsidR="007065FB" w:rsidRDefault="007065FB" w:rsidP="007065FB">
          <w:pPr>
            <w:pStyle w:val="Sommario2"/>
            <w:tabs>
              <w:tab w:val="left" w:pos="9549"/>
            </w:tabs>
            <w:spacing w:before="141"/>
          </w:pPr>
          <w:hyperlink w:anchor="_TOC_250007" w:history="1">
            <w:r>
              <w:t>LE</w:t>
            </w:r>
            <w:r>
              <w:rPr>
                <w:spacing w:val="-5"/>
              </w:rPr>
              <w:t xml:space="preserve"> </w:t>
            </w:r>
            <w:r>
              <w:t>AZIONI</w:t>
            </w:r>
            <w:r>
              <w:rPr>
                <w:spacing w:val="-4"/>
              </w:rPr>
              <w:t xml:space="preserve"> </w:t>
            </w:r>
            <w:r>
              <w:t>DELLA</w:t>
            </w:r>
            <w:r>
              <w:rPr>
                <w:spacing w:val="-4"/>
              </w:rPr>
              <w:t xml:space="preserve"> </w:t>
            </w:r>
            <w:r>
              <w:rPr>
                <w:spacing w:val="-2"/>
              </w:rPr>
              <w:t>SCUOLA</w:t>
            </w:r>
            <w:r>
              <w:rPr>
                <w:rFonts w:ascii="Times New Roman"/>
              </w:rPr>
              <w:tab/>
            </w:r>
            <w:r>
              <w:rPr>
                <w:spacing w:val="-5"/>
              </w:rPr>
              <w:t>10</w:t>
            </w:r>
          </w:hyperlink>
        </w:p>
        <w:p w14:paraId="70BEE6B7" w14:textId="77777777" w:rsidR="007065FB" w:rsidRDefault="007065FB" w:rsidP="007065FB">
          <w:pPr>
            <w:pStyle w:val="Sommario3"/>
            <w:tabs>
              <w:tab w:val="left" w:pos="9549"/>
            </w:tabs>
          </w:pPr>
          <w:hyperlink w:anchor="_TOC_250006" w:history="1">
            <w:r>
              <w:t>La</w:t>
            </w:r>
            <w:r>
              <w:rPr>
                <w:spacing w:val="-4"/>
              </w:rPr>
              <w:t xml:space="preserve"> </w:t>
            </w:r>
            <w:r>
              <w:rPr>
                <w:spacing w:val="-2"/>
              </w:rPr>
              <w:t>prevenzione</w:t>
            </w:r>
            <w:r>
              <w:rPr>
                <w:rFonts w:ascii="Times New Roman"/>
              </w:rPr>
              <w:tab/>
            </w:r>
            <w:r>
              <w:rPr>
                <w:spacing w:val="-5"/>
              </w:rPr>
              <w:t>10</w:t>
            </w:r>
          </w:hyperlink>
        </w:p>
        <w:p w14:paraId="66A5E7B9" w14:textId="77777777" w:rsidR="007065FB" w:rsidRDefault="007065FB" w:rsidP="007065FB">
          <w:pPr>
            <w:pStyle w:val="Sommario3"/>
            <w:tabs>
              <w:tab w:val="left" w:pos="9549"/>
            </w:tabs>
          </w:pPr>
          <w:hyperlink w:anchor="_TOC_250005" w:history="1">
            <w:r>
              <w:rPr>
                <w:spacing w:val="-2"/>
              </w:rPr>
              <w:t>Sicurezza</w:t>
            </w:r>
            <w:r>
              <w:rPr>
                <w:spacing w:val="2"/>
              </w:rPr>
              <w:t xml:space="preserve"> </w:t>
            </w:r>
            <w:r>
              <w:rPr>
                <w:spacing w:val="-2"/>
              </w:rPr>
              <w:t>informatica</w:t>
            </w:r>
            <w:r>
              <w:rPr>
                <w:rFonts w:ascii="Times New Roman"/>
              </w:rPr>
              <w:tab/>
            </w:r>
            <w:r>
              <w:rPr>
                <w:spacing w:val="-5"/>
              </w:rPr>
              <w:t>11</w:t>
            </w:r>
          </w:hyperlink>
        </w:p>
        <w:p w14:paraId="05B79E1F" w14:textId="77777777" w:rsidR="007065FB" w:rsidRDefault="007065FB" w:rsidP="007065FB">
          <w:pPr>
            <w:pStyle w:val="Sommario3"/>
            <w:tabs>
              <w:tab w:val="left" w:pos="9549"/>
            </w:tabs>
          </w:pPr>
          <w:hyperlink w:anchor="_TOC_250004" w:history="1">
            <w:r>
              <w:rPr>
                <w:spacing w:val="-2"/>
              </w:rPr>
              <w:t>Interventi</w:t>
            </w:r>
            <w:r>
              <w:rPr>
                <w:spacing w:val="4"/>
              </w:rPr>
              <w:t xml:space="preserve"> </w:t>
            </w:r>
            <w:r>
              <w:rPr>
                <w:spacing w:val="-2"/>
              </w:rPr>
              <w:t>educativi</w:t>
            </w:r>
            <w:r>
              <w:rPr>
                <w:rFonts w:ascii="Times New Roman"/>
              </w:rPr>
              <w:tab/>
            </w:r>
            <w:r>
              <w:rPr>
                <w:spacing w:val="-5"/>
              </w:rPr>
              <w:t>11</w:t>
            </w:r>
          </w:hyperlink>
        </w:p>
        <w:p w14:paraId="7039ACAD" w14:textId="77777777" w:rsidR="007065FB" w:rsidRDefault="007065FB" w:rsidP="007065FB">
          <w:pPr>
            <w:pStyle w:val="Sommario3"/>
            <w:tabs>
              <w:tab w:val="left" w:pos="9549"/>
            </w:tabs>
            <w:spacing w:before="141"/>
          </w:pPr>
          <w:hyperlink w:anchor="_TOC_250003" w:history="1">
            <w:r>
              <w:t>La</w:t>
            </w:r>
            <w:r>
              <w:rPr>
                <w:spacing w:val="-9"/>
              </w:rPr>
              <w:t xml:space="preserve"> </w:t>
            </w:r>
            <w:r>
              <w:t>collaborazione</w:t>
            </w:r>
            <w:r>
              <w:rPr>
                <w:spacing w:val="-8"/>
              </w:rPr>
              <w:t xml:space="preserve"> </w:t>
            </w:r>
            <w:r>
              <w:t>con</w:t>
            </w:r>
            <w:r>
              <w:rPr>
                <w:spacing w:val="-8"/>
              </w:rPr>
              <w:t xml:space="preserve"> </w:t>
            </w:r>
            <w:r>
              <w:rPr>
                <w:spacing w:val="-2"/>
              </w:rPr>
              <w:t>l’esterno</w:t>
            </w:r>
            <w:r>
              <w:rPr>
                <w:rFonts w:ascii="Times New Roman" w:hAnsi="Times New Roman"/>
              </w:rPr>
              <w:tab/>
            </w:r>
            <w:r>
              <w:rPr>
                <w:spacing w:val="-5"/>
              </w:rPr>
              <w:t>12</w:t>
            </w:r>
          </w:hyperlink>
        </w:p>
        <w:p w14:paraId="6FA2697F" w14:textId="77777777" w:rsidR="007065FB" w:rsidRDefault="007065FB" w:rsidP="007065FB">
          <w:pPr>
            <w:pStyle w:val="Sommario2"/>
            <w:tabs>
              <w:tab w:val="left" w:pos="9549"/>
            </w:tabs>
          </w:pPr>
          <w:hyperlink w:anchor="_TOC_250002" w:history="1">
            <w:r>
              <w:t>L’INTERVENTO</w:t>
            </w:r>
            <w:r>
              <w:rPr>
                <w:spacing w:val="-12"/>
              </w:rPr>
              <w:t xml:space="preserve"> </w:t>
            </w:r>
            <w:r>
              <w:t>NEI</w:t>
            </w:r>
            <w:r>
              <w:rPr>
                <w:spacing w:val="-10"/>
              </w:rPr>
              <w:t xml:space="preserve"> </w:t>
            </w:r>
            <w:r>
              <w:t>CASI</w:t>
            </w:r>
            <w:r>
              <w:rPr>
                <w:spacing w:val="-10"/>
              </w:rPr>
              <w:t xml:space="preserve"> </w:t>
            </w:r>
            <w:r>
              <w:t>RICONOSCIUTI</w:t>
            </w:r>
            <w:r>
              <w:rPr>
                <w:spacing w:val="-9"/>
              </w:rPr>
              <w:t xml:space="preserve"> </w:t>
            </w:r>
            <w:r>
              <w:t>DI</w:t>
            </w:r>
            <w:r>
              <w:rPr>
                <w:spacing w:val="-10"/>
              </w:rPr>
              <w:t xml:space="preserve"> </w:t>
            </w:r>
            <w:r>
              <w:t>BULLISMO</w:t>
            </w:r>
            <w:r>
              <w:rPr>
                <w:spacing w:val="-10"/>
              </w:rPr>
              <w:t xml:space="preserve"> </w:t>
            </w:r>
            <w:r>
              <w:t>E</w:t>
            </w:r>
            <w:r>
              <w:rPr>
                <w:spacing w:val="-9"/>
              </w:rPr>
              <w:t xml:space="preserve"> </w:t>
            </w:r>
            <w:r>
              <w:rPr>
                <w:spacing w:val="-2"/>
              </w:rPr>
              <w:t>CYBERBULLISMO.</w:t>
            </w:r>
            <w:r>
              <w:rPr>
                <w:rFonts w:ascii="Times New Roman" w:hAnsi="Times New Roman"/>
              </w:rPr>
              <w:tab/>
            </w:r>
            <w:r>
              <w:rPr>
                <w:spacing w:val="-5"/>
              </w:rPr>
              <w:t>13</w:t>
            </w:r>
          </w:hyperlink>
        </w:p>
        <w:p w14:paraId="44B628B2" w14:textId="77777777" w:rsidR="007065FB" w:rsidRDefault="007065FB" w:rsidP="007065FB">
          <w:pPr>
            <w:pStyle w:val="Sommario3"/>
            <w:tabs>
              <w:tab w:val="left" w:pos="9549"/>
            </w:tabs>
          </w:pPr>
          <w:hyperlink w:anchor="_TOC_250001" w:history="1">
            <w:r>
              <w:t>Le</w:t>
            </w:r>
            <w:r>
              <w:rPr>
                <w:spacing w:val="-8"/>
              </w:rPr>
              <w:t xml:space="preserve"> </w:t>
            </w:r>
            <w:r>
              <w:t>procedure</w:t>
            </w:r>
            <w:r>
              <w:rPr>
                <w:spacing w:val="-8"/>
              </w:rPr>
              <w:t xml:space="preserve"> </w:t>
            </w:r>
            <w:r>
              <w:rPr>
                <w:spacing w:val="-2"/>
              </w:rPr>
              <w:t>scolastiche</w:t>
            </w:r>
            <w:r>
              <w:rPr>
                <w:rFonts w:ascii="Times New Roman"/>
              </w:rPr>
              <w:tab/>
            </w:r>
            <w:r>
              <w:rPr>
                <w:spacing w:val="-5"/>
              </w:rPr>
              <w:t>14</w:t>
            </w:r>
          </w:hyperlink>
        </w:p>
        <w:p w14:paraId="1B43FC5F" w14:textId="77777777" w:rsidR="007065FB" w:rsidRDefault="007065FB" w:rsidP="007065FB">
          <w:pPr>
            <w:pStyle w:val="Sommario4"/>
            <w:tabs>
              <w:tab w:val="left" w:pos="9549"/>
            </w:tabs>
            <w:spacing w:before="141"/>
          </w:pPr>
          <w:r>
            <w:t>Fase</w:t>
          </w:r>
          <w:r>
            <w:rPr>
              <w:spacing w:val="-5"/>
            </w:rPr>
            <w:t xml:space="preserve"> </w:t>
          </w:r>
          <w:r>
            <w:t>1:</w:t>
          </w:r>
          <w:r>
            <w:rPr>
              <w:spacing w:val="-4"/>
            </w:rPr>
            <w:t xml:space="preserve"> </w:t>
          </w:r>
          <w:r>
            <w:t>la</w:t>
          </w:r>
          <w:r>
            <w:rPr>
              <w:spacing w:val="-4"/>
            </w:rPr>
            <w:t xml:space="preserve"> </w:t>
          </w:r>
          <w:r>
            <w:rPr>
              <w:spacing w:val="-2"/>
            </w:rPr>
            <w:t>segnalazione</w:t>
          </w:r>
          <w:r>
            <w:rPr>
              <w:rFonts w:ascii="Times New Roman"/>
            </w:rPr>
            <w:tab/>
          </w:r>
          <w:r>
            <w:rPr>
              <w:spacing w:val="-5"/>
            </w:rPr>
            <w:t>14</w:t>
          </w:r>
        </w:p>
        <w:p w14:paraId="1A359BD6" w14:textId="77777777" w:rsidR="007065FB" w:rsidRDefault="007065FB" w:rsidP="007065FB">
          <w:pPr>
            <w:pStyle w:val="Sommario4"/>
            <w:tabs>
              <w:tab w:val="left" w:pos="9549"/>
            </w:tabs>
          </w:pPr>
          <w:r>
            <w:t>Fase</w:t>
          </w:r>
          <w:r>
            <w:rPr>
              <w:spacing w:val="-5"/>
            </w:rPr>
            <w:t xml:space="preserve"> </w:t>
          </w:r>
          <w:r>
            <w:t>2:</w:t>
          </w:r>
          <w:r>
            <w:rPr>
              <w:spacing w:val="-5"/>
            </w:rPr>
            <w:t xml:space="preserve"> </w:t>
          </w:r>
          <w:r>
            <w:t>analisi</w:t>
          </w:r>
          <w:r>
            <w:rPr>
              <w:spacing w:val="-5"/>
            </w:rPr>
            <w:t xml:space="preserve"> </w:t>
          </w:r>
          <w:r>
            <w:t>e</w:t>
          </w:r>
          <w:r>
            <w:rPr>
              <w:spacing w:val="-4"/>
            </w:rPr>
            <w:t xml:space="preserve"> </w:t>
          </w:r>
          <w:r>
            <w:rPr>
              <w:spacing w:val="-2"/>
            </w:rPr>
            <w:t>valutazione</w:t>
          </w:r>
          <w:r>
            <w:rPr>
              <w:rFonts w:ascii="Times New Roman"/>
            </w:rPr>
            <w:tab/>
          </w:r>
          <w:r>
            <w:rPr>
              <w:spacing w:val="-5"/>
            </w:rPr>
            <w:t>15</w:t>
          </w:r>
        </w:p>
        <w:p w14:paraId="15A8139F" w14:textId="77777777" w:rsidR="007065FB" w:rsidRDefault="007065FB" w:rsidP="007065FB">
          <w:pPr>
            <w:pStyle w:val="Sommario4"/>
            <w:tabs>
              <w:tab w:val="left" w:pos="9549"/>
            </w:tabs>
          </w:pPr>
          <w:r>
            <w:t>Fase</w:t>
          </w:r>
          <w:r>
            <w:rPr>
              <w:spacing w:val="-7"/>
            </w:rPr>
            <w:t xml:space="preserve"> </w:t>
          </w:r>
          <w:r>
            <w:t>3:</w:t>
          </w:r>
          <w:r>
            <w:rPr>
              <w:spacing w:val="-7"/>
            </w:rPr>
            <w:t xml:space="preserve"> </w:t>
          </w:r>
          <w:r>
            <w:t>condivisione</w:t>
          </w:r>
          <w:r>
            <w:rPr>
              <w:spacing w:val="-7"/>
            </w:rPr>
            <w:t xml:space="preserve"> </w:t>
          </w:r>
          <w:r>
            <w:t>dei</w:t>
          </w:r>
          <w:r>
            <w:rPr>
              <w:spacing w:val="-6"/>
            </w:rPr>
            <w:t xml:space="preserve"> </w:t>
          </w:r>
          <w:r>
            <w:rPr>
              <w:spacing w:val="-2"/>
            </w:rPr>
            <w:t>risultati</w:t>
          </w:r>
          <w:r>
            <w:rPr>
              <w:rFonts w:ascii="Times New Roman"/>
            </w:rPr>
            <w:tab/>
          </w:r>
          <w:r>
            <w:rPr>
              <w:spacing w:val="-5"/>
            </w:rPr>
            <w:t>16</w:t>
          </w:r>
        </w:p>
        <w:p w14:paraId="6C057B0C" w14:textId="77777777" w:rsidR="007065FB" w:rsidRDefault="007065FB" w:rsidP="007065FB">
          <w:pPr>
            <w:pStyle w:val="Sommario4"/>
            <w:tabs>
              <w:tab w:val="left" w:pos="9549"/>
            </w:tabs>
          </w:pPr>
          <w:r>
            <w:t>Fase</w:t>
          </w:r>
          <w:r>
            <w:rPr>
              <w:spacing w:val="-5"/>
            </w:rPr>
            <w:t xml:space="preserve"> </w:t>
          </w:r>
          <w:r>
            <w:t>4:</w:t>
          </w:r>
          <w:r>
            <w:rPr>
              <w:spacing w:val="-4"/>
            </w:rPr>
            <w:t xml:space="preserve"> </w:t>
          </w:r>
          <w:r>
            <w:t>Azioni</w:t>
          </w:r>
          <w:r>
            <w:rPr>
              <w:spacing w:val="-5"/>
            </w:rPr>
            <w:t xml:space="preserve"> </w:t>
          </w:r>
          <w:r>
            <w:t>e</w:t>
          </w:r>
          <w:r>
            <w:rPr>
              <w:spacing w:val="-4"/>
            </w:rPr>
            <w:t xml:space="preserve"> </w:t>
          </w:r>
          <w:r>
            <w:rPr>
              <w:spacing w:val="-2"/>
            </w:rPr>
            <w:t>provvedimenti</w:t>
          </w:r>
          <w:r>
            <w:rPr>
              <w:rFonts w:ascii="Times New Roman"/>
            </w:rPr>
            <w:tab/>
          </w:r>
          <w:r>
            <w:rPr>
              <w:spacing w:val="-5"/>
            </w:rPr>
            <w:t>16</w:t>
          </w:r>
        </w:p>
        <w:p w14:paraId="294E75B8" w14:textId="77777777" w:rsidR="007065FB" w:rsidRDefault="007065FB" w:rsidP="007065FB">
          <w:pPr>
            <w:pStyle w:val="Sommario4"/>
            <w:tabs>
              <w:tab w:val="left" w:pos="9549"/>
            </w:tabs>
            <w:spacing w:before="141"/>
          </w:pPr>
          <w:r>
            <w:t>Fase</w:t>
          </w:r>
          <w:r>
            <w:rPr>
              <w:spacing w:val="-6"/>
            </w:rPr>
            <w:t xml:space="preserve"> </w:t>
          </w:r>
          <w:r>
            <w:t>5.</w:t>
          </w:r>
          <w:r>
            <w:rPr>
              <w:spacing w:val="-5"/>
            </w:rPr>
            <w:t xml:space="preserve"> </w:t>
          </w:r>
          <w:r>
            <w:rPr>
              <w:spacing w:val="-2"/>
            </w:rPr>
            <w:t>Monitoraggio</w:t>
          </w:r>
          <w:r>
            <w:rPr>
              <w:rFonts w:ascii="Times New Roman"/>
            </w:rPr>
            <w:tab/>
          </w:r>
          <w:r>
            <w:rPr>
              <w:spacing w:val="-5"/>
            </w:rPr>
            <w:t>17</w:t>
          </w:r>
        </w:p>
        <w:p w14:paraId="4206DF26" w14:textId="77777777" w:rsidR="007065FB" w:rsidRDefault="007065FB" w:rsidP="007065FB">
          <w:pPr>
            <w:pStyle w:val="Sommario3"/>
            <w:tabs>
              <w:tab w:val="left" w:pos="9549"/>
            </w:tabs>
          </w:pPr>
          <w:hyperlink w:anchor="_TOC_250000" w:history="1">
            <w:r>
              <w:t>Tabella</w:t>
            </w:r>
            <w:r>
              <w:rPr>
                <w:spacing w:val="-15"/>
              </w:rPr>
              <w:t xml:space="preserve"> </w:t>
            </w:r>
            <w:r>
              <w:t>riassuntiva</w:t>
            </w:r>
            <w:r>
              <w:rPr>
                <w:spacing w:val="-12"/>
              </w:rPr>
              <w:t xml:space="preserve"> </w:t>
            </w:r>
            <w:r>
              <w:t>del</w:t>
            </w:r>
            <w:r>
              <w:rPr>
                <w:spacing w:val="-12"/>
              </w:rPr>
              <w:t xml:space="preserve"> </w:t>
            </w:r>
            <w:r>
              <w:t>protocollo</w:t>
            </w:r>
            <w:r>
              <w:rPr>
                <w:spacing w:val="-13"/>
              </w:rPr>
              <w:t xml:space="preserve"> </w:t>
            </w:r>
            <w:r>
              <w:t>d’intervento</w:t>
            </w:r>
            <w:r>
              <w:rPr>
                <w:spacing w:val="-12"/>
              </w:rPr>
              <w:t xml:space="preserve"> </w:t>
            </w:r>
            <w:r>
              <w:t>nei</w:t>
            </w:r>
            <w:r>
              <w:rPr>
                <w:spacing w:val="-12"/>
              </w:rPr>
              <w:t xml:space="preserve"> </w:t>
            </w:r>
            <w:r>
              <w:t>casi</w:t>
            </w:r>
            <w:r>
              <w:rPr>
                <w:spacing w:val="-12"/>
              </w:rPr>
              <w:t xml:space="preserve"> </w:t>
            </w:r>
            <w:r>
              <w:rPr>
                <w:spacing w:val="-2"/>
              </w:rPr>
              <w:t>accertati</w:t>
            </w:r>
            <w:r>
              <w:rPr>
                <w:rFonts w:ascii="Times New Roman" w:hAnsi="Times New Roman"/>
              </w:rPr>
              <w:tab/>
            </w:r>
            <w:r>
              <w:rPr>
                <w:spacing w:val="-5"/>
              </w:rPr>
              <w:t>18</w:t>
            </w:r>
          </w:hyperlink>
        </w:p>
      </w:sdtContent>
    </w:sdt>
    <w:p w14:paraId="1CAB7D56" w14:textId="77777777" w:rsidR="007065FB" w:rsidRDefault="007065FB" w:rsidP="007065FB">
      <w:pPr>
        <w:pStyle w:val="Sommario3"/>
        <w:sectPr w:rsidR="007065FB" w:rsidSect="007065FB">
          <w:headerReference w:type="default" r:id="rId7"/>
          <w:footerReference w:type="default" r:id="rId8"/>
          <w:pgSz w:w="11920" w:h="16840"/>
          <w:pgMar w:top="800" w:right="992" w:bottom="1160" w:left="992" w:header="95" w:footer="968" w:gutter="0"/>
          <w:pgNumType w:start="1"/>
          <w:cols w:space="720"/>
        </w:sectPr>
      </w:pPr>
    </w:p>
    <w:p w14:paraId="79F41F7C" w14:textId="77777777" w:rsidR="007065FB" w:rsidRDefault="007065FB" w:rsidP="007065FB">
      <w:pPr>
        <w:pStyle w:val="Corpotesto"/>
        <w:ind w:left="0"/>
        <w:rPr>
          <w:sz w:val="28"/>
        </w:rPr>
      </w:pPr>
    </w:p>
    <w:p w14:paraId="2568D0AF" w14:textId="77777777" w:rsidR="007065FB" w:rsidRDefault="007065FB" w:rsidP="007065FB">
      <w:pPr>
        <w:pStyle w:val="Titolo1"/>
        <w:spacing w:before="1"/>
        <w:ind w:left="141" w:right="0"/>
        <w:jc w:val="both"/>
        <w:rPr>
          <w:color w:val="366090"/>
          <w:spacing w:val="-2"/>
        </w:rPr>
      </w:pPr>
      <w:bookmarkStart w:id="0" w:name="_TOC_250018"/>
      <w:r>
        <w:rPr>
          <w:color w:val="366090"/>
        </w:rPr>
        <w:t>Premessa:</w:t>
      </w:r>
      <w:r>
        <w:rPr>
          <w:color w:val="366090"/>
          <w:spacing w:val="-7"/>
        </w:rPr>
        <w:t xml:space="preserve"> </w:t>
      </w:r>
      <w:r>
        <w:rPr>
          <w:color w:val="366090"/>
        </w:rPr>
        <w:t>le</w:t>
      </w:r>
      <w:r>
        <w:rPr>
          <w:color w:val="366090"/>
          <w:spacing w:val="-6"/>
        </w:rPr>
        <w:t xml:space="preserve"> </w:t>
      </w:r>
      <w:r>
        <w:rPr>
          <w:color w:val="366090"/>
        </w:rPr>
        <w:t>finalità</w:t>
      </w:r>
      <w:r>
        <w:rPr>
          <w:color w:val="366090"/>
          <w:spacing w:val="-7"/>
        </w:rPr>
        <w:t xml:space="preserve"> </w:t>
      </w:r>
      <w:r>
        <w:rPr>
          <w:color w:val="366090"/>
        </w:rPr>
        <w:t>del</w:t>
      </w:r>
      <w:r>
        <w:rPr>
          <w:color w:val="366090"/>
          <w:spacing w:val="-6"/>
        </w:rPr>
        <w:t xml:space="preserve"> </w:t>
      </w:r>
      <w:bookmarkEnd w:id="0"/>
      <w:r>
        <w:rPr>
          <w:color w:val="366090"/>
          <w:spacing w:val="-2"/>
        </w:rPr>
        <w:t>protocollo</w:t>
      </w:r>
    </w:p>
    <w:p w14:paraId="411A8E22" w14:textId="77777777" w:rsidR="007065FB" w:rsidRPr="00427A39" w:rsidRDefault="007065FB" w:rsidP="007065FB">
      <w:pPr>
        <w:pStyle w:val="Titolo1"/>
        <w:spacing w:before="1"/>
        <w:ind w:left="141" w:right="0"/>
        <w:jc w:val="both"/>
      </w:pPr>
    </w:p>
    <w:p w14:paraId="32CB8FE9" w14:textId="77777777" w:rsidR="007065FB" w:rsidRDefault="007065FB" w:rsidP="007065FB">
      <w:pPr>
        <w:pStyle w:val="Corpotesto"/>
        <w:spacing w:before="1" w:line="276" w:lineRule="auto"/>
        <w:ind w:right="156"/>
        <w:jc w:val="both"/>
      </w:pPr>
      <w:r>
        <w:t>Questo documento è stato prodotto allo scopo di supportare lo sviluppo di conoscenze, competenze e strumenti condivisi tra la scuola e</w:t>
      </w:r>
      <w:r>
        <w:rPr>
          <w:spacing w:val="-4"/>
        </w:rPr>
        <w:t xml:space="preserve"> </w:t>
      </w:r>
      <w:r>
        <w:t>le</w:t>
      </w:r>
      <w:r>
        <w:rPr>
          <w:spacing w:val="-4"/>
        </w:rPr>
        <w:t xml:space="preserve"> </w:t>
      </w:r>
      <w:r>
        <w:t>famiglie,</w:t>
      </w:r>
      <w:r>
        <w:rPr>
          <w:spacing w:val="-4"/>
        </w:rPr>
        <w:t xml:space="preserve"> </w:t>
      </w:r>
      <w:r>
        <w:t>per</w:t>
      </w:r>
      <w:r>
        <w:rPr>
          <w:spacing w:val="-4"/>
        </w:rPr>
        <w:t xml:space="preserve"> </w:t>
      </w:r>
      <w:r>
        <w:t>accertare</w:t>
      </w:r>
      <w:r>
        <w:rPr>
          <w:spacing w:val="-4"/>
        </w:rPr>
        <w:t xml:space="preserve"> </w:t>
      </w:r>
      <w:r>
        <w:t>le</w:t>
      </w:r>
      <w:r>
        <w:rPr>
          <w:spacing w:val="-4"/>
        </w:rPr>
        <w:t xml:space="preserve"> </w:t>
      </w:r>
      <w:r>
        <w:t>situazioni</w:t>
      </w:r>
      <w:r>
        <w:rPr>
          <w:spacing w:val="-4"/>
        </w:rPr>
        <w:t xml:space="preserve"> </w:t>
      </w:r>
      <w:r>
        <w:t>a</w:t>
      </w:r>
      <w:r>
        <w:rPr>
          <w:spacing w:val="-4"/>
        </w:rPr>
        <w:t xml:space="preserve"> </w:t>
      </w:r>
      <w:r>
        <w:t>rischio</w:t>
      </w:r>
      <w:r>
        <w:rPr>
          <w:spacing w:val="-4"/>
        </w:rPr>
        <w:t xml:space="preserve"> </w:t>
      </w:r>
      <w:r>
        <w:t>e</w:t>
      </w:r>
      <w:r>
        <w:rPr>
          <w:spacing w:val="-4"/>
        </w:rPr>
        <w:t xml:space="preserve"> </w:t>
      </w:r>
      <w:r>
        <w:t>individuare</w:t>
      </w:r>
      <w:r>
        <w:rPr>
          <w:spacing w:val="-4"/>
        </w:rPr>
        <w:t xml:space="preserve"> </w:t>
      </w:r>
      <w:r>
        <w:t>modalità</w:t>
      </w:r>
      <w:r>
        <w:rPr>
          <w:spacing w:val="-4"/>
        </w:rPr>
        <w:t xml:space="preserve"> </w:t>
      </w:r>
      <w:r>
        <w:t>che permettano di prevenire, affrontare e contrastare i fenomeni del bullismo e del cyberbullismo.</w:t>
      </w:r>
    </w:p>
    <w:p w14:paraId="465CA427" w14:textId="77777777" w:rsidR="007065FB" w:rsidRDefault="007065FB" w:rsidP="007065FB">
      <w:pPr>
        <w:spacing w:before="200" w:line="276" w:lineRule="auto"/>
        <w:ind w:left="141" w:right="155"/>
        <w:jc w:val="both"/>
      </w:pPr>
      <w:r>
        <w:t>I contenuti del</w:t>
      </w:r>
      <w:r>
        <w:rPr>
          <w:spacing w:val="-6"/>
        </w:rPr>
        <w:t xml:space="preserve"> </w:t>
      </w:r>
      <w:r>
        <w:t>presente</w:t>
      </w:r>
      <w:r>
        <w:rPr>
          <w:spacing w:val="-6"/>
        </w:rPr>
        <w:t xml:space="preserve"> </w:t>
      </w:r>
      <w:r>
        <w:t>protocollo</w:t>
      </w:r>
      <w:r>
        <w:rPr>
          <w:spacing w:val="-6"/>
        </w:rPr>
        <w:t xml:space="preserve"> </w:t>
      </w:r>
      <w:r>
        <w:t>di</w:t>
      </w:r>
      <w:r>
        <w:rPr>
          <w:spacing w:val="-6"/>
        </w:rPr>
        <w:t xml:space="preserve"> </w:t>
      </w:r>
      <w:r>
        <w:t>intervento</w:t>
      </w:r>
      <w:r>
        <w:rPr>
          <w:spacing w:val="-6"/>
        </w:rPr>
        <w:t xml:space="preserve"> </w:t>
      </w:r>
      <w:r>
        <w:t>si</w:t>
      </w:r>
      <w:r>
        <w:rPr>
          <w:spacing w:val="-6"/>
        </w:rPr>
        <w:t xml:space="preserve"> </w:t>
      </w:r>
      <w:r>
        <w:t>ispirano</w:t>
      </w:r>
      <w:r>
        <w:rPr>
          <w:spacing w:val="-6"/>
        </w:rPr>
        <w:t xml:space="preserve"> </w:t>
      </w:r>
      <w:r>
        <w:t>alle</w:t>
      </w:r>
      <w:r>
        <w:rPr>
          <w:spacing w:val="-6"/>
        </w:rPr>
        <w:t xml:space="preserve"> </w:t>
      </w:r>
      <w:r>
        <w:rPr>
          <w:i/>
        </w:rPr>
        <w:t>Linee</w:t>
      </w:r>
      <w:r>
        <w:rPr>
          <w:i/>
          <w:spacing w:val="-6"/>
        </w:rPr>
        <w:t xml:space="preserve"> </w:t>
      </w:r>
      <w:r>
        <w:rPr>
          <w:i/>
        </w:rPr>
        <w:t>di</w:t>
      </w:r>
      <w:r>
        <w:rPr>
          <w:i/>
          <w:spacing w:val="-6"/>
        </w:rPr>
        <w:t xml:space="preserve"> </w:t>
      </w:r>
      <w:r>
        <w:rPr>
          <w:i/>
        </w:rPr>
        <w:t>Orientamento</w:t>
      </w:r>
      <w:r>
        <w:rPr>
          <w:i/>
          <w:spacing w:val="-6"/>
        </w:rPr>
        <w:t xml:space="preserve"> </w:t>
      </w:r>
      <w:r>
        <w:rPr>
          <w:i/>
        </w:rPr>
        <w:t>per</w:t>
      </w:r>
      <w:r>
        <w:rPr>
          <w:i/>
          <w:spacing w:val="-6"/>
        </w:rPr>
        <w:t xml:space="preserve"> </w:t>
      </w:r>
      <w:r>
        <w:rPr>
          <w:i/>
        </w:rPr>
        <w:t>la</w:t>
      </w:r>
      <w:r>
        <w:rPr>
          <w:i/>
          <w:spacing w:val="-6"/>
        </w:rPr>
        <w:t xml:space="preserve"> </w:t>
      </w:r>
      <w:r>
        <w:rPr>
          <w:i/>
        </w:rPr>
        <w:t>prevenzione</w:t>
      </w:r>
      <w:r>
        <w:rPr>
          <w:i/>
          <w:spacing w:val="-6"/>
        </w:rPr>
        <w:t xml:space="preserve"> </w:t>
      </w:r>
      <w:r>
        <w:rPr>
          <w:i/>
        </w:rPr>
        <w:t>e</w:t>
      </w:r>
      <w:r>
        <w:rPr>
          <w:i/>
          <w:spacing w:val="-6"/>
        </w:rPr>
        <w:t xml:space="preserve"> </w:t>
      </w:r>
      <w:r>
        <w:rPr>
          <w:i/>
        </w:rPr>
        <w:t xml:space="preserve">il contrasto dei fenomeni di Bullismo e Cyberbullismo </w:t>
      </w:r>
      <w:r>
        <w:t xml:space="preserve">emanate dal Ministero dell’Istruzione nel 2017 e nel 2021, che a loro volta recepiscono le innovazioni introdotte dalla Legge del 29 maggio 2017 n. 71 </w:t>
      </w:r>
      <w:r>
        <w:rPr>
          <w:i/>
        </w:rPr>
        <w:t xml:space="preserve">Disposizioni a tutela dei minori per la prevenzione e il contrasto del fenomeno del cyberbullismo </w:t>
      </w:r>
      <w:r>
        <w:t>e le modifiche apportate a quest’ultima con la Legge del 17 maggio 2024 n.70.</w:t>
      </w:r>
    </w:p>
    <w:p w14:paraId="6B124315" w14:textId="77777777" w:rsidR="007065FB" w:rsidRDefault="007065FB" w:rsidP="007065FB">
      <w:pPr>
        <w:pStyle w:val="Corpotesto"/>
        <w:spacing w:before="200" w:line="276" w:lineRule="auto"/>
        <w:ind w:right="155"/>
        <w:jc w:val="both"/>
      </w:pPr>
      <w:r>
        <w:t>La maniera migliore per prevenire e contrastare i fenomeni</w:t>
      </w:r>
      <w:r>
        <w:rPr>
          <w:spacing w:val="-6"/>
        </w:rPr>
        <w:t xml:space="preserve"> </w:t>
      </w:r>
      <w:r>
        <w:t>di</w:t>
      </w:r>
      <w:r>
        <w:rPr>
          <w:spacing w:val="-6"/>
        </w:rPr>
        <w:t xml:space="preserve"> </w:t>
      </w:r>
      <w:r>
        <w:t>bullismo</w:t>
      </w:r>
      <w:r>
        <w:rPr>
          <w:spacing w:val="-6"/>
        </w:rPr>
        <w:t xml:space="preserve"> </w:t>
      </w:r>
      <w:r>
        <w:t>e</w:t>
      </w:r>
      <w:r>
        <w:rPr>
          <w:spacing w:val="-6"/>
        </w:rPr>
        <w:t xml:space="preserve"> </w:t>
      </w:r>
      <w:r>
        <w:t>cyberbullismo</w:t>
      </w:r>
      <w:r>
        <w:rPr>
          <w:spacing w:val="-6"/>
        </w:rPr>
        <w:t xml:space="preserve"> </w:t>
      </w:r>
      <w:r>
        <w:t>è</w:t>
      </w:r>
      <w:r>
        <w:rPr>
          <w:spacing w:val="-6"/>
        </w:rPr>
        <w:t xml:space="preserve"> </w:t>
      </w:r>
      <w:r>
        <w:t>quella</w:t>
      </w:r>
      <w:r>
        <w:rPr>
          <w:spacing w:val="-6"/>
        </w:rPr>
        <w:t xml:space="preserve"> </w:t>
      </w:r>
      <w:r>
        <w:t>di</w:t>
      </w:r>
      <w:r>
        <w:rPr>
          <w:spacing w:val="-6"/>
        </w:rPr>
        <w:t xml:space="preserve"> </w:t>
      </w:r>
      <w:r>
        <w:t>adottare una politica scolastica integrata, consistente</w:t>
      </w:r>
      <w:r>
        <w:rPr>
          <w:spacing w:val="-6"/>
        </w:rPr>
        <w:t xml:space="preserve"> </w:t>
      </w:r>
      <w:r>
        <w:t>in</w:t>
      </w:r>
      <w:r>
        <w:rPr>
          <w:spacing w:val="-6"/>
        </w:rPr>
        <w:t xml:space="preserve"> </w:t>
      </w:r>
      <w:r>
        <w:t>un</w:t>
      </w:r>
      <w:r>
        <w:rPr>
          <w:spacing w:val="-6"/>
        </w:rPr>
        <w:t xml:space="preserve"> </w:t>
      </w:r>
      <w:r>
        <w:t>insieme</w:t>
      </w:r>
      <w:r>
        <w:rPr>
          <w:spacing w:val="-6"/>
        </w:rPr>
        <w:t xml:space="preserve"> </w:t>
      </w:r>
      <w:r>
        <w:t>coordinato</w:t>
      </w:r>
      <w:r>
        <w:rPr>
          <w:spacing w:val="-6"/>
        </w:rPr>
        <w:t xml:space="preserve"> </w:t>
      </w:r>
      <w:r>
        <w:t>di</w:t>
      </w:r>
      <w:r>
        <w:rPr>
          <w:spacing w:val="-6"/>
        </w:rPr>
        <w:t xml:space="preserve"> </w:t>
      </w:r>
      <w:r>
        <w:t>azioni</w:t>
      </w:r>
      <w:r>
        <w:rPr>
          <w:spacing w:val="-6"/>
        </w:rPr>
        <w:t xml:space="preserve"> </w:t>
      </w:r>
      <w:r>
        <w:t>in</w:t>
      </w:r>
      <w:r>
        <w:rPr>
          <w:spacing w:val="-6"/>
        </w:rPr>
        <w:t xml:space="preserve"> </w:t>
      </w:r>
      <w:r>
        <w:t>cui</w:t>
      </w:r>
      <w:r>
        <w:rPr>
          <w:spacing w:val="-6"/>
        </w:rPr>
        <w:t xml:space="preserve"> </w:t>
      </w:r>
      <w:r>
        <w:t>siano</w:t>
      </w:r>
      <w:r>
        <w:rPr>
          <w:spacing w:val="-6"/>
        </w:rPr>
        <w:t xml:space="preserve"> </w:t>
      </w:r>
      <w:r>
        <w:t>coinvolte</w:t>
      </w:r>
      <w:r>
        <w:rPr>
          <w:spacing w:val="-6"/>
        </w:rPr>
        <w:t xml:space="preserve"> </w:t>
      </w:r>
      <w:r>
        <w:t>tutte</w:t>
      </w:r>
      <w:r>
        <w:rPr>
          <w:spacing w:val="-6"/>
        </w:rPr>
        <w:t xml:space="preserve"> </w:t>
      </w:r>
      <w:r>
        <w:t>le componenti scolastiche, e in cui tutti gli adulti (dirigente, docenti, personale scolastico, genitori) si assumano la responsabilità di entrare in relazione con gli alunni e fornire anzitutto informazioni ed aiuto.</w:t>
      </w:r>
    </w:p>
    <w:p w14:paraId="36A47171" w14:textId="77777777" w:rsidR="007065FB" w:rsidRDefault="007065FB" w:rsidP="007065FB">
      <w:pPr>
        <w:pStyle w:val="Corpotesto"/>
        <w:spacing w:before="200" w:line="276" w:lineRule="auto"/>
        <w:ind w:right="156"/>
        <w:jc w:val="both"/>
      </w:pPr>
      <w:r>
        <w:t xml:space="preserve">Si rende dunque necessario adottare una </w:t>
      </w:r>
      <w:r>
        <w:rPr>
          <w:i/>
        </w:rPr>
        <w:t xml:space="preserve">Policy </w:t>
      </w:r>
      <w:r>
        <w:t>condivisa tra scuola e famiglie, finalizzata a contrastare il fenomeno attraverso l’intervento educativo-preventivo. Parimenti sarà necessario predisporre misure disciplinari e di intervento che dimostrino chiaramente che la scuola, e la comunità educante tutta, condannano fermamente i soprusi, i comportamenti aggressivi ed ogni forma di prepotenza ed abuso.</w:t>
      </w:r>
    </w:p>
    <w:p w14:paraId="5DA0DCC8" w14:textId="77777777" w:rsidR="007065FB" w:rsidRDefault="007065FB" w:rsidP="007065FB">
      <w:pPr>
        <w:pStyle w:val="Corpotesto"/>
        <w:ind w:left="0"/>
        <w:rPr>
          <w:sz w:val="20"/>
        </w:rPr>
      </w:pPr>
    </w:p>
    <w:p w14:paraId="7F42D199" w14:textId="77777777" w:rsidR="007065FB" w:rsidRDefault="007065FB" w:rsidP="007065FB">
      <w:pPr>
        <w:pStyle w:val="Corpotesto"/>
        <w:ind w:left="0"/>
        <w:rPr>
          <w:sz w:val="20"/>
        </w:rPr>
      </w:pPr>
    </w:p>
    <w:p w14:paraId="416FDED5" w14:textId="77777777" w:rsidR="007065FB" w:rsidRDefault="007065FB" w:rsidP="007065FB">
      <w:pPr>
        <w:pStyle w:val="Titolo1"/>
        <w:spacing w:before="85"/>
      </w:pPr>
      <w:bookmarkStart w:id="1" w:name="_TOC_250017"/>
      <w:r>
        <w:rPr>
          <w:color w:val="366090"/>
          <w:spacing w:val="-7"/>
        </w:rPr>
        <w:t>PARTE</w:t>
      </w:r>
      <w:r>
        <w:rPr>
          <w:color w:val="366090"/>
          <w:spacing w:val="-6"/>
        </w:rPr>
        <w:t xml:space="preserve"> </w:t>
      </w:r>
      <w:bookmarkEnd w:id="1"/>
      <w:r>
        <w:rPr>
          <w:color w:val="366090"/>
          <w:spacing w:val="-10"/>
        </w:rPr>
        <w:t>I</w:t>
      </w:r>
    </w:p>
    <w:p w14:paraId="7BC45BC8" w14:textId="77777777" w:rsidR="007065FB" w:rsidRDefault="007065FB" w:rsidP="007065FB">
      <w:pPr>
        <w:pStyle w:val="Corpotesto"/>
        <w:spacing w:before="201"/>
        <w:ind w:left="0"/>
        <w:rPr>
          <w:rFonts w:ascii="Cambria"/>
          <w:b/>
          <w:sz w:val="28"/>
        </w:rPr>
      </w:pPr>
    </w:p>
    <w:p w14:paraId="3701EFA8" w14:textId="77777777" w:rsidR="007065FB" w:rsidRDefault="007065FB" w:rsidP="007065FB">
      <w:pPr>
        <w:pStyle w:val="Titolo1"/>
      </w:pPr>
      <w:bookmarkStart w:id="2" w:name="_TOC_250016"/>
      <w:r>
        <w:rPr>
          <w:color w:val="366090"/>
        </w:rPr>
        <w:t>BULLISMO</w:t>
      </w:r>
      <w:r>
        <w:rPr>
          <w:color w:val="366090"/>
          <w:spacing w:val="-5"/>
        </w:rPr>
        <w:t xml:space="preserve"> </w:t>
      </w:r>
      <w:r>
        <w:rPr>
          <w:color w:val="366090"/>
        </w:rPr>
        <w:t>E</w:t>
      </w:r>
      <w:r>
        <w:rPr>
          <w:color w:val="366090"/>
          <w:spacing w:val="-4"/>
        </w:rPr>
        <w:t xml:space="preserve"> </w:t>
      </w:r>
      <w:bookmarkEnd w:id="2"/>
      <w:r>
        <w:rPr>
          <w:color w:val="366090"/>
          <w:spacing w:val="-2"/>
        </w:rPr>
        <w:t>CYBERBULLISMO</w:t>
      </w:r>
    </w:p>
    <w:p w14:paraId="6053DE5D" w14:textId="77777777" w:rsidR="007065FB" w:rsidRDefault="007065FB" w:rsidP="007065FB">
      <w:pPr>
        <w:pStyle w:val="Corpotesto"/>
        <w:spacing w:before="253"/>
        <w:ind w:left="0"/>
        <w:rPr>
          <w:rFonts w:ascii="Cambria"/>
          <w:b/>
          <w:sz w:val="26"/>
        </w:rPr>
      </w:pPr>
    </w:p>
    <w:p w14:paraId="0C8689ED" w14:textId="77777777" w:rsidR="007065FB" w:rsidRDefault="007065FB" w:rsidP="007065FB">
      <w:pPr>
        <w:pStyle w:val="Titolo2"/>
      </w:pPr>
      <w:bookmarkStart w:id="3" w:name="Che_cos’è_il_bullismo_"/>
      <w:bookmarkEnd w:id="3"/>
      <w:r>
        <w:rPr>
          <w:color w:val="4E81BD"/>
        </w:rPr>
        <w:t>Che</w:t>
      </w:r>
      <w:r>
        <w:rPr>
          <w:color w:val="4E81BD"/>
          <w:spacing w:val="-4"/>
        </w:rPr>
        <w:t xml:space="preserve"> </w:t>
      </w:r>
      <w:r>
        <w:rPr>
          <w:color w:val="4E81BD"/>
        </w:rPr>
        <w:t>cos’è</w:t>
      </w:r>
      <w:r>
        <w:rPr>
          <w:color w:val="4E81BD"/>
          <w:spacing w:val="-4"/>
        </w:rPr>
        <w:t xml:space="preserve"> </w:t>
      </w:r>
      <w:r>
        <w:rPr>
          <w:color w:val="4E81BD"/>
        </w:rPr>
        <w:t>il</w:t>
      </w:r>
      <w:r>
        <w:rPr>
          <w:color w:val="4E81BD"/>
          <w:spacing w:val="-3"/>
        </w:rPr>
        <w:t xml:space="preserve"> </w:t>
      </w:r>
      <w:r>
        <w:rPr>
          <w:color w:val="4E81BD"/>
          <w:spacing w:val="-2"/>
        </w:rPr>
        <w:t>bullismo</w:t>
      </w:r>
    </w:p>
    <w:p w14:paraId="20661168" w14:textId="77777777" w:rsidR="007065FB" w:rsidRDefault="007065FB" w:rsidP="007065FB">
      <w:pPr>
        <w:pStyle w:val="Corpotesto"/>
        <w:spacing w:before="254"/>
        <w:ind w:left="0"/>
        <w:rPr>
          <w:rFonts w:ascii="Cambria"/>
          <w:b/>
          <w:sz w:val="26"/>
        </w:rPr>
      </w:pPr>
    </w:p>
    <w:p w14:paraId="06B68120" w14:textId="77777777" w:rsidR="007065FB" w:rsidRDefault="007065FB" w:rsidP="007065FB">
      <w:pPr>
        <w:pStyle w:val="Corpotesto"/>
        <w:spacing w:line="276" w:lineRule="auto"/>
        <w:ind w:right="164"/>
        <w:jc w:val="both"/>
      </w:pPr>
      <w:r>
        <w:t>Il bullismo è un fenomeno che interessa un numero crescente di studenti e che può</w:t>
      </w:r>
      <w:r>
        <w:rPr>
          <w:spacing w:val="-5"/>
        </w:rPr>
        <w:t xml:space="preserve"> </w:t>
      </w:r>
      <w:r>
        <w:t>essere</w:t>
      </w:r>
      <w:r>
        <w:rPr>
          <w:spacing w:val="-5"/>
        </w:rPr>
        <w:t xml:space="preserve"> </w:t>
      </w:r>
      <w:r>
        <w:t>descritto</w:t>
      </w:r>
      <w:r>
        <w:rPr>
          <w:spacing w:val="-5"/>
        </w:rPr>
        <w:t xml:space="preserve"> </w:t>
      </w:r>
      <w:r>
        <w:t>come un comportamento aggressivo teso ad arrecare danno ad un’altra persona; è rivolto ad uno stesso individuo, si ripete nel tempo e spesso la vittima non riesce a difendersi.</w:t>
      </w:r>
    </w:p>
    <w:p w14:paraId="228460E6" w14:textId="77777777" w:rsidR="007065FB" w:rsidRDefault="007065FB" w:rsidP="007065FB">
      <w:pPr>
        <w:pStyle w:val="Corpotesto"/>
        <w:spacing w:before="200"/>
      </w:pPr>
      <w:r>
        <w:t>La</w:t>
      </w:r>
      <w:r>
        <w:rPr>
          <w:spacing w:val="-11"/>
        </w:rPr>
        <w:t xml:space="preserve"> </w:t>
      </w:r>
      <w:r>
        <w:t>definizione</w:t>
      </w:r>
      <w:r>
        <w:rPr>
          <w:spacing w:val="-8"/>
        </w:rPr>
        <w:t xml:space="preserve"> </w:t>
      </w:r>
      <w:r>
        <w:t>del</w:t>
      </w:r>
      <w:r>
        <w:rPr>
          <w:spacing w:val="-9"/>
        </w:rPr>
        <w:t xml:space="preserve"> </w:t>
      </w:r>
      <w:r>
        <w:t>fenomeno</w:t>
      </w:r>
      <w:r>
        <w:rPr>
          <w:spacing w:val="-8"/>
        </w:rPr>
        <w:t xml:space="preserve"> </w:t>
      </w:r>
      <w:r>
        <w:t>fornita</w:t>
      </w:r>
      <w:r>
        <w:rPr>
          <w:spacing w:val="-8"/>
        </w:rPr>
        <w:t xml:space="preserve"> </w:t>
      </w:r>
      <w:r>
        <w:t>dalla</w:t>
      </w:r>
      <w:r>
        <w:rPr>
          <w:spacing w:val="-9"/>
        </w:rPr>
        <w:t xml:space="preserve"> </w:t>
      </w:r>
      <w:r>
        <w:t>recente</w:t>
      </w:r>
      <w:r>
        <w:rPr>
          <w:spacing w:val="-8"/>
        </w:rPr>
        <w:t xml:space="preserve"> </w:t>
      </w:r>
      <w:r>
        <w:t>normativa</w:t>
      </w:r>
      <w:r>
        <w:rPr>
          <w:spacing w:val="-8"/>
        </w:rPr>
        <w:t xml:space="preserve"> </w:t>
      </w:r>
      <w:r>
        <w:t>chiarisce</w:t>
      </w:r>
      <w:r>
        <w:rPr>
          <w:spacing w:val="-9"/>
        </w:rPr>
        <w:t xml:space="preserve"> </w:t>
      </w:r>
      <w:r>
        <w:t>cosa</w:t>
      </w:r>
      <w:r>
        <w:rPr>
          <w:spacing w:val="-8"/>
        </w:rPr>
        <w:t xml:space="preserve"> </w:t>
      </w:r>
      <w:r>
        <w:t>si</w:t>
      </w:r>
      <w:r>
        <w:rPr>
          <w:spacing w:val="-8"/>
        </w:rPr>
        <w:t xml:space="preserve"> </w:t>
      </w:r>
      <w:r>
        <w:t>intende</w:t>
      </w:r>
      <w:r>
        <w:rPr>
          <w:spacing w:val="-9"/>
        </w:rPr>
        <w:t xml:space="preserve"> </w:t>
      </w:r>
      <w:r>
        <w:t>con</w:t>
      </w:r>
      <w:r>
        <w:rPr>
          <w:spacing w:val="-8"/>
        </w:rPr>
        <w:t xml:space="preserve"> </w:t>
      </w:r>
      <w:r>
        <w:t>questo</w:t>
      </w:r>
      <w:r>
        <w:rPr>
          <w:spacing w:val="-8"/>
        </w:rPr>
        <w:t xml:space="preserve"> </w:t>
      </w:r>
      <w:r>
        <w:rPr>
          <w:spacing w:val="-2"/>
        </w:rPr>
        <w:t>termine:</w:t>
      </w:r>
    </w:p>
    <w:p w14:paraId="4B861AD7" w14:textId="77777777" w:rsidR="007065FB" w:rsidRDefault="007065FB" w:rsidP="007065FB">
      <w:pPr>
        <w:spacing w:before="241" w:line="276" w:lineRule="auto"/>
        <w:ind w:left="426" w:right="442"/>
        <w:jc w:val="both"/>
        <w:rPr>
          <w:i/>
        </w:rPr>
      </w:pPr>
      <w:r>
        <w:rPr>
          <w:i/>
        </w:rPr>
        <w:t>«</w:t>
      </w:r>
      <w:r>
        <w:rPr>
          <w:rFonts w:ascii="Arial" w:hAnsi="Arial"/>
          <w:i/>
        </w:rPr>
        <w:t>…</w:t>
      </w:r>
      <w:r>
        <w:rPr>
          <w:i/>
        </w:rPr>
        <w:t>per "bullismo"</w:t>
      </w:r>
      <w:r>
        <w:rPr>
          <w:i/>
          <w:spacing w:val="-4"/>
        </w:rPr>
        <w:t xml:space="preserve"> </w:t>
      </w:r>
      <w:r>
        <w:rPr>
          <w:i/>
        </w:rPr>
        <w:t>si</w:t>
      </w:r>
      <w:r>
        <w:rPr>
          <w:i/>
          <w:spacing w:val="-4"/>
        </w:rPr>
        <w:t xml:space="preserve"> </w:t>
      </w:r>
      <w:r>
        <w:rPr>
          <w:i/>
        </w:rPr>
        <w:t>intendono</w:t>
      </w:r>
      <w:r>
        <w:rPr>
          <w:i/>
          <w:spacing w:val="-4"/>
        </w:rPr>
        <w:t xml:space="preserve"> </w:t>
      </w:r>
      <w:r>
        <w:rPr>
          <w:i/>
        </w:rPr>
        <w:t>l'aggressione</w:t>
      </w:r>
      <w:r>
        <w:rPr>
          <w:i/>
          <w:spacing w:val="-4"/>
        </w:rPr>
        <w:t xml:space="preserve"> </w:t>
      </w:r>
      <w:r>
        <w:rPr>
          <w:i/>
        </w:rPr>
        <w:t>o</w:t>
      </w:r>
      <w:r>
        <w:rPr>
          <w:i/>
          <w:spacing w:val="-4"/>
        </w:rPr>
        <w:t xml:space="preserve"> </w:t>
      </w:r>
      <w:r>
        <w:rPr>
          <w:i/>
        </w:rPr>
        <w:t>la</w:t>
      </w:r>
      <w:r>
        <w:rPr>
          <w:i/>
          <w:spacing w:val="-4"/>
        </w:rPr>
        <w:t xml:space="preserve"> </w:t>
      </w:r>
      <w:r>
        <w:rPr>
          <w:i/>
        </w:rPr>
        <w:t>molestia</w:t>
      </w:r>
      <w:r>
        <w:rPr>
          <w:i/>
          <w:spacing w:val="-4"/>
        </w:rPr>
        <w:t xml:space="preserve"> </w:t>
      </w:r>
      <w:r>
        <w:rPr>
          <w:i/>
        </w:rPr>
        <w:t>reiterate,</w:t>
      </w:r>
      <w:r>
        <w:rPr>
          <w:i/>
          <w:spacing w:val="-4"/>
        </w:rPr>
        <w:t xml:space="preserve"> </w:t>
      </w:r>
      <w:r>
        <w:rPr>
          <w:i/>
        </w:rPr>
        <w:t>da</w:t>
      </w:r>
      <w:r>
        <w:rPr>
          <w:i/>
          <w:spacing w:val="-4"/>
        </w:rPr>
        <w:t xml:space="preserve"> </w:t>
      </w:r>
      <w:r>
        <w:rPr>
          <w:i/>
        </w:rPr>
        <w:t>parte</w:t>
      </w:r>
      <w:r>
        <w:rPr>
          <w:i/>
          <w:spacing w:val="-4"/>
        </w:rPr>
        <w:t xml:space="preserve"> </w:t>
      </w:r>
      <w:r>
        <w:rPr>
          <w:i/>
        </w:rPr>
        <w:t>di</w:t>
      </w:r>
      <w:r>
        <w:rPr>
          <w:i/>
          <w:spacing w:val="-4"/>
        </w:rPr>
        <w:t xml:space="preserve"> </w:t>
      </w:r>
      <w:r>
        <w:rPr>
          <w:i/>
        </w:rPr>
        <w:t>una</w:t>
      </w:r>
      <w:r>
        <w:rPr>
          <w:i/>
          <w:spacing w:val="-4"/>
        </w:rPr>
        <w:t xml:space="preserve"> </w:t>
      </w:r>
      <w:r>
        <w:rPr>
          <w:i/>
        </w:rPr>
        <w:t>singola</w:t>
      </w:r>
      <w:r>
        <w:rPr>
          <w:i/>
          <w:spacing w:val="-4"/>
        </w:rPr>
        <w:t xml:space="preserve"> </w:t>
      </w:r>
      <w:r>
        <w:rPr>
          <w:i/>
        </w:rPr>
        <w:t>persona</w:t>
      </w:r>
      <w:r>
        <w:rPr>
          <w:i/>
          <w:spacing w:val="-4"/>
        </w:rPr>
        <w:t xml:space="preserve"> </w:t>
      </w:r>
      <w:r>
        <w:rPr>
          <w:i/>
        </w:rPr>
        <w:t xml:space="preserve">o di un gruppo di persone, in danno di un minore o di un gruppo di minori, idonee a provocare sentimenti </w:t>
      </w:r>
      <w:r>
        <w:rPr>
          <w:i/>
        </w:rPr>
        <w:lastRenderedPageBreak/>
        <w:t>di ansia, di timore, di isolamento o di emarginazione, attraverso atti o comportamenti vessatori, pressioni o violenze fisiche o psicologiche, istigazione al suicidio o all'autolesionismo, minacce o ricatti, furti o danneggiamenti, offese o derisioni».</w:t>
      </w:r>
    </w:p>
    <w:p w14:paraId="72C0884A" w14:textId="77777777" w:rsidR="007065FB" w:rsidRDefault="007065FB" w:rsidP="007065FB">
      <w:pPr>
        <w:pStyle w:val="Corpotesto"/>
        <w:spacing w:before="200" w:line="276" w:lineRule="auto"/>
        <w:ind w:right="158"/>
        <w:jc w:val="both"/>
      </w:pPr>
      <w:r>
        <w:t>È un fenomeno che si sviluppa per lo più all’interno di un gruppo, nel quale ogni membro gioca uno specifico</w:t>
      </w:r>
      <w:r>
        <w:rPr>
          <w:spacing w:val="38"/>
        </w:rPr>
        <w:t xml:space="preserve"> </w:t>
      </w:r>
      <w:r>
        <w:t>ruolo:</w:t>
      </w:r>
      <w:r>
        <w:rPr>
          <w:spacing w:val="38"/>
        </w:rPr>
        <w:t xml:space="preserve"> </w:t>
      </w:r>
      <w:r>
        <w:t>bullo,</w:t>
      </w:r>
      <w:r>
        <w:rPr>
          <w:spacing w:val="38"/>
        </w:rPr>
        <w:t xml:space="preserve"> </w:t>
      </w:r>
      <w:r>
        <w:t>vittima,</w:t>
      </w:r>
      <w:r>
        <w:rPr>
          <w:spacing w:val="38"/>
        </w:rPr>
        <w:t xml:space="preserve"> </w:t>
      </w:r>
      <w:r>
        <w:t>sostenitori</w:t>
      </w:r>
      <w:r>
        <w:rPr>
          <w:spacing w:val="38"/>
        </w:rPr>
        <w:t xml:space="preserve"> </w:t>
      </w:r>
      <w:r>
        <w:t>del</w:t>
      </w:r>
      <w:r>
        <w:rPr>
          <w:spacing w:val="38"/>
        </w:rPr>
        <w:t xml:space="preserve"> </w:t>
      </w:r>
      <w:r>
        <w:t>bullo,</w:t>
      </w:r>
      <w:r>
        <w:rPr>
          <w:spacing w:val="38"/>
        </w:rPr>
        <w:t xml:space="preserve"> </w:t>
      </w:r>
      <w:r>
        <w:t>sostenitori</w:t>
      </w:r>
      <w:r>
        <w:rPr>
          <w:spacing w:val="38"/>
        </w:rPr>
        <w:t xml:space="preserve"> </w:t>
      </w:r>
      <w:r>
        <w:t>della</w:t>
      </w:r>
      <w:r>
        <w:rPr>
          <w:spacing w:val="38"/>
        </w:rPr>
        <w:t xml:space="preserve"> </w:t>
      </w:r>
      <w:r>
        <w:t>vittima</w:t>
      </w:r>
      <w:r>
        <w:rPr>
          <w:spacing w:val="38"/>
        </w:rPr>
        <w:t xml:space="preserve"> </w:t>
      </w:r>
      <w:r>
        <w:t>e</w:t>
      </w:r>
      <w:r>
        <w:rPr>
          <w:spacing w:val="38"/>
        </w:rPr>
        <w:t xml:space="preserve"> </w:t>
      </w:r>
      <w:r>
        <w:t>spettatori</w:t>
      </w:r>
      <w:r>
        <w:rPr>
          <w:spacing w:val="38"/>
        </w:rPr>
        <w:t xml:space="preserve"> </w:t>
      </w:r>
      <w:r>
        <w:t>esterni</w:t>
      </w:r>
      <w:r>
        <w:rPr>
          <w:spacing w:val="38"/>
        </w:rPr>
        <w:t xml:space="preserve"> </w:t>
      </w:r>
      <w:r>
        <w:t xml:space="preserve">passivi </w:t>
      </w:r>
      <w:r>
        <w:rPr>
          <w:spacing w:val="-2"/>
        </w:rPr>
        <w:t>(by-</w:t>
      </w:r>
      <w:proofErr w:type="spellStart"/>
      <w:r>
        <w:rPr>
          <w:spacing w:val="-2"/>
        </w:rPr>
        <w:t>stenders</w:t>
      </w:r>
      <w:proofErr w:type="spellEnd"/>
      <w:r>
        <w:rPr>
          <w:spacing w:val="-2"/>
        </w:rPr>
        <w:t>).</w:t>
      </w:r>
    </w:p>
    <w:p w14:paraId="5F396515" w14:textId="77777777" w:rsidR="007065FB" w:rsidRDefault="007065FB" w:rsidP="007065FB">
      <w:pPr>
        <w:spacing w:before="200"/>
        <w:ind w:left="141"/>
        <w:rPr>
          <w:b/>
        </w:rPr>
      </w:pPr>
      <w:r>
        <w:rPr>
          <w:b/>
        </w:rPr>
        <w:t>Perché</w:t>
      </w:r>
      <w:r>
        <w:rPr>
          <w:b/>
          <w:spacing w:val="-9"/>
        </w:rPr>
        <w:t xml:space="preserve"> </w:t>
      </w:r>
      <w:r>
        <w:rPr>
          <w:b/>
        </w:rPr>
        <w:t>si</w:t>
      </w:r>
      <w:r>
        <w:rPr>
          <w:b/>
          <w:spacing w:val="-7"/>
        </w:rPr>
        <w:t xml:space="preserve"> </w:t>
      </w:r>
      <w:r>
        <w:rPr>
          <w:b/>
        </w:rPr>
        <w:t>possa</w:t>
      </w:r>
      <w:r>
        <w:rPr>
          <w:b/>
          <w:spacing w:val="-7"/>
        </w:rPr>
        <w:t xml:space="preserve"> </w:t>
      </w:r>
      <w:r>
        <w:rPr>
          <w:b/>
        </w:rPr>
        <w:t>parlare</w:t>
      </w:r>
      <w:r>
        <w:rPr>
          <w:b/>
          <w:spacing w:val="-7"/>
        </w:rPr>
        <w:t xml:space="preserve"> </w:t>
      </w:r>
      <w:r>
        <w:rPr>
          <w:b/>
        </w:rPr>
        <w:t>di</w:t>
      </w:r>
      <w:r>
        <w:rPr>
          <w:b/>
          <w:spacing w:val="-6"/>
        </w:rPr>
        <w:t xml:space="preserve"> </w:t>
      </w:r>
      <w:r>
        <w:rPr>
          <w:b/>
        </w:rPr>
        <w:t>bullismo</w:t>
      </w:r>
      <w:r>
        <w:rPr>
          <w:b/>
          <w:spacing w:val="-7"/>
        </w:rPr>
        <w:t xml:space="preserve"> </w:t>
      </w:r>
      <w:r>
        <w:rPr>
          <w:b/>
        </w:rPr>
        <w:t>dobbiamo</w:t>
      </w:r>
      <w:r>
        <w:rPr>
          <w:b/>
          <w:spacing w:val="-7"/>
        </w:rPr>
        <w:t xml:space="preserve"> </w:t>
      </w:r>
      <w:r>
        <w:rPr>
          <w:b/>
        </w:rPr>
        <w:t>essere</w:t>
      </w:r>
      <w:r>
        <w:rPr>
          <w:b/>
          <w:spacing w:val="-7"/>
        </w:rPr>
        <w:t xml:space="preserve"> </w:t>
      </w:r>
      <w:r>
        <w:rPr>
          <w:b/>
        </w:rPr>
        <w:t>in</w:t>
      </w:r>
      <w:r>
        <w:rPr>
          <w:b/>
          <w:spacing w:val="-7"/>
        </w:rPr>
        <w:t xml:space="preserve"> </w:t>
      </w:r>
      <w:r>
        <w:rPr>
          <w:b/>
        </w:rPr>
        <w:t>presenza</w:t>
      </w:r>
      <w:r>
        <w:rPr>
          <w:b/>
          <w:spacing w:val="-6"/>
        </w:rPr>
        <w:t xml:space="preserve"> </w:t>
      </w:r>
      <w:r>
        <w:rPr>
          <w:b/>
          <w:spacing w:val="-5"/>
        </w:rPr>
        <w:t>di:</w:t>
      </w:r>
    </w:p>
    <w:p w14:paraId="37E7CD8A" w14:textId="77777777" w:rsidR="007065FB" w:rsidRDefault="007065FB" w:rsidP="007065FB">
      <w:pPr>
        <w:pStyle w:val="Paragrafoelenco"/>
        <w:numPr>
          <w:ilvl w:val="0"/>
          <w:numId w:val="15"/>
        </w:numPr>
        <w:tabs>
          <w:tab w:val="left" w:pos="861"/>
        </w:tabs>
        <w:spacing w:before="240"/>
        <w:ind w:left="861"/>
      </w:pPr>
      <w:r>
        <w:t>prepotenze</w:t>
      </w:r>
      <w:r>
        <w:rPr>
          <w:spacing w:val="-9"/>
        </w:rPr>
        <w:t xml:space="preserve"> </w:t>
      </w:r>
      <w:r>
        <w:rPr>
          <w:b/>
        </w:rPr>
        <w:t>intenzionali</w:t>
      </w:r>
      <w:r>
        <w:rPr>
          <w:b/>
          <w:spacing w:val="-7"/>
        </w:rPr>
        <w:t xml:space="preserve"> </w:t>
      </w:r>
      <w:r>
        <w:t>e</w:t>
      </w:r>
      <w:r>
        <w:rPr>
          <w:spacing w:val="-7"/>
        </w:rPr>
        <w:t xml:space="preserve"> </w:t>
      </w:r>
      <w:r>
        <w:t>soprusi</w:t>
      </w:r>
      <w:r>
        <w:rPr>
          <w:spacing w:val="-7"/>
        </w:rPr>
        <w:t xml:space="preserve"> </w:t>
      </w:r>
      <w:r>
        <w:t>che</w:t>
      </w:r>
      <w:r>
        <w:rPr>
          <w:spacing w:val="-7"/>
        </w:rPr>
        <w:t xml:space="preserve"> </w:t>
      </w:r>
      <w:r>
        <w:t>avvengono</w:t>
      </w:r>
      <w:r>
        <w:rPr>
          <w:spacing w:val="-7"/>
        </w:rPr>
        <w:t xml:space="preserve"> </w:t>
      </w:r>
      <w:r>
        <w:t>per</w:t>
      </w:r>
      <w:r>
        <w:rPr>
          <w:spacing w:val="-6"/>
        </w:rPr>
        <w:t xml:space="preserve"> </w:t>
      </w:r>
      <w:r>
        <w:t>lo</w:t>
      </w:r>
      <w:r>
        <w:rPr>
          <w:spacing w:val="-7"/>
        </w:rPr>
        <w:t xml:space="preserve"> </w:t>
      </w:r>
      <w:r>
        <w:t>più</w:t>
      </w:r>
      <w:r>
        <w:rPr>
          <w:spacing w:val="-7"/>
        </w:rPr>
        <w:t xml:space="preserve"> </w:t>
      </w:r>
      <w:r>
        <w:t>in</w:t>
      </w:r>
      <w:r>
        <w:rPr>
          <w:spacing w:val="-7"/>
        </w:rPr>
        <w:t xml:space="preserve"> </w:t>
      </w:r>
      <w:r>
        <w:t>un</w:t>
      </w:r>
      <w:r>
        <w:rPr>
          <w:spacing w:val="-7"/>
        </w:rPr>
        <w:t xml:space="preserve"> </w:t>
      </w:r>
      <w:r>
        <w:t>contesto</w:t>
      </w:r>
      <w:r>
        <w:rPr>
          <w:spacing w:val="-7"/>
        </w:rPr>
        <w:t xml:space="preserve"> </w:t>
      </w:r>
      <w:r>
        <w:t>di</w:t>
      </w:r>
      <w:r>
        <w:rPr>
          <w:spacing w:val="-6"/>
        </w:rPr>
        <w:t xml:space="preserve"> </w:t>
      </w:r>
      <w:r>
        <w:rPr>
          <w:spacing w:val="-2"/>
        </w:rPr>
        <w:t>gruppo</w:t>
      </w:r>
    </w:p>
    <w:p w14:paraId="52C50B16" w14:textId="77777777" w:rsidR="007065FB" w:rsidRDefault="007065FB" w:rsidP="007065FB">
      <w:pPr>
        <w:pStyle w:val="Paragrafoelenco"/>
        <w:numPr>
          <w:ilvl w:val="0"/>
          <w:numId w:val="15"/>
        </w:numPr>
        <w:tabs>
          <w:tab w:val="left" w:pos="861"/>
        </w:tabs>
        <w:ind w:left="861"/>
      </w:pPr>
      <w:r>
        <w:t>azioni</w:t>
      </w:r>
      <w:r>
        <w:rPr>
          <w:spacing w:val="-9"/>
        </w:rPr>
        <w:t xml:space="preserve"> </w:t>
      </w:r>
      <w:r>
        <w:rPr>
          <w:b/>
        </w:rPr>
        <w:t>continuative</w:t>
      </w:r>
      <w:r>
        <w:rPr>
          <w:b/>
          <w:spacing w:val="-9"/>
        </w:rPr>
        <w:t xml:space="preserve"> </w:t>
      </w:r>
      <w:r>
        <w:t>e</w:t>
      </w:r>
      <w:r>
        <w:rPr>
          <w:spacing w:val="-8"/>
        </w:rPr>
        <w:t xml:space="preserve"> </w:t>
      </w:r>
      <w:r>
        <w:rPr>
          <w:spacing w:val="-2"/>
        </w:rPr>
        <w:t>persistenti</w:t>
      </w:r>
    </w:p>
    <w:p w14:paraId="6C4730AB" w14:textId="77777777" w:rsidR="007065FB" w:rsidRDefault="007065FB" w:rsidP="007065FB">
      <w:pPr>
        <w:pStyle w:val="Paragrafoelenco"/>
        <w:numPr>
          <w:ilvl w:val="0"/>
          <w:numId w:val="15"/>
        </w:numPr>
        <w:tabs>
          <w:tab w:val="left" w:pos="861"/>
        </w:tabs>
        <w:spacing w:line="276" w:lineRule="auto"/>
        <w:ind w:left="861" w:right="1146"/>
      </w:pPr>
      <w:r>
        <w:t>azioni</w:t>
      </w:r>
      <w:r>
        <w:rPr>
          <w:spacing w:val="-6"/>
        </w:rPr>
        <w:t xml:space="preserve"> </w:t>
      </w:r>
      <w:r>
        <w:t>che</w:t>
      </w:r>
      <w:r>
        <w:rPr>
          <w:spacing w:val="-6"/>
        </w:rPr>
        <w:t xml:space="preserve"> </w:t>
      </w:r>
      <w:r>
        <w:t>mirano</w:t>
      </w:r>
      <w:r>
        <w:rPr>
          <w:spacing w:val="-6"/>
        </w:rPr>
        <w:t xml:space="preserve"> </w:t>
      </w:r>
      <w:r>
        <w:t>deliberatamente</w:t>
      </w:r>
      <w:r>
        <w:rPr>
          <w:spacing w:val="-6"/>
        </w:rPr>
        <w:t xml:space="preserve"> </w:t>
      </w:r>
      <w:r>
        <w:t>a</w:t>
      </w:r>
      <w:r>
        <w:rPr>
          <w:spacing w:val="-6"/>
        </w:rPr>
        <w:t xml:space="preserve"> </w:t>
      </w:r>
      <w:r>
        <w:rPr>
          <w:b/>
        </w:rPr>
        <w:t>danneggiare</w:t>
      </w:r>
      <w:r>
        <w:rPr>
          <w:b/>
          <w:spacing w:val="-6"/>
        </w:rPr>
        <w:t xml:space="preserve"> </w:t>
      </w:r>
      <w:r>
        <w:t>qualcuno</w:t>
      </w:r>
      <w:r>
        <w:rPr>
          <w:spacing w:val="-6"/>
        </w:rPr>
        <w:t xml:space="preserve"> </w:t>
      </w:r>
      <w:r>
        <w:t>in</w:t>
      </w:r>
      <w:r>
        <w:rPr>
          <w:spacing w:val="-6"/>
        </w:rPr>
        <w:t xml:space="preserve"> </w:t>
      </w:r>
      <w:r>
        <w:t>vari</w:t>
      </w:r>
      <w:r>
        <w:rPr>
          <w:spacing w:val="-6"/>
        </w:rPr>
        <w:t xml:space="preserve"> </w:t>
      </w:r>
      <w:r>
        <w:t>modi:</w:t>
      </w:r>
      <w:r>
        <w:rPr>
          <w:spacing w:val="-6"/>
        </w:rPr>
        <w:t xml:space="preserve"> </w:t>
      </w:r>
      <w:r>
        <w:t>verbale,</w:t>
      </w:r>
      <w:r>
        <w:rPr>
          <w:spacing w:val="-6"/>
        </w:rPr>
        <w:t xml:space="preserve"> </w:t>
      </w:r>
      <w:r>
        <w:t>fisico</w:t>
      </w:r>
      <w:r>
        <w:rPr>
          <w:spacing w:val="-6"/>
        </w:rPr>
        <w:t xml:space="preserve"> </w:t>
      </w:r>
      <w:r>
        <w:t xml:space="preserve">o </w:t>
      </w:r>
      <w:r>
        <w:rPr>
          <w:spacing w:val="-2"/>
        </w:rPr>
        <w:t>psicologico</w:t>
      </w:r>
    </w:p>
    <w:p w14:paraId="0222FC9F" w14:textId="77777777" w:rsidR="007065FB" w:rsidRDefault="007065FB" w:rsidP="007065FB">
      <w:pPr>
        <w:pStyle w:val="Paragrafoelenco"/>
        <w:numPr>
          <w:ilvl w:val="0"/>
          <w:numId w:val="15"/>
        </w:numPr>
        <w:tabs>
          <w:tab w:val="left" w:pos="861"/>
        </w:tabs>
        <w:spacing w:before="0" w:line="276" w:lineRule="auto"/>
        <w:ind w:left="861" w:right="371"/>
      </w:pPr>
      <w:r>
        <w:rPr>
          <w:b/>
        </w:rPr>
        <w:t>squilibrio</w:t>
      </w:r>
      <w:r>
        <w:rPr>
          <w:b/>
          <w:spacing w:val="-5"/>
        </w:rPr>
        <w:t xml:space="preserve"> </w:t>
      </w:r>
      <w:r>
        <w:rPr>
          <w:b/>
        </w:rPr>
        <w:t>di</w:t>
      </w:r>
      <w:r>
        <w:rPr>
          <w:b/>
          <w:spacing w:val="-5"/>
        </w:rPr>
        <w:t xml:space="preserve"> </w:t>
      </w:r>
      <w:r>
        <w:rPr>
          <w:b/>
        </w:rPr>
        <w:t>potere</w:t>
      </w:r>
      <w:r>
        <w:rPr>
          <w:b/>
          <w:spacing w:val="-5"/>
        </w:rPr>
        <w:t xml:space="preserve"> </w:t>
      </w:r>
      <w:r>
        <w:t>tra</w:t>
      </w:r>
      <w:r>
        <w:rPr>
          <w:spacing w:val="-5"/>
        </w:rPr>
        <w:t xml:space="preserve"> </w:t>
      </w:r>
      <w:r>
        <w:t>chi</w:t>
      </w:r>
      <w:r>
        <w:rPr>
          <w:spacing w:val="-5"/>
        </w:rPr>
        <w:t xml:space="preserve"> </w:t>
      </w:r>
      <w:r>
        <w:t>attacca</w:t>
      </w:r>
      <w:r>
        <w:rPr>
          <w:spacing w:val="-5"/>
        </w:rPr>
        <w:t xml:space="preserve"> </w:t>
      </w:r>
      <w:r>
        <w:t>e</w:t>
      </w:r>
      <w:r>
        <w:rPr>
          <w:spacing w:val="-5"/>
        </w:rPr>
        <w:t xml:space="preserve"> </w:t>
      </w:r>
      <w:r>
        <w:t>chi</w:t>
      </w:r>
      <w:r>
        <w:rPr>
          <w:spacing w:val="-5"/>
        </w:rPr>
        <w:t xml:space="preserve"> </w:t>
      </w:r>
      <w:r>
        <w:t>subisce:</w:t>
      </w:r>
      <w:r>
        <w:rPr>
          <w:spacing w:val="-5"/>
        </w:rPr>
        <w:t xml:space="preserve"> </w:t>
      </w:r>
      <w:r>
        <w:t>la</w:t>
      </w:r>
      <w:r>
        <w:rPr>
          <w:spacing w:val="-5"/>
        </w:rPr>
        <w:t xml:space="preserve"> </w:t>
      </w:r>
      <w:r>
        <w:t>persona</w:t>
      </w:r>
      <w:r>
        <w:rPr>
          <w:spacing w:val="-5"/>
        </w:rPr>
        <w:t xml:space="preserve"> </w:t>
      </w:r>
      <w:r>
        <w:t>oggetto</w:t>
      </w:r>
      <w:r>
        <w:rPr>
          <w:spacing w:val="-5"/>
        </w:rPr>
        <w:t xml:space="preserve"> </w:t>
      </w:r>
      <w:r>
        <w:t>di</w:t>
      </w:r>
      <w:r>
        <w:rPr>
          <w:spacing w:val="-5"/>
        </w:rPr>
        <w:t xml:space="preserve"> </w:t>
      </w:r>
      <w:r>
        <w:t>prepotenze</w:t>
      </w:r>
      <w:r>
        <w:rPr>
          <w:spacing w:val="-5"/>
        </w:rPr>
        <w:t xml:space="preserve"> </w:t>
      </w:r>
      <w:r>
        <w:t>non</w:t>
      </w:r>
      <w:r>
        <w:rPr>
          <w:spacing w:val="-5"/>
        </w:rPr>
        <w:t xml:space="preserve"> </w:t>
      </w:r>
      <w:r>
        <w:t>è</w:t>
      </w:r>
      <w:r>
        <w:rPr>
          <w:spacing w:val="-5"/>
        </w:rPr>
        <w:t xml:space="preserve"> </w:t>
      </w:r>
      <w:r>
        <w:t>capace</w:t>
      </w:r>
      <w:r>
        <w:rPr>
          <w:spacing w:val="-5"/>
        </w:rPr>
        <w:t xml:space="preserve"> </w:t>
      </w:r>
      <w:r>
        <w:t>di difendersi da sola</w:t>
      </w:r>
    </w:p>
    <w:p w14:paraId="134213D7" w14:textId="77777777" w:rsidR="007065FB" w:rsidRDefault="007065FB" w:rsidP="007065FB">
      <w:pPr>
        <w:pStyle w:val="Corpotesto"/>
        <w:spacing w:before="200" w:line="276" w:lineRule="auto"/>
        <w:ind w:right="159"/>
        <w:jc w:val="both"/>
      </w:pPr>
      <w:r>
        <w:t>Non è dunque opportuno parlare di bullismo per singoli episodi di prepotenza, di tipo del tutto OCCASIONALE. Tali episodi, che possono essere anche molto gravi, rientrano piuttosto in altre tipologie di comportamento: scherzo, litigio, dispetto.</w:t>
      </w:r>
    </w:p>
    <w:p w14:paraId="68FFDBCC" w14:textId="77777777" w:rsidR="007065FB" w:rsidRDefault="007065FB" w:rsidP="007065FB">
      <w:pPr>
        <w:spacing w:before="200"/>
        <w:ind w:left="141"/>
        <w:rPr>
          <w:b/>
        </w:rPr>
      </w:pPr>
      <w:r>
        <w:rPr>
          <w:b/>
        </w:rPr>
        <w:t>Tipologie</w:t>
      </w:r>
      <w:r>
        <w:rPr>
          <w:b/>
          <w:spacing w:val="-6"/>
        </w:rPr>
        <w:t xml:space="preserve"> </w:t>
      </w:r>
      <w:r>
        <w:rPr>
          <w:b/>
        </w:rPr>
        <w:t>di</w:t>
      </w:r>
      <w:r>
        <w:rPr>
          <w:b/>
          <w:spacing w:val="-5"/>
        </w:rPr>
        <w:t xml:space="preserve"> </w:t>
      </w:r>
      <w:r>
        <w:rPr>
          <w:b/>
          <w:spacing w:val="-2"/>
        </w:rPr>
        <w:t>bullismo</w:t>
      </w:r>
    </w:p>
    <w:p w14:paraId="3AA016E6" w14:textId="77777777" w:rsidR="007065FB" w:rsidRDefault="007065FB" w:rsidP="007065FB">
      <w:pPr>
        <w:pStyle w:val="Paragrafoelenco"/>
        <w:numPr>
          <w:ilvl w:val="0"/>
          <w:numId w:val="15"/>
        </w:numPr>
        <w:tabs>
          <w:tab w:val="left" w:pos="861"/>
        </w:tabs>
        <w:spacing w:before="241"/>
        <w:ind w:left="861"/>
      </w:pPr>
      <w:r>
        <w:rPr>
          <w:b/>
        </w:rPr>
        <w:t>Fisico:</w:t>
      </w:r>
      <w:r>
        <w:rPr>
          <w:b/>
          <w:spacing w:val="-13"/>
        </w:rPr>
        <w:t xml:space="preserve"> </w:t>
      </w:r>
      <w:r>
        <w:t>colpi,</w:t>
      </w:r>
      <w:r>
        <w:rPr>
          <w:spacing w:val="-10"/>
        </w:rPr>
        <w:t xml:space="preserve"> </w:t>
      </w:r>
      <w:r>
        <w:t>pugni,</w:t>
      </w:r>
      <w:r>
        <w:rPr>
          <w:spacing w:val="-10"/>
        </w:rPr>
        <w:t xml:space="preserve"> </w:t>
      </w:r>
      <w:r>
        <w:t>strattoni,</w:t>
      </w:r>
      <w:r>
        <w:rPr>
          <w:spacing w:val="-10"/>
        </w:rPr>
        <w:t xml:space="preserve"> </w:t>
      </w:r>
      <w:r>
        <w:t>calci,</w:t>
      </w:r>
      <w:r>
        <w:rPr>
          <w:spacing w:val="-10"/>
        </w:rPr>
        <w:t xml:space="preserve"> </w:t>
      </w:r>
      <w:r>
        <w:t>furto,</w:t>
      </w:r>
      <w:r>
        <w:rPr>
          <w:spacing w:val="-10"/>
        </w:rPr>
        <w:t xml:space="preserve"> </w:t>
      </w:r>
      <w:r>
        <w:t>danneggiamento</w:t>
      </w:r>
      <w:r>
        <w:rPr>
          <w:spacing w:val="-10"/>
        </w:rPr>
        <w:t xml:space="preserve"> </w:t>
      </w:r>
      <w:r>
        <w:t>degli</w:t>
      </w:r>
      <w:r>
        <w:rPr>
          <w:spacing w:val="-10"/>
        </w:rPr>
        <w:t xml:space="preserve"> </w:t>
      </w:r>
      <w:r>
        <w:t>oggetti</w:t>
      </w:r>
      <w:r>
        <w:rPr>
          <w:spacing w:val="-10"/>
        </w:rPr>
        <w:t xml:space="preserve"> </w:t>
      </w:r>
      <w:r>
        <w:t>personali</w:t>
      </w:r>
      <w:r>
        <w:rPr>
          <w:spacing w:val="-10"/>
        </w:rPr>
        <w:t xml:space="preserve"> </w:t>
      </w:r>
      <w:r>
        <w:t>della</w:t>
      </w:r>
      <w:r>
        <w:rPr>
          <w:spacing w:val="-10"/>
        </w:rPr>
        <w:t xml:space="preserve"> </w:t>
      </w:r>
      <w:r>
        <w:rPr>
          <w:spacing w:val="-2"/>
        </w:rPr>
        <w:t>vittima</w:t>
      </w:r>
    </w:p>
    <w:p w14:paraId="2A9B3DB6" w14:textId="77777777" w:rsidR="007065FB" w:rsidRDefault="007065FB" w:rsidP="007065FB">
      <w:pPr>
        <w:pStyle w:val="Paragrafoelenco"/>
        <w:numPr>
          <w:ilvl w:val="0"/>
          <w:numId w:val="15"/>
        </w:numPr>
        <w:tabs>
          <w:tab w:val="left" w:pos="861"/>
        </w:tabs>
        <w:ind w:left="861"/>
      </w:pPr>
      <w:r>
        <w:rPr>
          <w:b/>
        </w:rPr>
        <w:t>Verbale:</w:t>
      </w:r>
      <w:r>
        <w:rPr>
          <w:b/>
          <w:spacing w:val="-11"/>
        </w:rPr>
        <w:t xml:space="preserve"> </w:t>
      </w:r>
      <w:r>
        <w:t>offese,</w:t>
      </w:r>
      <w:r>
        <w:rPr>
          <w:spacing w:val="-10"/>
        </w:rPr>
        <w:t xml:space="preserve"> </w:t>
      </w:r>
      <w:r>
        <w:t>minacce,</w:t>
      </w:r>
      <w:r>
        <w:rPr>
          <w:spacing w:val="-11"/>
        </w:rPr>
        <w:t xml:space="preserve"> </w:t>
      </w:r>
      <w:r>
        <w:t>soprannomi</w:t>
      </w:r>
      <w:r>
        <w:rPr>
          <w:spacing w:val="-10"/>
        </w:rPr>
        <w:t xml:space="preserve"> </w:t>
      </w:r>
      <w:r>
        <w:t>denigratori</w:t>
      </w:r>
      <w:r>
        <w:rPr>
          <w:spacing w:val="-11"/>
        </w:rPr>
        <w:t xml:space="preserve"> </w:t>
      </w:r>
      <w:r>
        <w:t>e</w:t>
      </w:r>
      <w:r>
        <w:rPr>
          <w:spacing w:val="-10"/>
        </w:rPr>
        <w:t xml:space="preserve"> </w:t>
      </w:r>
      <w:r>
        <w:t>prese</w:t>
      </w:r>
      <w:r>
        <w:rPr>
          <w:spacing w:val="-11"/>
        </w:rPr>
        <w:t xml:space="preserve"> </w:t>
      </w:r>
      <w:r>
        <w:t>in</w:t>
      </w:r>
      <w:r>
        <w:rPr>
          <w:spacing w:val="-10"/>
        </w:rPr>
        <w:t xml:space="preserve"> </w:t>
      </w:r>
      <w:r>
        <w:rPr>
          <w:spacing w:val="-4"/>
        </w:rPr>
        <w:t>giro</w:t>
      </w:r>
    </w:p>
    <w:p w14:paraId="209B45E3" w14:textId="77777777" w:rsidR="007065FB" w:rsidRDefault="007065FB" w:rsidP="007065FB">
      <w:pPr>
        <w:pStyle w:val="Paragrafoelenco"/>
        <w:numPr>
          <w:ilvl w:val="0"/>
          <w:numId w:val="15"/>
        </w:numPr>
        <w:tabs>
          <w:tab w:val="left" w:pos="861"/>
        </w:tabs>
        <w:ind w:left="861"/>
      </w:pPr>
      <w:r>
        <w:rPr>
          <w:b/>
        </w:rPr>
        <w:t>Indiretto:</w:t>
      </w:r>
      <w:r>
        <w:rPr>
          <w:b/>
          <w:spacing w:val="-11"/>
        </w:rPr>
        <w:t xml:space="preserve"> </w:t>
      </w:r>
      <w:r>
        <w:t>esclusione</w:t>
      </w:r>
      <w:r>
        <w:rPr>
          <w:spacing w:val="-11"/>
        </w:rPr>
        <w:t xml:space="preserve"> </w:t>
      </w:r>
      <w:r>
        <w:t>sociale,</w:t>
      </w:r>
      <w:r>
        <w:rPr>
          <w:spacing w:val="-11"/>
        </w:rPr>
        <w:t xml:space="preserve"> </w:t>
      </w:r>
      <w:r>
        <w:t>pettegolezzi,</w:t>
      </w:r>
      <w:r>
        <w:rPr>
          <w:spacing w:val="-11"/>
        </w:rPr>
        <w:t xml:space="preserve"> </w:t>
      </w:r>
      <w:r>
        <w:t>diffusione</w:t>
      </w:r>
      <w:r>
        <w:rPr>
          <w:spacing w:val="-11"/>
        </w:rPr>
        <w:t xml:space="preserve"> </w:t>
      </w:r>
      <w:r>
        <w:t>di</w:t>
      </w:r>
      <w:r>
        <w:rPr>
          <w:spacing w:val="-11"/>
        </w:rPr>
        <w:t xml:space="preserve"> </w:t>
      </w:r>
      <w:r>
        <w:t>calunnie,</w:t>
      </w:r>
      <w:r>
        <w:rPr>
          <w:spacing w:val="-11"/>
        </w:rPr>
        <w:t xml:space="preserve"> </w:t>
      </w:r>
      <w:r>
        <w:t>mettere</w:t>
      </w:r>
      <w:r>
        <w:rPr>
          <w:spacing w:val="-11"/>
        </w:rPr>
        <w:t xml:space="preserve"> </w:t>
      </w:r>
      <w:r>
        <w:t>in</w:t>
      </w:r>
      <w:r>
        <w:rPr>
          <w:spacing w:val="-11"/>
        </w:rPr>
        <w:t xml:space="preserve"> </w:t>
      </w:r>
      <w:r>
        <w:t>giro</w:t>
      </w:r>
      <w:r>
        <w:rPr>
          <w:spacing w:val="-11"/>
        </w:rPr>
        <w:t xml:space="preserve"> </w:t>
      </w:r>
      <w:r>
        <w:t>cattive</w:t>
      </w:r>
      <w:r>
        <w:rPr>
          <w:spacing w:val="-10"/>
        </w:rPr>
        <w:t xml:space="preserve"> </w:t>
      </w:r>
      <w:r>
        <w:rPr>
          <w:spacing w:val="-4"/>
        </w:rPr>
        <w:t>voci</w:t>
      </w:r>
    </w:p>
    <w:p w14:paraId="7FD4D5F9" w14:textId="77777777" w:rsidR="007065FB" w:rsidRDefault="007065FB" w:rsidP="007065FB">
      <w:pPr>
        <w:pStyle w:val="Titolo2"/>
        <w:spacing w:before="236"/>
        <w:jc w:val="left"/>
      </w:pPr>
      <w:bookmarkStart w:id="4" w:name="_TOC_250015"/>
      <w:r>
        <w:rPr>
          <w:color w:val="4E81BD"/>
        </w:rPr>
        <w:t>Che</w:t>
      </w:r>
      <w:r>
        <w:rPr>
          <w:color w:val="4E81BD"/>
          <w:spacing w:val="-4"/>
        </w:rPr>
        <w:t xml:space="preserve"> </w:t>
      </w:r>
      <w:r>
        <w:rPr>
          <w:color w:val="4E81BD"/>
        </w:rPr>
        <w:t>cos’è</w:t>
      </w:r>
      <w:r>
        <w:rPr>
          <w:color w:val="4E81BD"/>
          <w:spacing w:val="-4"/>
        </w:rPr>
        <w:t xml:space="preserve"> </w:t>
      </w:r>
      <w:r>
        <w:rPr>
          <w:color w:val="4E81BD"/>
        </w:rPr>
        <w:t>il</w:t>
      </w:r>
      <w:r>
        <w:rPr>
          <w:color w:val="4E81BD"/>
          <w:spacing w:val="-3"/>
        </w:rPr>
        <w:t xml:space="preserve"> </w:t>
      </w:r>
      <w:bookmarkEnd w:id="4"/>
      <w:r>
        <w:rPr>
          <w:color w:val="4E81BD"/>
          <w:spacing w:val="-2"/>
        </w:rPr>
        <w:t>cyberbullismo</w:t>
      </w:r>
    </w:p>
    <w:p w14:paraId="2321C0B9" w14:textId="77777777" w:rsidR="007065FB" w:rsidRDefault="007065FB" w:rsidP="007065FB">
      <w:pPr>
        <w:pStyle w:val="Corpotesto"/>
        <w:spacing w:before="54"/>
        <w:ind w:left="0"/>
        <w:rPr>
          <w:rFonts w:ascii="Cambria"/>
          <w:b/>
          <w:sz w:val="26"/>
        </w:rPr>
      </w:pPr>
    </w:p>
    <w:p w14:paraId="60EB3812" w14:textId="77777777" w:rsidR="007065FB" w:rsidRDefault="007065FB" w:rsidP="007065FB">
      <w:pPr>
        <w:pStyle w:val="Corpotesto"/>
        <w:spacing w:line="276" w:lineRule="auto"/>
        <w:ind w:right="159"/>
        <w:jc w:val="both"/>
      </w:pPr>
      <w:r>
        <w:t>L’accesso al web rappresenta per gli adolescenti un contesto di esperienze e di collegamento sociale irrinunciabile ma, al contempo,</w:t>
      </w:r>
      <w:r>
        <w:rPr>
          <w:spacing w:val="-6"/>
        </w:rPr>
        <w:t xml:space="preserve"> </w:t>
      </w:r>
      <w:r>
        <w:t>espone</w:t>
      </w:r>
      <w:r>
        <w:rPr>
          <w:spacing w:val="-6"/>
        </w:rPr>
        <w:t xml:space="preserve"> </w:t>
      </w:r>
      <w:r>
        <w:t>i</w:t>
      </w:r>
      <w:r>
        <w:rPr>
          <w:spacing w:val="-6"/>
        </w:rPr>
        <w:t xml:space="preserve"> </w:t>
      </w:r>
      <w:r>
        <w:t>giovani</w:t>
      </w:r>
      <w:r>
        <w:rPr>
          <w:spacing w:val="-6"/>
        </w:rPr>
        <w:t xml:space="preserve"> </w:t>
      </w:r>
      <w:r>
        <w:t>utenti</w:t>
      </w:r>
      <w:r>
        <w:rPr>
          <w:spacing w:val="-6"/>
        </w:rPr>
        <w:t xml:space="preserve"> </w:t>
      </w:r>
      <w:r>
        <w:t>a</w:t>
      </w:r>
      <w:r>
        <w:rPr>
          <w:spacing w:val="-6"/>
        </w:rPr>
        <w:t xml:space="preserve"> </w:t>
      </w:r>
      <w:r>
        <w:t>molteplici</w:t>
      </w:r>
      <w:r>
        <w:rPr>
          <w:spacing w:val="-6"/>
        </w:rPr>
        <w:t xml:space="preserve"> </w:t>
      </w:r>
      <w:r>
        <w:t>rischi.</w:t>
      </w:r>
      <w:r>
        <w:rPr>
          <w:spacing w:val="-6"/>
        </w:rPr>
        <w:t xml:space="preserve"> </w:t>
      </w:r>
      <w:r>
        <w:t>Tra</w:t>
      </w:r>
      <w:r>
        <w:rPr>
          <w:spacing w:val="-6"/>
        </w:rPr>
        <w:t xml:space="preserve"> </w:t>
      </w:r>
      <w:r>
        <w:t>questi,</w:t>
      </w:r>
      <w:r>
        <w:rPr>
          <w:spacing w:val="-6"/>
        </w:rPr>
        <w:t xml:space="preserve"> </w:t>
      </w:r>
      <w:r>
        <w:t>il</w:t>
      </w:r>
      <w:r>
        <w:rPr>
          <w:spacing w:val="-6"/>
        </w:rPr>
        <w:t xml:space="preserve"> </w:t>
      </w:r>
      <w:r>
        <w:t>pericolo</w:t>
      </w:r>
      <w:r>
        <w:rPr>
          <w:spacing w:val="-6"/>
        </w:rPr>
        <w:t xml:space="preserve"> </w:t>
      </w:r>
      <w:r>
        <w:t>di</w:t>
      </w:r>
      <w:r>
        <w:rPr>
          <w:spacing w:val="-6"/>
        </w:rPr>
        <w:t xml:space="preserve"> </w:t>
      </w:r>
      <w:r>
        <w:t>imbattersi</w:t>
      </w:r>
    </w:p>
    <w:p w14:paraId="16A8973A" w14:textId="77777777" w:rsidR="007065FB" w:rsidRDefault="007065FB" w:rsidP="007065FB">
      <w:pPr>
        <w:pStyle w:val="Corpotesto"/>
        <w:ind w:left="0"/>
        <w:rPr>
          <w:sz w:val="20"/>
        </w:rPr>
      </w:pPr>
    </w:p>
    <w:p w14:paraId="5CBE5484" w14:textId="77777777" w:rsidR="007065FB" w:rsidRDefault="007065FB" w:rsidP="007065FB">
      <w:pPr>
        <w:pStyle w:val="Corpotesto"/>
        <w:spacing w:before="89" w:line="276" w:lineRule="auto"/>
        <w:ind w:right="158"/>
        <w:jc w:val="both"/>
      </w:pPr>
      <w:r>
        <w:t>in un uso improprio o distorto degli strumenti social o in comportamenti volti a colpire intenzionalmente persone indifese e arrecare danno alla loro reputazione.</w:t>
      </w:r>
    </w:p>
    <w:p w14:paraId="0CBD2F59" w14:textId="77777777" w:rsidR="007065FB" w:rsidRDefault="007065FB" w:rsidP="007065FB">
      <w:pPr>
        <w:pStyle w:val="Corpotesto"/>
        <w:spacing w:before="200" w:line="276" w:lineRule="auto"/>
        <w:ind w:right="162"/>
        <w:jc w:val="both"/>
      </w:pPr>
      <w:r>
        <w:t>Il bullismo elettronico consiste, appunto, nell’uso di</w:t>
      </w:r>
      <w:r>
        <w:rPr>
          <w:spacing w:val="-7"/>
        </w:rPr>
        <w:t xml:space="preserve"> </w:t>
      </w:r>
      <w:r>
        <w:t>internet</w:t>
      </w:r>
      <w:r>
        <w:rPr>
          <w:spacing w:val="-7"/>
        </w:rPr>
        <w:t xml:space="preserve"> </w:t>
      </w:r>
      <w:r>
        <w:t>o</w:t>
      </w:r>
      <w:r>
        <w:rPr>
          <w:spacing w:val="-7"/>
        </w:rPr>
        <w:t xml:space="preserve"> </w:t>
      </w:r>
      <w:r>
        <w:t>altre</w:t>
      </w:r>
      <w:r>
        <w:rPr>
          <w:spacing w:val="-7"/>
        </w:rPr>
        <w:t xml:space="preserve"> </w:t>
      </w:r>
      <w:r>
        <w:t>tecnologie</w:t>
      </w:r>
      <w:r>
        <w:rPr>
          <w:spacing w:val="-7"/>
        </w:rPr>
        <w:t xml:space="preserve"> </w:t>
      </w:r>
      <w:r>
        <w:t>digitali</w:t>
      </w:r>
      <w:r>
        <w:rPr>
          <w:spacing w:val="-7"/>
        </w:rPr>
        <w:t xml:space="preserve"> </w:t>
      </w:r>
      <w:r>
        <w:t>finalizzato</w:t>
      </w:r>
      <w:r>
        <w:rPr>
          <w:spacing w:val="-7"/>
        </w:rPr>
        <w:t xml:space="preserve"> </w:t>
      </w:r>
      <w:r>
        <w:t>a</w:t>
      </w:r>
      <w:r>
        <w:rPr>
          <w:spacing w:val="-7"/>
        </w:rPr>
        <w:t xml:space="preserve"> </w:t>
      </w:r>
      <w:r>
        <w:t>insultare o minacciare qualcuno e costituisce una modalità di intimidazione pervasiva, al cui rischio è esposto qualsiasi adolescente che usa i mezzi di comunicazione elettronici senza una opportuna sorveglianza da parte degli adulti.</w:t>
      </w:r>
    </w:p>
    <w:p w14:paraId="50CE2DF7" w14:textId="77777777" w:rsidR="007065FB" w:rsidRDefault="007065FB" w:rsidP="007065FB">
      <w:pPr>
        <w:spacing w:before="200" w:line="276" w:lineRule="auto"/>
        <w:ind w:left="141" w:right="159"/>
        <w:jc w:val="both"/>
        <w:rPr>
          <w:i/>
        </w:rPr>
      </w:pPr>
      <w:r>
        <w:t xml:space="preserve">Con il termine cyberbullismo si intende </w:t>
      </w:r>
      <w:r>
        <w:rPr>
          <w:i/>
        </w:rPr>
        <w:t xml:space="preserve">“qualunque forma di pressione, aggressione, molestia, ricatto, ingiuria, denigrazione, diffamazione, furto di identità, alterazione, acquisizione illecita, manipolazione, </w:t>
      </w:r>
      <w:r>
        <w:rPr>
          <w:i/>
        </w:rPr>
        <w:lastRenderedPageBreak/>
        <w:t xml:space="preserve">trattamento illecito di dati personali a danno di minorenni, realizzata per via telematica, nonché la diffusione di contenuti on line aventi ad oggetto anche uno o </w:t>
      </w:r>
      <w:proofErr w:type="spellStart"/>
      <w:r>
        <w:rPr>
          <w:i/>
        </w:rPr>
        <w:t>iù</w:t>
      </w:r>
      <w:proofErr w:type="spellEnd"/>
      <w:r>
        <w:rPr>
          <w:i/>
        </w:rPr>
        <w:t xml:space="preserve"> componenti della famiglia</w:t>
      </w:r>
      <w:r>
        <w:rPr>
          <w:i/>
          <w:spacing w:val="-3"/>
        </w:rPr>
        <w:t xml:space="preserve"> </w:t>
      </w:r>
      <w:r>
        <w:rPr>
          <w:i/>
        </w:rPr>
        <w:t>del</w:t>
      </w:r>
      <w:r>
        <w:rPr>
          <w:i/>
          <w:spacing w:val="-3"/>
        </w:rPr>
        <w:t xml:space="preserve"> </w:t>
      </w:r>
      <w:r>
        <w:rPr>
          <w:i/>
        </w:rPr>
        <w:t>minore</w:t>
      </w:r>
      <w:r>
        <w:rPr>
          <w:i/>
          <w:spacing w:val="-3"/>
        </w:rPr>
        <w:t xml:space="preserve"> </w:t>
      </w:r>
      <w:r>
        <w:rPr>
          <w:i/>
        </w:rPr>
        <w:t>il</w:t>
      </w:r>
      <w:r>
        <w:rPr>
          <w:i/>
          <w:spacing w:val="-3"/>
        </w:rPr>
        <w:t xml:space="preserve"> </w:t>
      </w:r>
      <w:r>
        <w:rPr>
          <w:i/>
        </w:rPr>
        <w:t>cui scopo intenzionale o predominante dia quello</w:t>
      </w:r>
      <w:r>
        <w:rPr>
          <w:i/>
          <w:spacing w:val="-3"/>
        </w:rPr>
        <w:t xml:space="preserve"> </w:t>
      </w:r>
      <w:r>
        <w:rPr>
          <w:i/>
        </w:rPr>
        <w:t>di</w:t>
      </w:r>
      <w:r>
        <w:rPr>
          <w:i/>
          <w:spacing w:val="-3"/>
        </w:rPr>
        <w:t xml:space="preserve"> </w:t>
      </w:r>
      <w:r>
        <w:rPr>
          <w:i/>
        </w:rPr>
        <w:t>isolare</w:t>
      </w:r>
      <w:r>
        <w:rPr>
          <w:i/>
          <w:spacing w:val="-3"/>
        </w:rPr>
        <w:t xml:space="preserve"> </w:t>
      </w:r>
      <w:r>
        <w:rPr>
          <w:i/>
        </w:rPr>
        <w:t>un</w:t>
      </w:r>
      <w:r>
        <w:rPr>
          <w:i/>
          <w:spacing w:val="-3"/>
        </w:rPr>
        <w:t xml:space="preserve"> </w:t>
      </w:r>
      <w:r>
        <w:rPr>
          <w:i/>
        </w:rPr>
        <w:t>minore</w:t>
      </w:r>
      <w:r>
        <w:rPr>
          <w:i/>
          <w:spacing w:val="-3"/>
        </w:rPr>
        <w:t xml:space="preserve"> </w:t>
      </w:r>
      <w:r>
        <w:rPr>
          <w:i/>
        </w:rPr>
        <w:t>o</w:t>
      </w:r>
      <w:r>
        <w:rPr>
          <w:i/>
          <w:spacing w:val="-3"/>
        </w:rPr>
        <w:t xml:space="preserve"> </w:t>
      </w:r>
      <w:r>
        <w:rPr>
          <w:i/>
        </w:rPr>
        <w:t>un</w:t>
      </w:r>
      <w:r>
        <w:rPr>
          <w:i/>
          <w:spacing w:val="-3"/>
        </w:rPr>
        <w:t xml:space="preserve"> </w:t>
      </w:r>
      <w:r>
        <w:rPr>
          <w:i/>
        </w:rPr>
        <w:t>gruppo</w:t>
      </w:r>
      <w:r>
        <w:rPr>
          <w:i/>
          <w:spacing w:val="-3"/>
        </w:rPr>
        <w:t xml:space="preserve"> </w:t>
      </w:r>
      <w:r>
        <w:rPr>
          <w:i/>
        </w:rPr>
        <w:t>di</w:t>
      </w:r>
      <w:r>
        <w:rPr>
          <w:i/>
          <w:spacing w:val="-3"/>
        </w:rPr>
        <w:t xml:space="preserve"> </w:t>
      </w:r>
      <w:r>
        <w:rPr>
          <w:i/>
        </w:rPr>
        <w:t>minori</w:t>
      </w:r>
      <w:r>
        <w:rPr>
          <w:i/>
          <w:spacing w:val="-3"/>
        </w:rPr>
        <w:t xml:space="preserve"> </w:t>
      </w:r>
      <w:r>
        <w:rPr>
          <w:i/>
        </w:rPr>
        <w:t>ponendo</w:t>
      </w:r>
      <w:r>
        <w:rPr>
          <w:i/>
          <w:spacing w:val="-3"/>
        </w:rPr>
        <w:t xml:space="preserve"> </w:t>
      </w:r>
      <w:r>
        <w:rPr>
          <w:i/>
        </w:rPr>
        <w:t>in</w:t>
      </w:r>
      <w:r>
        <w:rPr>
          <w:i/>
          <w:spacing w:val="-3"/>
        </w:rPr>
        <w:t xml:space="preserve"> </w:t>
      </w:r>
      <w:r>
        <w:rPr>
          <w:i/>
        </w:rPr>
        <w:t>atto</w:t>
      </w:r>
      <w:r>
        <w:rPr>
          <w:i/>
          <w:spacing w:val="-3"/>
        </w:rPr>
        <w:t xml:space="preserve"> </w:t>
      </w:r>
      <w:r>
        <w:rPr>
          <w:i/>
        </w:rPr>
        <w:t>un serio abuso, un attacco dannoso, o la loro messa in ridicolo”.</w:t>
      </w:r>
    </w:p>
    <w:p w14:paraId="10C64542" w14:textId="77777777" w:rsidR="007065FB" w:rsidRDefault="007065FB" w:rsidP="007065FB">
      <w:pPr>
        <w:spacing w:before="200"/>
        <w:ind w:left="141"/>
        <w:jc w:val="both"/>
        <w:rPr>
          <w:b/>
        </w:rPr>
      </w:pPr>
      <w:r>
        <w:rPr>
          <w:b/>
        </w:rPr>
        <w:t>Tipologie</w:t>
      </w:r>
      <w:r>
        <w:rPr>
          <w:b/>
          <w:spacing w:val="-6"/>
        </w:rPr>
        <w:t xml:space="preserve"> </w:t>
      </w:r>
      <w:r>
        <w:rPr>
          <w:b/>
        </w:rPr>
        <w:t>di</w:t>
      </w:r>
      <w:r>
        <w:rPr>
          <w:b/>
          <w:spacing w:val="-5"/>
        </w:rPr>
        <w:t xml:space="preserve"> </w:t>
      </w:r>
      <w:r>
        <w:rPr>
          <w:b/>
          <w:spacing w:val="-2"/>
        </w:rPr>
        <w:t>cyberbullismo:</w:t>
      </w:r>
    </w:p>
    <w:p w14:paraId="215BB75D" w14:textId="77777777" w:rsidR="007065FB" w:rsidRDefault="007065FB" w:rsidP="007065FB">
      <w:pPr>
        <w:pStyle w:val="Paragrafoelenco"/>
        <w:numPr>
          <w:ilvl w:val="0"/>
          <w:numId w:val="15"/>
        </w:numPr>
        <w:tabs>
          <w:tab w:val="left" w:pos="861"/>
        </w:tabs>
        <w:spacing w:before="241" w:line="276" w:lineRule="auto"/>
        <w:ind w:left="861" w:right="157"/>
      </w:pPr>
      <w:r>
        <w:rPr>
          <w:b/>
        </w:rPr>
        <w:t xml:space="preserve">scritto-verbale: </w:t>
      </w:r>
      <w:r>
        <w:t>offese e insulti tramite messaggi di testo, email, pubblicati su siti, social</w:t>
      </w:r>
      <w:r>
        <w:rPr>
          <w:spacing w:val="-5"/>
        </w:rPr>
        <w:t xml:space="preserve"> </w:t>
      </w:r>
      <w:r>
        <w:t>network</w:t>
      </w:r>
      <w:r>
        <w:rPr>
          <w:spacing w:val="-5"/>
        </w:rPr>
        <w:t xml:space="preserve"> </w:t>
      </w:r>
      <w:r>
        <w:t>o tramite telefono (es. telefonate mute)</w:t>
      </w:r>
    </w:p>
    <w:p w14:paraId="56964213" w14:textId="77777777" w:rsidR="007065FB" w:rsidRDefault="007065FB" w:rsidP="007065FB">
      <w:pPr>
        <w:pStyle w:val="Paragrafoelenco"/>
        <w:numPr>
          <w:ilvl w:val="0"/>
          <w:numId w:val="15"/>
        </w:numPr>
        <w:tabs>
          <w:tab w:val="left" w:pos="861"/>
        </w:tabs>
        <w:spacing w:before="0" w:line="276" w:lineRule="auto"/>
        <w:ind w:left="861" w:right="157"/>
      </w:pPr>
      <w:r>
        <w:rPr>
          <w:b/>
        </w:rPr>
        <w:t>visivo:</w:t>
      </w:r>
      <w:r>
        <w:rPr>
          <w:b/>
          <w:spacing w:val="39"/>
        </w:rPr>
        <w:t xml:space="preserve"> </w:t>
      </w:r>
      <w:r>
        <w:t>diffusione</w:t>
      </w:r>
      <w:r>
        <w:rPr>
          <w:spacing w:val="39"/>
        </w:rPr>
        <w:t xml:space="preserve"> </w:t>
      </w:r>
      <w:r>
        <w:t>di</w:t>
      </w:r>
      <w:r>
        <w:rPr>
          <w:spacing w:val="39"/>
        </w:rPr>
        <w:t xml:space="preserve"> </w:t>
      </w:r>
      <w:r>
        <w:t>foto</w:t>
      </w:r>
      <w:r>
        <w:rPr>
          <w:spacing w:val="39"/>
        </w:rPr>
        <w:t xml:space="preserve"> </w:t>
      </w:r>
      <w:r>
        <w:t>e</w:t>
      </w:r>
      <w:r>
        <w:rPr>
          <w:spacing w:val="39"/>
        </w:rPr>
        <w:t xml:space="preserve"> </w:t>
      </w:r>
      <w:r>
        <w:t>video</w:t>
      </w:r>
      <w:r>
        <w:rPr>
          <w:spacing w:val="39"/>
        </w:rPr>
        <w:t xml:space="preserve"> </w:t>
      </w:r>
      <w:r>
        <w:t>che</w:t>
      </w:r>
      <w:r>
        <w:rPr>
          <w:spacing w:val="39"/>
        </w:rPr>
        <w:t xml:space="preserve"> </w:t>
      </w:r>
      <w:r>
        <w:t>ritraggono</w:t>
      </w:r>
      <w:r>
        <w:rPr>
          <w:spacing w:val="39"/>
        </w:rPr>
        <w:t xml:space="preserve"> </w:t>
      </w:r>
      <w:r>
        <w:t>situazioni</w:t>
      </w:r>
      <w:r>
        <w:rPr>
          <w:spacing w:val="39"/>
        </w:rPr>
        <w:t xml:space="preserve"> </w:t>
      </w:r>
      <w:r>
        <w:t>intime,</w:t>
      </w:r>
      <w:r>
        <w:rPr>
          <w:spacing w:val="39"/>
        </w:rPr>
        <w:t xml:space="preserve"> </w:t>
      </w:r>
      <w:r>
        <w:t>violente</w:t>
      </w:r>
      <w:r>
        <w:rPr>
          <w:spacing w:val="39"/>
        </w:rPr>
        <w:t xml:space="preserve"> </w:t>
      </w:r>
      <w:r>
        <w:t>o</w:t>
      </w:r>
      <w:r>
        <w:rPr>
          <w:spacing w:val="39"/>
        </w:rPr>
        <w:t xml:space="preserve"> </w:t>
      </w:r>
      <w:r>
        <w:t>spiacevoli</w:t>
      </w:r>
      <w:r>
        <w:rPr>
          <w:spacing w:val="25"/>
        </w:rPr>
        <w:t xml:space="preserve"> </w:t>
      </w:r>
      <w:r>
        <w:t>tramite cellulare, siti web e social network</w:t>
      </w:r>
    </w:p>
    <w:p w14:paraId="5D71C431" w14:textId="77777777" w:rsidR="007065FB" w:rsidRDefault="007065FB" w:rsidP="007065FB">
      <w:pPr>
        <w:pStyle w:val="Paragrafoelenco"/>
        <w:numPr>
          <w:ilvl w:val="0"/>
          <w:numId w:val="15"/>
        </w:numPr>
        <w:tabs>
          <w:tab w:val="left" w:pos="861"/>
        </w:tabs>
        <w:spacing w:before="0"/>
        <w:ind w:left="861"/>
      </w:pPr>
      <w:r>
        <w:rPr>
          <w:b/>
        </w:rPr>
        <w:t>esclusione:</w:t>
      </w:r>
      <w:r>
        <w:rPr>
          <w:b/>
          <w:spacing w:val="-10"/>
        </w:rPr>
        <w:t xml:space="preserve"> </w:t>
      </w:r>
      <w:r>
        <w:t>esclusione</w:t>
      </w:r>
      <w:r>
        <w:rPr>
          <w:spacing w:val="-7"/>
        </w:rPr>
        <w:t xml:space="preserve"> </w:t>
      </w:r>
      <w:r>
        <w:t>dalla</w:t>
      </w:r>
      <w:r>
        <w:rPr>
          <w:spacing w:val="-7"/>
        </w:rPr>
        <w:t xml:space="preserve"> </w:t>
      </w:r>
      <w:r>
        <w:t>comunicazione</w:t>
      </w:r>
      <w:r>
        <w:rPr>
          <w:spacing w:val="-8"/>
        </w:rPr>
        <w:t xml:space="preserve"> </w:t>
      </w:r>
      <w:r>
        <w:t>on</w:t>
      </w:r>
      <w:r>
        <w:rPr>
          <w:spacing w:val="-7"/>
        </w:rPr>
        <w:t xml:space="preserve"> </w:t>
      </w:r>
      <w:r>
        <w:t>line,</w:t>
      </w:r>
      <w:r>
        <w:rPr>
          <w:spacing w:val="-7"/>
        </w:rPr>
        <w:t xml:space="preserve"> </w:t>
      </w:r>
      <w:r>
        <w:t>dai</w:t>
      </w:r>
      <w:r>
        <w:rPr>
          <w:spacing w:val="-7"/>
        </w:rPr>
        <w:t xml:space="preserve"> </w:t>
      </w:r>
      <w:r>
        <w:rPr>
          <w:spacing w:val="-2"/>
        </w:rPr>
        <w:t>gruppi</w:t>
      </w:r>
    </w:p>
    <w:p w14:paraId="70807E37" w14:textId="77777777" w:rsidR="007065FB" w:rsidRDefault="007065FB" w:rsidP="007065FB">
      <w:pPr>
        <w:pStyle w:val="Paragrafoelenco"/>
        <w:numPr>
          <w:ilvl w:val="0"/>
          <w:numId w:val="15"/>
        </w:numPr>
        <w:tabs>
          <w:tab w:val="left" w:pos="861"/>
        </w:tabs>
        <w:spacing w:line="276" w:lineRule="auto"/>
        <w:ind w:left="861" w:right="160"/>
      </w:pPr>
      <w:r>
        <w:rPr>
          <w:b/>
        </w:rPr>
        <w:t>impersonificazione:</w:t>
      </w:r>
      <w:r>
        <w:rPr>
          <w:b/>
          <w:spacing w:val="40"/>
        </w:rPr>
        <w:t xml:space="preserve"> </w:t>
      </w:r>
      <w:r>
        <w:t>furto,</w:t>
      </w:r>
      <w:r>
        <w:rPr>
          <w:spacing w:val="40"/>
        </w:rPr>
        <w:t xml:space="preserve"> </w:t>
      </w:r>
      <w:r>
        <w:t>appropriazione,</w:t>
      </w:r>
      <w:r>
        <w:rPr>
          <w:spacing w:val="40"/>
        </w:rPr>
        <w:t xml:space="preserve"> </w:t>
      </w:r>
      <w:r>
        <w:t>uso</w:t>
      </w:r>
      <w:r>
        <w:rPr>
          <w:spacing w:val="40"/>
        </w:rPr>
        <w:t xml:space="preserve"> </w:t>
      </w:r>
      <w:r>
        <w:t>e</w:t>
      </w:r>
      <w:r>
        <w:rPr>
          <w:spacing w:val="40"/>
        </w:rPr>
        <w:t xml:space="preserve"> </w:t>
      </w:r>
      <w:r>
        <w:t>rivelazione</w:t>
      </w:r>
      <w:r>
        <w:rPr>
          <w:spacing w:val="40"/>
        </w:rPr>
        <w:t xml:space="preserve"> </w:t>
      </w:r>
      <w:r>
        <w:t>ad</w:t>
      </w:r>
      <w:r>
        <w:rPr>
          <w:spacing w:val="40"/>
        </w:rPr>
        <w:t xml:space="preserve"> </w:t>
      </w:r>
      <w:r>
        <w:t>altri</w:t>
      </w:r>
      <w:r>
        <w:rPr>
          <w:spacing w:val="40"/>
        </w:rPr>
        <w:t xml:space="preserve"> </w:t>
      </w:r>
      <w:r>
        <w:t>di</w:t>
      </w:r>
      <w:r>
        <w:rPr>
          <w:spacing w:val="40"/>
        </w:rPr>
        <w:t xml:space="preserve"> </w:t>
      </w:r>
      <w:r>
        <w:t>informazioni</w:t>
      </w:r>
      <w:r>
        <w:rPr>
          <w:spacing w:val="40"/>
        </w:rPr>
        <w:t xml:space="preserve"> </w:t>
      </w:r>
      <w:r>
        <w:t>personali (credenziali d’accesso all’Account e-mail, ai social network).</w:t>
      </w:r>
    </w:p>
    <w:p w14:paraId="0C76EBD6" w14:textId="77777777" w:rsidR="007065FB" w:rsidRDefault="007065FB" w:rsidP="007065FB">
      <w:pPr>
        <w:pStyle w:val="Corpotesto"/>
        <w:spacing w:before="236"/>
        <w:ind w:left="0"/>
      </w:pPr>
    </w:p>
    <w:p w14:paraId="49421AED" w14:textId="77777777" w:rsidR="007065FB" w:rsidRDefault="007065FB" w:rsidP="007065FB">
      <w:pPr>
        <w:pStyle w:val="Titolo2"/>
      </w:pPr>
      <w:bookmarkStart w:id="5" w:name="_TOC_250014"/>
      <w:r>
        <w:rPr>
          <w:color w:val="4E81BD"/>
        </w:rPr>
        <w:t>Principali</w:t>
      </w:r>
      <w:r>
        <w:rPr>
          <w:color w:val="4E81BD"/>
          <w:spacing w:val="-12"/>
        </w:rPr>
        <w:t xml:space="preserve"> </w:t>
      </w:r>
      <w:r>
        <w:rPr>
          <w:color w:val="4E81BD"/>
        </w:rPr>
        <w:t>differenze</w:t>
      </w:r>
      <w:r>
        <w:rPr>
          <w:color w:val="4E81BD"/>
          <w:spacing w:val="-9"/>
        </w:rPr>
        <w:t xml:space="preserve"> </w:t>
      </w:r>
      <w:r>
        <w:rPr>
          <w:color w:val="4E81BD"/>
        </w:rPr>
        <w:t>tra</w:t>
      </w:r>
      <w:r>
        <w:rPr>
          <w:color w:val="4E81BD"/>
          <w:spacing w:val="-9"/>
        </w:rPr>
        <w:t xml:space="preserve"> </w:t>
      </w:r>
      <w:r>
        <w:rPr>
          <w:color w:val="4E81BD"/>
        </w:rPr>
        <w:t>bullismo</w:t>
      </w:r>
      <w:r>
        <w:rPr>
          <w:color w:val="4E81BD"/>
          <w:spacing w:val="-9"/>
        </w:rPr>
        <w:t xml:space="preserve"> </w:t>
      </w:r>
      <w:r>
        <w:rPr>
          <w:color w:val="4E81BD"/>
        </w:rPr>
        <w:t>tradizionale</w:t>
      </w:r>
      <w:r>
        <w:rPr>
          <w:color w:val="4E81BD"/>
          <w:spacing w:val="-9"/>
        </w:rPr>
        <w:t xml:space="preserve"> </w:t>
      </w:r>
      <w:r>
        <w:rPr>
          <w:color w:val="4E81BD"/>
        </w:rPr>
        <w:t>e</w:t>
      </w:r>
      <w:r>
        <w:rPr>
          <w:color w:val="4E81BD"/>
          <w:spacing w:val="-9"/>
        </w:rPr>
        <w:t xml:space="preserve"> </w:t>
      </w:r>
      <w:bookmarkEnd w:id="5"/>
      <w:r>
        <w:rPr>
          <w:color w:val="4E81BD"/>
          <w:spacing w:val="-2"/>
        </w:rPr>
        <w:t>cyberbullismo</w:t>
      </w:r>
    </w:p>
    <w:p w14:paraId="080FDA0E" w14:textId="77777777" w:rsidR="007065FB" w:rsidRDefault="007065FB" w:rsidP="007065FB">
      <w:pPr>
        <w:pStyle w:val="Corpotesto"/>
        <w:spacing w:before="254"/>
        <w:ind w:left="0"/>
        <w:rPr>
          <w:rFonts w:ascii="Cambria"/>
          <w:b/>
          <w:sz w:val="26"/>
        </w:rPr>
      </w:pPr>
    </w:p>
    <w:p w14:paraId="632D0A66" w14:textId="77777777" w:rsidR="007065FB" w:rsidRDefault="007065FB" w:rsidP="007065FB">
      <w:pPr>
        <w:pStyle w:val="Corpotesto"/>
        <w:spacing w:line="276" w:lineRule="auto"/>
        <w:ind w:right="155"/>
        <w:jc w:val="both"/>
      </w:pPr>
      <w:r>
        <w:t>Esattamente come il bullismo, il cyberbullismo è un comportamento</w:t>
      </w:r>
      <w:r>
        <w:rPr>
          <w:spacing w:val="-7"/>
        </w:rPr>
        <w:t xml:space="preserve"> </w:t>
      </w:r>
      <w:r>
        <w:t>volontario</w:t>
      </w:r>
      <w:r>
        <w:rPr>
          <w:spacing w:val="-7"/>
        </w:rPr>
        <w:t xml:space="preserve"> </w:t>
      </w:r>
      <w:r>
        <w:t>e</w:t>
      </w:r>
      <w:r>
        <w:rPr>
          <w:spacing w:val="-7"/>
        </w:rPr>
        <w:t xml:space="preserve"> </w:t>
      </w:r>
      <w:r>
        <w:t>deliberato,</w:t>
      </w:r>
      <w:r>
        <w:rPr>
          <w:spacing w:val="-7"/>
        </w:rPr>
        <w:t xml:space="preserve"> </w:t>
      </w:r>
      <w:r>
        <w:t>a</w:t>
      </w:r>
      <w:r>
        <w:rPr>
          <w:spacing w:val="-7"/>
        </w:rPr>
        <w:t xml:space="preserve"> </w:t>
      </w:r>
      <w:r>
        <w:t>differenza</w:t>
      </w:r>
      <w:r>
        <w:rPr>
          <w:spacing w:val="-7"/>
        </w:rPr>
        <w:t xml:space="preserve"> </w:t>
      </w:r>
      <w:r>
        <w:t>di questo, si esplica attraverso il contatto elettronico ma, rispetto al bullismo tradizionale, presenta caratteristiche differenti:</w:t>
      </w:r>
    </w:p>
    <w:p w14:paraId="51F4D78D" w14:textId="77777777" w:rsidR="007065FB" w:rsidRDefault="007065FB" w:rsidP="007065FB">
      <w:pPr>
        <w:pStyle w:val="Paragrafoelenco"/>
        <w:numPr>
          <w:ilvl w:val="0"/>
          <w:numId w:val="15"/>
        </w:numPr>
        <w:tabs>
          <w:tab w:val="left" w:pos="861"/>
        </w:tabs>
        <w:spacing w:before="200" w:line="276" w:lineRule="auto"/>
        <w:ind w:left="861" w:right="162"/>
        <w:jc w:val="both"/>
      </w:pPr>
      <w:r>
        <w:t xml:space="preserve">l’apparente anonimato e la percezione, da parte del cyberbullo, di una più difficile reperibilità: chi commette atti di cyberbullismo spesso non è del tutto consapevole di essere comunque </w:t>
      </w:r>
      <w:r>
        <w:rPr>
          <w:spacing w:val="-2"/>
        </w:rPr>
        <w:t>rintracciabile;</w:t>
      </w:r>
    </w:p>
    <w:p w14:paraId="38FE16A9" w14:textId="77777777" w:rsidR="007065FB" w:rsidRDefault="007065FB" w:rsidP="007065FB">
      <w:pPr>
        <w:pStyle w:val="Paragrafoelenco"/>
        <w:numPr>
          <w:ilvl w:val="0"/>
          <w:numId w:val="15"/>
        </w:numPr>
        <w:tabs>
          <w:tab w:val="left" w:pos="861"/>
        </w:tabs>
        <w:spacing w:before="0" w:line="276" w:lineRule="auto"/>
        <w:ind w:left="861" w:right="158"/>
        <w:jc w:val="both"/>
      </w:pPr>
      <w:r>
        <w:t xml:space="preserve">l’indebolimento delle remore etiche: lo schermo funge da filtro e rende difficile o impedisce l’attivazione di sentimenti di empatia, innescando la tendenza a minimizzare la sofferenza della </w:t>
      </w:r>
      <w:r>
        <w:rPr>
          <w:spacing w:val="-2"/>
        </w:rPr>
        <w:t>vittima;</w:t>
      </w:r>
    </w:p>
    <w:p w14:paraId="06B83474" w14:textId="77777777" w:rsidR="007065FB" w:rsidRDefault="007065FB" w:rsidP="007065FB">
      <w:pPr>
        <w:pStyle w:val="Paragrafoelenco"/>
        <w:numPr>
          <w:ilvl w:val="0"/>
          <w:numId w:val="15"/>
        </w:numPr>
        <w:tabs>
          <w:tab w:val="left" w:pos="861"/>
        </w:tabs>
        <w:spacing w:before="0" w:line="276" w:lineRule="auto"/>
        <w:ind w:left="861" w:right="154"/>
        <w:jc w:val="both"/>
      </w:pPr>
      <w:r>
        <w:t>l’innesco di effetti come l’imitazione, cioè la tendenza, spiccata nell’età adolescenziale, a fare qualcosa “perché la fanno tutti”</w:t>
      </w:r>
    </w:p>
    <w:p w14:paraId="63C0FE8F" w14:textId="77777777" w:rsidR="007065FB" w:rsidRDefault="007065FB" w:rsidP="007065FB">
      <w:pPr>
        <w:pStyle w:val="Paragrafoelenco"/>
        <w:numPr>
          <w:ilvl w:val="0"/>
          <w:numId w:val="15"/>
        </w:numPr>
        <w:tabs>
          <w:tab w:val="left" w:pos="861"/>
        </w:tabs>
        <w:spacing w:before="0" w:line="276" w:lineRule="auto"/>
        <w:ind w:left="861" w:right="163"/>
        <w:jc w:val="both"/>
      </w:pPr>
      <w:r>
        <w:t>la tendenza al disimpegno morale del cyberbullo, che trova facilmente una giustificazione al suo comportamento inappropriato;</w:t>
      </w:r>
    </w:p>
    <w:p w14:paraId="7DF2AB88" w14:textId="77777777" w:rsidR="007065FB" w:rsidRDefault="007065FB" w:rsidP="007065FB">
      <w:pPr>
        <w:pStyle w:val="Paragrafoelenco"/>
        <w:numPr>
          <w:ilvl w:val="0"/>
          <w:numId w:val="15"/>
        </w:numPr>
        <w:tabs>
          <w:tab w:val="left" w:pos="860"/>
        </w:tabs>
        <w:spacing w:before="0"/>
        <w:ind w:left="860" w:hanging="359"/>
        <w:jc w:val="both"/>
      </w:pPr>
      <w:r>
        <w:t>il</w:t>
      </w:r>
      <w:r>
        <w:rPr>
          <w:spacing w:val="-9"/>
        </w:rPr>
        <w:t xml:space="preserve"> </w:t>
      </w:r>
      <w:r>
        <w:t>cambio</w:t>
      </w:r>
      <w:r>
        <w:rPr>
          <w:spacing w:val="-6"/>
        </w:rPr>
        <w:t xml:space="preserve"> </w:t>
      </w:r>
      <w:r>
        <w:t>di</w:t>
      </w:r>
      <w:r>
        <w:rPr>
          <w:spacing w:val="-6"/>
        </w:rPr>
        <w:t xml:space="preserve"> </w:t>
      </w:r>
      <w:r>
        <w:t>percezione</w:t>
      </w:r>
      <w:r>
        <w:rPr>
          <w:spacing w:val="-6"/>
        </w:rPr>
        <w:t xml:space="preserve"> </w:t>
      </w:r>
      <w:r>
        <w:t>di</w:t>
      </w:r>
      <w:r>
        <w:rPr>
          <w:spacing w:val="-6"/>
        </w:rPr>
        <w:t xml:space="preserve"> </w:t>
      </w:r>
      <w:r>
        <w:t>ciò</w:t>
      </w:r>
      <w:r>
        <w:rPr>
          <w:spacing w:val="-7"/>
        </w:rPr>
        <w:t xml:space="preserve"> </w:t>
      </w:r>
      <w:r>
        <w:t>che</w:t>
      </w:r>
      <w:r>
        <w:rPr>
          <w:spacing w:val="-6"/>
        </w:rPr>
        <w:t xml:space="preserve"> </w:t>
      </w:r>
      <w:r>
        <w:t>è</w:t>
      </w:r>
      <w:r>
        <w:rPr>
          <w:spacing w:val="-6"/>
        </w:rPr>
        <w:t xml:space="preserve"> </w:t>
      </w:r>
      <w:r>
        <w:t>ritenuto</w:t>
      </w:r>
      <w:r>
        <w:rPr>
          <w:spacing w:val="-6"/>
        </w:rPr>
        <w:t xml:space="preserve"> </w:t>
      </w:r>
      <w:r>
        <w:t>socialmente</w:t>
      </w:r>
      <w:r>
        <w:rPr>
          <w:spacing w:val="-6"/>
        </w:rPr>
        <w:t xml:space="preserve"> </w:t>
      </w:r>
      <w:r>
        <w:rPr>
          <w:spacing w:val="-2"/>
        </w:rPr>
        <w:t>accettabile;</w:t>
      </w:r>
    </w:p>
    <w:p w14:paraId="3D8910EA" w14:textId="2B7C90E1" w:rsidR="007065FB" w:rsidRPr="007065FB" w:rsidRDefault="007065FB" w:rsidP="007065FB">
      <w:pPr>
        <w:pStyle w:val="Paragrafoelenco"/>
        <w:numPr>
          <w:ilvl w:val="0"/>
          <w:numId w:val="15"/>
        </w:numPr>
        <w:tabs>
          <w:tab w:val="left" w:pos="861"/>
        </w:tabs>
        <w:spacing w:line="276" w:lineRule="auto"/>
        <w:ind w:left="861" w:right="157"/>
        <w:jc w:val="both"/>
      </w:pPr>
      <w:r>
        <w:t>l’assenza</w:t>
      </w:r>
      <w:r>
        <w:rPr>
          <w:spacing w:val="-6"/>
        </w:rPr>
        <w:t xml:space="preserve"> </w:t>
      </w:r>
      <w:r>
        <w:t>di</w:t>
      </w:r>
      <w:r>
        <w:rPr>
          <w:spacing w:val="-6"/>
        </w:rPr>
        <w:t xml:space="preserve"> </w:t>
      </w:r>
      <w:r>
        <w:t>limiti</w:t>
      </w:r>
      <w:r>
        <w:rPr>
          <w:spacing w:val="-6"/>
        </w:rPr>
        <w:t xml:space="preserve"> </w:t>
      </w:r>
      <w:r>
        <w:t>spazio-temporali:</w:t>
      </w:r>
      <w:r>
        <w:rPr>
          <w:spacing w:val="-6"/>
        </w:rPr>
        <w:t xml:space="preserve"> </w:t>
      </w:r>
      <w:r>
        <w:t>può</w:t>
      </w:r>
      <w:r>
        <w:rPr>
          <w:spacing w:val="-6"/>
        </w:rPr>
        <w:t xml:space="preserve"> </w:t>
      </w:r>
      <w:r>
        <w:t>essere</w:t>
      </w:r>
      <w:r>
        <w:rPr>
          <w:spacing w:val="-6"/>
        </w:rPr>
        <w:t xml:space="preserve"> </w:t>
      </w:r>
      <w:r>
        <w:t>agito</w:t>
      </w:r>
      <w:r>
        <w:rPr>
          <w:spacing w:val="-6"/>
        </w:rPr>
        <w:t xml:space="preserve"> </w:t>
      </w:r>
      <w:r>
        <w:t>in</w:t>
      </w:r>
      <w:r>
        <w:rPr>
          <w:spacing w:val="-6"/>
        </w:rPr>
        <w:t xml:space="preserve"> </w:t>
      </w:r>
      <w:r>
        <w:t>qualunque</w:t>
      </w:r>
      <w:r>
        <w:rPr>
          <w:spacing w:val="-6"/>
        </w:rPr>
        <w:t xml:space="preserve"> </w:t>
      </w:r>
      <w:r>
        <w:t>momento</w:t>
      </w:r>
      <w:r>
        <w:rPr>
          <w:spacing w:val="-6"/>
        </w:rPr>
        <w:t xml:space="preserve"> </w:t>
      </w:r>
      <w:r>
        <w:t>e</w:t>
      </w:r>
      <w:r>
        <w:rPr>
          <w:spacing w:val="-6"/>
        </w:rPr>
        <w:t xml:space="preserve"> </w:t>
      </w:r>
      <w:r>
        <w:t>ciò</w:t>
      </w:r>
      <w:r>
        <w:rPr>
          <w:spacing w:val="-6"/>
        </w:rPr>
        <w:t xml:space="preserve"> </w:t>
      </w:r>
      <w:r>
        <w:t>che</w:t>
      </w:r>
      <w:r>
        <w:rPr>
          <w:spacing w:val="-6"/>
        </w:rPr>
        <w:t xml:space="preserve"> </w:t>
      </w:r>
      <w:r>
        <w:t>viene</w:t>
      </w:r>
      <w:r>
        <w:rPr>
          <w:spacing w:val="-6"/>
        </w:rPr>
        <w:t xml:space="preserve"> </w:t>
      </w:r>
      <w:r>
        <w:t>scritto</w:t>
      </w:r>
      <w:r>
        <w:rPr>
          <w:spacing w:val="-6"/>
        </w:rPr>
        <w:t xml:space="preserve"> </w:t>
      </w:r>
      <w:r>
        <w:t>o inoltrato può permanere per un tempo indefinito, con conseguente aggravio della sofferenza;</w:t>
      </w:r>
    </w:p>
    <w:p w14:paraId="4E5ABDFE" w14:textId="77777777" w:rsidR="007065FB" w:rsidRDefault="007065FB" w:rsidP="007065FB">
      <w:pPr>
        <w:pStyle w:val="Paragrafoelenco"/>
        <w:numPr>
          <w:ilvl w:val="0"/>
          <w:numId w:val="15"/>
        </w:numPr>
        <w:tabs>
          <w:tab w:val="left" w:pos="861"/>
        </w:tabs>
        <w:spacing w:before="89" w:line="276" w:lineRule="auto"/>
        <w:ind w:left="861" w:right="154"/>
        <w:jc w:val="both"/>
      </w:pPr>
      <w:r>
        <w:rPr>
          <w:b/>
        </w:rPr>
        <w:t xml:space="preserve">non necessita della reiterazione del fatto: </w:t>
      </w:r>
      <w:r>
        <w:t>se nel bullismo</w:t>
      </w:r>
      <w:r>
        <w:rPr>
          <w:spacing w:val="-6"/>
        </w:rPr>
        <w:t xml:space="preserve"> </w:t>
      </w:r>
      <w:r>
        <w:t>tradizionale</w:t>
      </w:r>
      <w:r>
        <w:rPr>
          <w:spacing w:val="-6"/>
        </w:rPr>
        <w:t xml:space="preserve"> </w:t>
      </w:r>
      <w:r>
        <w:t>la</w:t>
      </w:r>
      <w:r>
        <w:rPr>
          <w:spacing w:val="-6"/>
        </w:rPr>
        <w:t xml:space="preserve"> </w:t>
      </w:r>
      <w:r>
        <w:t>ripetizione</w:t>
      </w:r>
      <w:r>
        <w:rPr>
          <w:spacing w:val="-6"/>
        </w:rPr>
        <w:t xml:space="preserve"> </w:t>
      </w:r>
      <w:r>
        <w:t>dell’atto</w:t>
      </w:r>
      <w:r>
        <w:rPr>
          <w:spacing w:val="-6"/>
        </w:rPr>
        <w:t xml:space="preserve"> </w:t>
      </w:r>
      <w:r>
        <w:t>è</w:t>
      </w:r>
      <w:r>
        <w:rPr>
          <w:spacing w:val="-6"/>
        </w:rPr>
        <w:t xml:space="preserve"> </w:t>
      </w:r>
      <w:r>
        <w:t>uno dei criteri da considerare, nel cyberbullismo il criterio della reiterazione delle condotte è poco rilevante: la possibilità che un pubblico potenzialmente planetario possa visionare il materiale pubblicato on line, può essere considerata come “ripetizione”, in quanto un singolo gesto può oltrepassare, grazie alle tecnologie, ogni limite di spazio e di tempo. Di</w:t>
      </w:r>
      <w:r>
        <w:rPr>
          <w:spacing w:val="-4"/>
        </w:rPr>
        <w:t xml:space="preserve"> </w:t>
      </w:r>
      <w:r>
        <w:t>conseguenza</w:t>
      </w:r>
      <w:r>
        <w:rPr>
          <w:spacing w:val="-4"/>
        </w:rPr>
        <w:t xml:space="preserve"> </w:t>
      </w:r>
      <w:r>
        <w:t>anche</w:t>
      </w:r>
      <w:r>
        <w:rPr>
          <w:spacing w:val="-4"/>
        </w:rPr>
        <w:t xml:space="preserve"> </w:t>
      </w:r>
      <w:r>
        <w:t>solo</w:t>
      </w:r>
      <w:r>
        <w:rPr>
          <w:spacing w:val="-4"/>
        </w:rPr>
        <w:t xml:space="preserve"> </w:t>
      </w:r>
      <w:r>
        <w:t xml:space="preserve">un </w:t>
      </w:r>
      <w:r>
        <w:lastRenderedPageBreak/>
        <w:t>atto, che nel mondo reale non è sufficiente perché si possa parlare di bullismo, lo è nel mondo virtuale per parlare di cyberbullismo.</w:t>
      </w:r>
    </w:p>
    <w:p w14:paraId="0A37A313" w14:textId="77777777" w:rsidR="007065FB" w:rsidRDefault="007065FB" w:rsidP="007065FB">
      <w:pPr>
        <w:pStyle w:val="Corpotesto"/>
        <w:spacing w:before="200" w:line="276" w:lineRule="auto"/>
        <w:ind w:firstLine="109"/>
      </w:pPr>
      <w:r>
        <w:t>La</w:t>
      </w:r>
      <w:r>
        <w:rPr>
          <w:spacing w:val="40"/>
        </w:rPr>
        <w:t xml:space="preserve"> </w:t>
      </w:r>
      <w:r>
        <w:t>tabella</w:t>
      </w:r>
      <w:r>
        <w:rPr>
          <w:spacing w:val="40"/>
        </w:rPr>
        <w:t xml:space="preserve"> </w:t>
      </w:r>
      <w:r>
        <w:t>che</w:t>
      </w:r>
      <w:r>
        <w:rPr>
          <w:spacing w:val="38"/>
        </w:rPr>
        <w:t xml:space="preserve"> </w:t>
      </w:r>
      <w:r>
        <w:t>segue</w:t>
      </w:r>
      <w:r>
        <w:rPr>
          <w:spacing w:val="38"/>
        </w:rPr>
        <w:t xml:space="preserve"> </w:t>
      </w:r>
      <w:r>
        <w:t>riassume</w:t>
      </w:r>
      <w:r>
        <w:rPr>
          <w:spacing w:val="38"/>
        </w:rPr>
        <w:t xml:space="preserve"> </w:t>
      </w:r>
      <w:r>
        <w:t>le</w:t>
      </w:r>
      <w:r>
        <w:rPr>
          <w:spacing w:val="38"/>
        </w:rPr>
        <w:t xml:space="preserve"> </w:t>
      </w:r>
      <w:r>
        <w:t>principali</w:t>
      </w:r>
      <w:r>
        <w:rPr>
          <w:spacing w:val="38"/>
        </w:rPr>
        <w:t xml:space="preserve"> </w:t>
      </w:r>
      <w:r>
        <w:t>differenze</w:t>
      </w:r>
      <w:r>
        <w:rPr>
          <w:spacing w:val="38"/>
        </w:rPr>
        <w:t xml:space="preserve"> </w:t>
      </w:r>
      <w:r>
        <w:t>emergenti</w:t>
      </w:r>
      <w:r>
        <w:rPr>
          <w:spacing w:val="38"/>
        </w:rPr>
        <w:t xml:space="preserve"> </w:t>
      </w:r>
      <w:r>
        <w:t>dal</w:t>
      </w:r>
      <w:r>
        <w:rPr>
          <w:spacing w:val="38"/>
        </w:rPr>
        <w:t xml:space="preserve"> </w:t>
      </w:r>
      <w:r>
        <w:t>confronto</w:t>
      </w:r>
      <w:r>
        <w:rPr>
          <w:spacing w:val="38"/>
        </w:rPr>
        <w:t xml:space="preserve"> </w:t>
      </w:r>
      <w:r>
        <w:t>articolato</w:t>
      </w:r>
      <w:r>
        <w:rPr>
          <w:spacing w:val="38"/>
        </w:rPr>
        <w:t xml:space="preserve"> </w:t>
      </w:r>
      <w:r>
        <w:t>tra</w:t>
      </w:r>
      <w:r>
        <w:rPr>
          <w:spacing w:val="38"/>
        </w:rPr>
        <w:t xml:space="preserve"> </w:t>
      </w:r>
      <w:r>
        <w:t>bullismo tradizionale e cyberbullismo:</w:t>
      </w:r>
    </w:p>
    <w:p w14:paraId="1377D5AA" w14:textId="77777777" w:rsidR="007065FB" w:rsidRDefault="007065FB" w:rsidP="007065FB">
      <w:pPr>
        <w:pStyle w:val="Corpotesto"/>
        <w:ind w:left="0"/>
        <w:rPr>
          <w:sz w:val="20"/>
        </w:rPr>
      </w:pPr>
    </w:p>
    <w:p w14:paraId="774C925A" w14:textId="77777777" w:rsidR="007065FB" w:rsidRDefault="007065FB" w:rsidP="007065FB">
      <w:pPr>
        <w:pStyle w:val="Corpotesto"/>
        <w:spacing w:before="206"/>
        <w:ind w:left="0"/>
        <w:rPr>
          <w:sz w:val="20"/>
        </w:rPr>
      </w:pPr>
    </w:p>
    <w:tbl>
      <w:tblPr>
        <w:tblStyle w:val="TableNormal"/>
        <w:tblW w:w="0" w:type="auto"/>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80"/>
        <w:gridCol w:w="4900"/>
      </w:tblGrid>
      <w:tr w:rsidR="007065FB" w14:paraId="3AA6FDCC" w14:textId="77777777" w:rsidTr="004A1773">
        <w:trPr>
          <w:trHeight w:val="260"/>
        </w:trPr>
        <w:tc>
          <w:tcPr>
            <w:tcW w:w="4880" w:type="dxa"/>
          </w:tcPr>
          <w:p w14:paraId="4F977E5B" w14:textId="77777777" w:rsidR="007065FB" w:rsidRDefault="007065FB" w:rsidP="004A1773">
            <w:pPr>
              <w:pStyle w:val="TableParagraph"/>
              <w:spacing w:before="10" w:line="230" w:lineRule="exact"/>
              <w:ind w:right="1935"/>
              <w:jc w:val="right"/>
              <w:rPr>
                <w:b/>
              </w:rPr>
            </w:pPr>
            <w:r>
              <w:rPr>
                <w:b/>
                <w:spacing w:val="-2"/>
              </w:rPr>
              <w:t>BULLISMO</w:t>
            </w:r>
          </w:p>
        </w:tc>
        <w:tc>
          <w:tcPr>
            <w:tcW w:w="4900" w:type="dxa"/>
          </w:tcPr>
          <w:p w14:paraId="01D7460C" w14:textId="77777777" w:rsidR="007065FB" w:rsidRDefault="007065FB" w:rsidP="004A1773">
            <w:pPr>
              <w:pStyle w:val="TableParagraph"/>
              <w:spacing w:before="10" w:line="230" w:lineRule="exact"/>
              <w:ind w:left="28"/>
              <w:jc w:val="center"/>
              <w:rPr>
                <w:b/>
              </w:rPr>
            </w:pPr>
            <w:r>
              <w:rPr>
                <w:b/>
                <w:spacing w:val="-2"/>
              </w:rPr>
              <w:t>CYBERBULLISMO</w:t>
            </w:r>
          </w:p>
        </w:tc>
      </w:tr>
      <w:tr w:rsidR="007065FB" w14:paraId="36924444" w14:textId="77777777" w:rsidTr="004A1773">
        <w:trPr>
          <w:trHeight w:val="539"/>
        </w:trPr>
        <w:tc>
          <w:tcPr>
            <w:tcW w:w="4880" w:type="dxa"/>
          </w:tcPr>
          <w:p w14:paraId="336340DF" w14:textId="77777777" w:rsidR="007065FB" w:rsidRDefault="007065FB" w:rsidP="004A1773">
            <w:pPr>
              <w:pStyle w:val="TableParagraph"/>
              <w:spacing w:line="270" w:lineRule="atLeast"/>
              <w:ind w:left="104"/>
            </w:pPr>
            <w:r>
              <w:t xml:space="preserve">Le </w:t>
            </w:r>
            <w:proofErr w:type="spellStart"/>
            <w:r>
              <w:t>prepotenze</w:t>
            </w:r>
            <w:proofErr w:type="spellEnd"/>
            <w:r>
              <w:t xml:space="preserve"> </w:t>
            </w:r>
            <w:proofErr w:type="spellStart"/>
            <w:r>
              <w:t>avvengono</w:t>
            </w:r>
            <w:proofErr w:type="spellEnd"/>
            <w:r>
              <w:t xml:space="preserve"> a</w:t>
            </w:r>
            <w:r>
              <w:rPr>
                <w:spacing w:val="-7"/>
              </w:rPr>
              <w:t xml:space="preserve"> </w:t>
            </w:r>
            <w:proofErr w:type="spellStart"/>
            <w:r>
              <w:t>scuola</w:t>
            </w:r>
            <w:proofErr w:type="spellEnd"/>
            <w:r>
              <w:rPr>
                <w:spacing w:val="-7"/>
              </w:rPr>
              <w:t xml:space="preserve"> </w:t>
            </w:r>
            <w:r>
              <w:t>o</w:t>
            </w:r>
            <w:r>
              <w:rPr>
                <w:spacing w:val="-7"/>
              </w:rPr>
              <w:t xml:space="preserve"> </w:t>
            </w:r>
            <w:proofErr w:type="spellStart"/>
            <w:r>
              <w:t>nei</w:t>
            </w:r>
            <w:proofErr w:type="spellEnd"/>
            <w:r>
              <w:rPr>
                <w:spacing w:val="-7"/>
              </w:rPr>
              <w:t xml:space="preserve"> </w:t>
            </w:r>
            <w:proofErr w:type="spellStart"/>
            <w:r>
              <w:t>momenti</w:t>
            </w:r>
            <w:proofErr w:type="spellEnd"/>
            <w:r>
              <w:rPr>
                <w:spacing w:val="-7"/>
              </w:rPr>
              <w:t xml:space="preserve"> </w:t>
            </w:r>
            <w:r>
              <w:t xml:space="preserve">di </w:t>
            </w:r>
            <w:proofErr w:type="spellStart"/>
            <w:r>
              <w:t>ritrovo</w:t>
            </w:r>
            <w:proofErr w:type="spellEnd"/>
            <w:r>
              <w:t xml:space="preserve">, </w:t>
            </w:r>
            <w:proofErr w:type="spellStart"/>
            <w:r>
              <w:t>scolastici</w:t>
            </w:r>
            <w:proofErr w:type="spellEnd"/>
            <w:r>
              <w:t xml:space="preserve"> o </w:t>
            </w:r>
            <w:proofErr w:type="spellStart"/>
            <w:r>
              <w:t>extrascolastici</w:t>
            </w:r>
            <w:proofErr w:type="spellEnd"/>
            <w:r>
              <w:t>.</w:t>
            </w:r>
          </w:p>
        </w:tc>
        <w:tc>
          <w:tcPr>
            <w:tcW w:w="4900" w:type="dxa"/>
          </w:tcPr>
          <w:p w14:paraId="01BC799E" w14:textId="77777777" w:rsidR="007065FB" w:rsidRDefault="007065FB" w:rsidP="004A1773">
            <w:pPr>
              <w:pStyle w:val="TableParagraph"/>
              <w:spacing w:line="270" w:lineRule="atLeast"/>
              <w:ind w:left="114"/>
            </w:pPr>
            <w:r>
              <w:t xml:space="preserve">Le </w:t>
            </w:r>
            <w:proofErr w:type="spellStart"/>
            <w:r>
              <w:t>prepotenze</w:t>
            </w:r>
            <w:proofErr w:type="spellEnd"/>
            <w:r>
              <w:t xml:space="preserve"> on line </w:t>
            </w:r>
            <w:proofErr w:type="spellStart"/>
            <w:r>
              <w:t>possono</w:t>
            </w:r>
            <w:proofErr w:type="spellEnd"/>
            <w:r>
              <w:t xml:space="preserve"> </w:t>
            </w:r>
            <w:proofErr w:type="spellStart"/>
            <w:r>
              <w:t>avvenire</w:t>
            </w:r>
            <w:proofErr w:type="spellEnd"/>
            <w:r>
              <w:t xml:space="preserve"> in </w:t>
            </w:r>
            <w:proofErr w:type="spellStart"/>
            <w:r>
              <w:t>qualsiasi</w:t>
            </w:r>
            <w:proofErr w:type="spellEnd"/>
            <w:r>
              <w:t xml:space="preserve"> </w:t>
            </w:r>
            <w:proofErr w:type="spellStart"/>
            <w:r>
              <w:t>momento</w:t>
            </w:r>
            <w:proofErr w:type="spellEnd"/>
            <w:r>
              <w:t xml:space="preserve"> e </w:t>
            </w:r>
            <w:proofErr w:type="spellStart"/>
            <w:r>
              <w:t>luogo</w:t>
            </w:r>
            <w:proofErr w:type="spellEnd"/>
            <w:r>
              <w:t xml:space="preserve"> in cui </w:t>
            </w:r>
            <w:proofErr w:type="spellStart"/>
            <w:r>
              <w:t>si</w:t>
            </w:r>
            <w:proofErr w:type="spellEnd"/>
            <w:r>
              <w:t xml:space="preserve"> è </w:t>
            </w:r>
            <w:proofErr w:type="spellStart"/>
            <w:r>
              <w:t>connessi</w:t>
            </w:r>
            <w:proofErr w:type="spellEnd"/>
            <w:r>
              <w:t>.</w:t>
            </w:r>
          </w:p>
        </w:tc>
      </w:tr>
      <w:tr w:rsidR="007065FB" w14:paraId="7E24C19E" w14:textId="77777777" w:rsidTr="004A1773">
        <w:trPr>
          <w:trHeight w:val="520"/>
        </w:trPr>
        <w:tc>
          <w:tcPr>
            <w:tcW w:w="4880" w:type="dxa"/>
          </w:tcPr>
          <w:p w14:paraId="2451C271" w14:textId="77777777" w:rsidR="007065FB" w:rsidRDefault="007065FB" w:rsidP="004A1773">
            <w:pPr>
              <w:pStyle w:val="TableParagraph"/>
              <w:spacing w:line="270" w:lineRule="atLeast"/>
              <w:ind w:left="104"/>
            </w:pPr>
            <w:r>
              <w:t>I</w:t>
            </w:r>
            <w:r>
              <w:rPr>
                <w:spacing w:val="-5"/>
              </w:rPr>
              <w:t xml:space="preserve"> </w:t>
            </w:r>
            <w:proofErr w:type="spellStart"/>
            <w:r>
              <w:t>bulli</w:t>
            </w:r>
            <w:proofErr w:type="spellEnd"/>
            <w:r>
              <w:rPr>
                <w:spacing w:val="-5"/>
              </w:rPr>
              <w:t xml:space="preserve"> </w:t>
            </w:r>
            <w:r>
              <w:t>di</w:t>
            </w:r>
            <w:r>
              <w:rPr>
                <w:spacing w:val="-5"/>
              </w:rPr>
              <w:t xml:space="preserve"> </w:t>
            </w:r>
            <w:proofErr w:type="spellStart"/>
            <w:r>
              <w:t>solito</w:t>
            </w:r>
            <w:proofErr w:type="spellEnd"/>
            <w:r>
              <w:rPr>
                <w:spacing w:val="-5"/>
              </w:rPr>
              <w:t xml:space="preserve"> </w:t>
            </w:r>
            <w:proofErr w:type="spellStart"/>
            <w:r>
              <w:t>sono</w:t>
            </w:r>
            <w:proofErr w:type="spellEnd"/>
            <w:r>
              <w:rPr>
                <w:spacing w:val="-5"/>
              </w:rPr>
              <w:t xml:space="preserve"> </w:t>
            </w:r>
            <w:proofErr w:type="spellStart"/>
            <w:r>
              <w:t>studenti</w:t>
            </w:r>
            <w:proofErr w:type="spellEnd"/>
            <w:r>
              <w:t>,</w:t>
            </w:r>
            <w:r>
              <w:rPr>
                <w:spacing w:val="-5"/>
              </w:rPr>
              <w:t xml:space="preserve"> </w:t>
            </w:r>
            <w:proofErr w:type="spellStart"/>
            <w:r>
              <w:t>compagni</w:t>
            </w:r>
            <w:proofErr w:type="spellEnd"/>
            <w:r>
              <w:rPr>
                <w:spacing w:val="-5"/>
              </w:rPr>
              <w:t xml:space="preserve"> </w:t>
            </w:r>
            <w:r>
              <w:t>di</w:t>
            </w:r>
            <w:r>
              <w:rPr>
                <w:spacing w:val="-5"/>
              </w:rPr>
              <w:t xml:space="preserve"> </w:t>
            </w:r>
            <w:proofErr w:type="spellStart"/>
            <w:r>
              <w:t>classe</w:t>
            </w:r>
            <w:proofErr w:type="spellEnd"/>
            <w:r>
              <w:rPr>
                <w:spacing w:val="-5"/>
              </w:rPr>
              <w:t xml:space="preserve"> </w:t>
            </w:r>
            <w:r>
              <w:t>o</w:t>
            </w:r>
            <w:r>
              <w:rPr>
                <w:spacing w:val="-5"/>
              </w:rPr>
              <w:t xml:space="preserve"> </w:t>
            </w:r>
            <w:r>
              <w:t xml:space="preserve">di </w:t>
            </w:r>
            <w:proofErr w:type="spellStart"/>
            <w:r>
              <w:t>attività</w:t>
            </w:r>
            <w:proofErr w:type="spellEnd"/>
            <w:r>
              <w:t xml:space="preserve"> </w:t>
            </w:r>
            <w:proofErr w:type="spellStart"/>
            <w:r>
              <w:t>extrascolastiche</w:t>
            </w:r>
            <w:proofErr w:type="spellEnd"/>
            <w:r>
              <w:t>.</w:t>
            </w:r>
          </w:p>
        </w:tc>
        <w:tc>
          <w:tcPr>
            <w:tcW w:w="4900" w:type="dxa"/>
          </w:tcPr>
          <w:p w14:paraId="6F9D3C72" w14:textId="77777777" w:rsidR="007065FB" w:rsidRDefault="007065FB" w:rsidP="004A1773">
            <w:pPr>
              <w:pStyle w:val="TableParagraph"/>
              <w:spacing w:before="5"/>
              <w:ind w:left="114"/>
            </w:pPr>
            <w:r>
              <w:t>I</w:t>
            </w:r>
            <w:r>
              <w:rPr>
                <w:spacing w:val="-6"/>
              </w:rPr>
              <w:t xml:space="preserve"> </w:t>
            </w:r>
            <w:proofErr w:type="spellStart"/>
            <w:r>
              <w:t>cyberbulli</w:t>
            </w:r>
            <w:proofErr w:type="spellEnd"/>
            <w:r>
              <w:rPr>
                <w:spacing w:val="-6"/>
              </w:rPr>
              <w:t xml:space="preserve"> </w:t>
            </w:r>
            <w:proofErr w:type="spellStart"/>
            <w:r>
              <w:t>possono</w:t>
            </w:r>
            <w:proofErr w:type="spellEnd"/>
            <w:r>
              <w:rPr>
                <w:spacing w:val="-6"/>
              </w:rPr>
              <w:t xml:space="preserve"> </w:t>
            </w:r>
            <w:proofErr w:type="spellStart"/>
            <w:r>
              <w:t>essere</w:t>
            </w:r>
            <w:proofErr w:type="spellEnd"/>
            <w:r>
              <w:rPr>
                <w:spacing w:val="-6"/>
              </w:rPr>
              <w:t xml:space="preserve"> </w:t>
            </w:r>
            <w:proofErr w:type="spellStart"/>
            <w:r>
              <w:t>anche</w:t>
            </w:r>
            <w:proofErr w:type="spellEnd"/>
            <w:r>
              <w:rPr>
                <w:spacing w:val="-6"/>
              </w:rPr>
              <w:t xml:space="preserve"> </w:t>
            </w:r>
            <w:r>
              <w:t>degli</w:t>
            </w:r>
            <w:r>
              <w:rPr>
                <w:spacing w:val="-6"/>
              </w:rPr>
              <w:t xml:space="preserve"> </w:t>
            </w:r>
            <w:proofErr w:type="spellStart"/>
            <w:r>
              <w:rPr>
                <w:spacing w:val="-2"/>
              </w:rPr>
              <w:t>sconosciuti</w:t>
            </w:r>
            <w:proofErr w:type="spellEnd"/>
            <w:r>
              <w:rPr>
                <w:spacing w:val="-2"/>
              </w:rPr>
              <w:t>.</w:t>
            </w:r>
          </w:p>
        </w:tc>
      </w:tr>
      <w:tr w:rsidR="007065FB" w14:paraId="25F64205" w14:textId="77777777" w:rsidTr="004A1773">
        <w:trPr>
          <w:trHeight w:val="1319"/>
        </w:trPr>
        <w:tc>
          <w:tcPr>
            <w:tcW w:w="4880" w:type="dxa"/>
          </w:tcPr>
          <w:p w14:paraId="6324D34A" w14:textId="77777777" w:rsidR="007065FB" w:rsidRDefault="007065FB" w:rsidP="004A1773">
            <w:pPr>
              <w:pStyle w:val="TableParagraph"/>
              <w:ind w:left="104" w:right="75"/>
              <w:jc w:val="both"/>
            </w:pPr>
            <w:r>
              <w:t xml:space="preserve">I </w:t>
            </w:r>
            <w:proofErr w:type="spellStart"/>
            <w:r>
              <w:t>testimoni</w:t>
            </w:r>
            <w:proofErr w:type="spellEnd"/>
            <w:r>
              <w:t xml:space="preserve"> delle </w:t>
            </w:r>
            <w:proofErr w:type="spellStart"/>
            <w:r>
              <w:t>azioni</w:t>
            </w:r>
            <w:proofErr w:type="spellEnd"/>
            <w:r>
              <w:t xml:space="preserve"> di </w:t>
            </w:r>
            <w:proofErr w:type="spellStart"/>
            <w:r>
              <w:t>prepotenza</w:t>
            </w:r>
            <w:proofErr w:type="spellEnd"/>
            <w:r>
              <w:t xml:space="preserve"> e di </w:t>
            </w:r>
            <w:proofErr w:type="spellStart"/>
            <w:r>
              <w:t>aggressività</w:t>
            </w:r>
            <w:proofErr w:type="spellEnd"/>
            <w:r>
              <w:t xml:space="preserve"> </w:t>
            </w:r>
            <w:proofErr w:type="spellStart"/>
            <w:r>
              <w:t>sono</w:t>
            </w:r>
            <w:proofErr w:type="spellEnd"/>
            <w:r>
              <w:t xml:space="preserve"> </w:t>
            </w:r>
            <w:proofErr w:type="spellStart"/>
            <w:r>
              <w:t>i</w:t>
            </w:r>
            <w:proofErr w:type="spellEnd"/>
            <w:r>
              <w:t xml:space="preserve"> </w:t>
            </w:r>
            <w:proofErr w:type="spellStart"/>
            <w:r>
              <w:t>compagni</w:t>
            </w:r>
            <w:proofErr w:type="spellEnd"/>
            <w:r>
              <w:t xml:space="preserve">, </w:t>
            </w:r>
            <w:proofErr w:type="spellStart"/>
            <w:r>
              <w:t>gli</w:t>
            </w:r>
            <w:proofErr w:type="spellEnd"/>
            <w:r>
              <w:t xml:space="preserve"> amici, le </w:t>
            </w:r>
            <w:proofErr w:type="spellStart"/>
            <w:r>
              <w:t>persone</w:t>
            </w:r>
            <w:proofErr w:type="spellEnd"/>
            <w:r>
              <w:t xml:space="preserve"> </w:t>
            </w:r>
            <w:proofErr w:type="spellStart"/>
            <w:r>
              <w:t>frequentate</w:t>
            </w:r>
            <w:proofErr w:type="spellEnd"/>
            <w:r>
              <w:t xml:space="preserve"> </w:t>
            </w:r>
            <w:proofErr w:type="spellStart"/>
            <w:r>
              <w:t>dalla</w:t>
            </w:r>
            <w:proofErr w:type="spellEnd"/>
            <w:r>
              <w:t xml:space="preserve"> </w:t>
            </w:r>
            <w:proofErr w:type="spellStart"/>
            <w:r>
              <w:t>vittima</w:t>
            </w:r>
            <w:proofErr w:type="spellEnd"/>
            <w:r>
              <w:t xml:space="preserve"> e dal </w:t>
            </w:r>
            <w:proofErr w:type="spellStart"/>
            <w:r>
              <w:t>bullo</w:t>
            </w:r>
            <w:proofErr w:type="spellEnd"/>
            <w:r>
              <w:t>.</w:t>
            </w:r>
          </w:p>
        </w:tc>
        <w:tc>
          <w:tcPr>
            <w:tcW w:w="4900" w:type="dxa"/>
          </w:tcPr>
          <w:p w14:paraId="16CAB8B1" w14:textId="77777777" w:rsidR="007065FB" w:rsidRDefault="007065FB" w:rsidP="004A1773">
            <w:pPr>
              <w:pStyle w:val="TableParagraph"/>
              <w:ind w:left="114" w:right="87"/>
              <w:jc w:val="both"/>
            </w:pPr>
            <w:r>
              <w:t xml:space="preserve">I </w:t>
            </w:r>
            <w:proofErr w:type="spellStart"/>
            <w:r>
              <w:t>testimoni</w:t>
            </w:r>
            <w:proofErr w:type="spellEnd"/>
            <w:r>
              <w:t xml:space="preserve"> </w:t>
            </w:r>
            <w:proofErr w:type="spellStart"/>
            <w:r>
              <w:t>possono</w:t>
            </w:r>
            <w:proofErr w:type="spellEnd"/>
            <w:r>
              <w:t xml:space="preserve"> </w:t>
            </w:r>
            <w:proofErr w:type="spellStart"/>
            <w:r>
              <w:t>essere</w:t>
            </w:r>
            <w:proofErr w:type="spellEnd"/>
            <w:r>
              <w:t xml:space="preserve"> </w:t>
            </w:r>
            <w:proofErr w:type="spellStart"/>
            <w:r>
              <w:t>innumerevoli</w:t>
            </w:r>
            <w:proofErr w:type="spellEnd"/>
            <w:r>
              <w:t>. Il “</w:t>
            </w:r>
            <w:proofErr w:type="spellStart"/>
            <w:r>
              <w:t>materiale</w:t>
            </w:r>
            <w:proofErr w:type="spellEnd"/>
            <w:r>
              <w:t xml:space="preserve">” </w:t>
            </w:r>
            <w:proofErr w:type="spellStart"/>
            <w:r>
              <w:t>usato</w:t>
            </w:r>
            <w:proofErr w:type="spellEnd"/>
            <w:r>
              <w:t xml:space="preserve"> </w:t>
            </w:r>
            <w:proofErr w:type="spellStart"/>
            <w:r>
              <w:t>dai</w:t>
            </w:r>
            <w:proofErr w:type="spellEnd"/>
            <w:r>
              <w:t xml:space="preserve"> </w:t>
            </w:r>
            <w:proofErr w:type="spellStart"/>
            <w:r>
              <w:t>cyberbulli</w:t>
            </w:r>
            <w:proofErr w:type="spellEnd"/>
            <w:r>
              <w:t xml:space="preserve"> </w:t>
            </w:r>
            <w:proofErr w:type="spellStart"/>
            <w:r>
              <w:t>può</w:t>
            </w:r>
            <w:proofErr w:type="spellEnd"/>
            <w:r>
              <w:t xml:space="preserve"> </w:t>
            </w:r>
            <w:proofErr w:type="spellStart"/>
            <w:r>
              <w:t>essere</w:t>
            </w:r>
            <w:proofErr w:type="spellEnd"/>
            <w:r>
              <w:t xml:space="preserve"> </w:t>
            </w:r>
            <w:proofErr w:type="spellStart"/>
            <w:r>
              <w:t>diffuso</w:t>
            </w:r>
            <w:proofErr w:type="spellEnd"/>
            <w:r>
              <w:t xml:space="preserve"> in </w:t>
            </w:r>
            <w:proofErr w:type="spellStart"/>
            <w:r>
              <w:t>tutto</w:t>
            </w:r>
            <w:proofErr w:type="spellEnd"/>
            <w:r>
              <w:t xml:space="preserve"> il mondo. Un </w:t>
            </w:r>
            <w:proofErr w:type="spellStart"/>
            <w:r>
              <w:t>commento</w:t>
            </w:r>
            <w:proofErr w:type="spellEnd"/>
            <w:r>
              <w:t>,</w:t>
            </w:r>
            <w:r>
              <w:rPr>
                <w:spacing w:val="-6"/>
              </w:rPr>
              <w:t xml:space="preserve"> </w:t>
            </w:r>
            <w:proofErr w:type="spellStart"/>
            <w:r>
              <w:t>un’immagine</w:t>
            </w:r>
            <w:proofErr w:type="spellEnd"/>
            <w:r>
              <w:rPr>
                <w:spacing w:val="-6"/>
              </w:rPr>
              <w:t xml:space="preserve"> </w:t>
            </w:r>
            <w:r>
              <w:t>o</w:t>
            </w:r>
            <w:r>
              <w:rPr>
                <w:spacing w:val="-6"/>
              </w:rPr>
              <w:t xml:space="preserve"> </w:t>
            </w:r>
            <w:r>
              <w:t xml:space="preserve">un </w:t>
            </w:r>
            <w:proofErr w:type="gramStart"/>
            <w:r>
              <w:t>video</w:t>
            </w:r>
            <w:r>
              <w:rPr>
                <w:spacing w:val="53"/>
              </w:rPr>
              <w:t xml:space="preserve">  </w:t>
            </w:r>
            <w:proofErr w:type="spellStart"/>
            <w:r>
              <w:t>postati</w:t>
            </w:r>
            <w:proofErr w:type="spellEnd"/>
            <w:proofErr w:type="gramEnd"/>
            <w:r>
              <w:rPr>
                <w:spacing w:val="53"/>
              </w:rPr>
              <w:t xml:space="preserve">  </w:t>
            </w:r>
            <w:proofErr w:type="spellStart"/>
            <w:proofErr w:type="gramStart"/>
            <w:r>
              <w:t>possono</w:t>
            </w:r>
            <w:proofErr w:type="spellEnd"/>
            <w:r>
              <w:rPr>
                <w:spacing w:val="54"/>
              </w:rPr>
              <w:t xml:space="preserve">  </w:t>
            </w:r>
            <w:proofErr w:type="spellStart"/>
            <w:r>
              <w:t>essere</w:t>
            </w:r>
            <w:proofErr w:type="spellEnd"/>
            <w:proofErr w:type="gramEnd"/>
            <w:r>
              <w:rPr>
                <w:spacing w:val="46"/>
              </w:rPr>
              <w:t xml:space="preserve">  </w:t>
            </w:r>
            <w:proofErr w:type="spellStart"/>
            <w:r>
              <w:rPr>
                <w:spacing w:val="-2"/>
              </w:rPr>
              <w:t>potenzialmente</w:t>
            </w:r>
            <w:proofErr w:type="spellEnd"/>
          </w:p>
          <w:p w14:paraId="7A1C2CF9" w14:textId="77777777" w:rsidR="007065FB" w:rsidRDefault="007065FB" w:rsidP="004A1773">
            <w:pPr>
              <w:pStyle w:val="TableParagraph"/>
              <w:spacing w:line="228" w:lineRule="exact"/>
              <w:ind w:left="114"/>
              <w:jc w:val="both"/>
            </w:pPr>
            <w:proofErr w:type="spellStart"/>
            <w:r>
              <w:t>visionati</w:t>
            </w:r>
            <w:proofErr w:type="spellEnd"/>
            <w:r>
              <w:rPr>
                <w:spacing w:val="-9"/>
              </w:rPr>
              <w:t xml:space="preserve"> </w:t>
            </w:r>
            <w:r>
              <w:t>ed</w:t>
            </w:r>
            <w:r>
              <w:rPr>
                <w:spacing w:val="-6"/>
              </w:rPr>
              <w:t xml:space="preserve"> </w:t>
            </w:r>
            <w:proofErr w:type="spellStart"/>
            <w:r>
              <w:t>utilizzati</w:t>
            </w:r>
            <w:proofErr w:type="spellEnd"/>
            <w:r>
              <w:rPr>
                <w:spacing w:val="-7"/>
              </w:rPr>
              <w:t xml:space="preserve"> </w:t>
            </w:r>
            <w:r>
              <w:t>da</w:t>
            </w:r>
            <w:r>
              <w:rPr>
                <w:spacing w:val="-6"/>
              </w:rPr>
              <w:t xml:space="preserve"> </w:t>
            </w:r>
            <w:proofErr w:type="spellStart"/>
            <w:r>
              <w:t>milioni</w:t>
            </w:r>
            <w:proofErr w:type="spellEnd"/>
            <w:r>
              <w:rPr>
                <w:spacing w:val="-7"/>
              </w:rPr>
              <w:t xml:space="preserve"> </w:t>
            </w:r>
            <w:r>
              <w:t>di</w:t>
            </w:r>
            <w:r>
              <w:rPr>
                <w:spacing w:val="-6"/>
              </w:rPr>
              <w:t xml:space="preserve"> </w:t>
            </w:r>
            <w:proofErr w:type="spellStart"/>
            <w:r>
              <w:t>utenti</w:t>
            </w:r>
            <w:proofErr w:type="spellEnd"/>
            <w:r>
              <w:rPr>
                <w:spacing w:val="-7"/>
              </w:rPr>
              <w:t xml:space="preserve"> </w:t>
            </w:r>
            <w:r>
              <w:t>del</w:t>
            </w:r>
            <w:r>
              <w:rPr>
                <w:spacing w:val="-6"/>
              </w:rPr>
              <w:t xml:space="preserve"> </w:t>
            </w:r>
            <w:r>
              <w:rPr>
                <w:spacing w:val="-4"/>
              </w:rPr>
              <w:t>web.</w:t>
            </w:r>
          </w:p>
        </w:tc>
      </w:tr>
      <w:tr w:rsidR="007065FB" w14:paraId="351DB000" w14:textId="77777777" w:rsidTr="004A1773">
        <w:trPr>
          <w:trHeight w:val="1619"/>
        </w:trPr>
        <w:tc>
          <w:tcPr>
            <w:tcW w:w="4880" w:type="dxa"/>
          </w:tcPr>
          <w:p w14:paraId="734F9381" w14:textId="77777777" w:rsidR="007065FB" w:rsidRDefault="007065FB" w:rsidP="004A1773">
            <w:pPr>
              <w:pStyle w:val="TableParagraph"/>
              <w:spacing w:before="15"/>
              <w:ind w:left="104"/>
            </w:pPr>
            <w:r>
              <w:t xml:space="preserve">La </w:t>
            </w:r>
            <w:proofErr w:type="spellStart"/>
            <w:r>
              <w:t>presenza</w:t>
            </w:r>
            <w:proofErr w:type="spellEnd"/>
            <w:r>
              <w:t xml:space="preserve"> del </w:t>
            </w:r>
            <w:proofErr w:type="spellStart"/>
            <w:r>
              <w:t>gruppo</w:t>
            </w:r>
            <w:proofErr w:type="spellEnd"/>
            <w:r>
              <w:t xml:space="preserve"> </w:t>
            </w:r>
            <w:proofErr w:type="spellStart"/>
            <w:r>
              <w:t>facilita</w:t>
            </w:r>
            <w:proofErr w:type="spellEnd"/>
            <w:r>
              <w:t xml:space="preserve"> e a volte</w:t>
            </w:r>
            <w:r>
              <w:rPr>
                <w:spacing w:val="-6"/>
              </w:rPr>
              <w:t xml:space="preserve"> </w:t>
            </w:r>
            <w:proofErr w:type="spellStart"/>
            <w:r>
              <w:t>incoraggia</w:t>
            </w:r>
            <w:proofErr w:type="spellEnd"/>
            <w:r>
              <w:rPr>
                <w:spacing w:val="-6"/>
              </w:rPr>
              <w:t xml:space="preserve"> </w:t>
            </w:r>
            <w:proofErr w:type="spellStart"/>
            <w:r>
              <w:t>i</w:t>
            </w:r>
            <w:proofErr w:type="spellEnd"/>
            <w:r>
              <w:t xml:space="preserve"> </w:t>
            </w:r>
            <w:proofErr w:type="spellStart"/>
            <w:r>
              <w:t>comportamenti</w:t>
            </w:r>
            <w:proofErr w:type="spellEnd"/>
            <w:r>
              <w:t xml:space="preserve"> di </w:t>
            </w:r>
            <w:proofErr w:type="spellStart"/>
            <w:r>
              <w:t>prevaricazione</w:t>
            </w:r>
            <w:proofErr w:type="spellEnd"/>
            <w:r>
              <w:t>.</w:t>
            </w:r>
          </w:p>
        </w:tc>
        <w:tc>
          <w:tcPr>
            <w:tcW w:w="4900" w:type="dxa"/>
          </w:tcPr>
          <w:p w14:paraId="4EDAA5F6" w14:textId="77777777" w:rsidR="007065FB" w:rsidRDefault="007065FB" w:rsidP="004A1773">
            <w:pPr>
              <w:pStyle w:val="TableParagraph"/>
              <w:spacing w:line="270" w:lineRule="atLeast"/>
              <w:ind w:left="114" w:right="90"/>
              <w:jc w:val="both"/>
            </w:pPr>
            <w:r>
              <w:t xml:space="preserve">Il </w:t>
            </w:r>
            <w:proofErr w:type="spellStart"/>
            <w:r>
              <w:t>bullo</w:t>
            </w:r>
            <w:proofErr w:type="spellEnd"/>
            <w:r>
              <w:t xml:space="preserve"> </w:t>
            </w:r>
            <w:proofErr w:type="spellStart"/>
            <w:r>
              <w:t>virtuale</w:t>
            </w:r>
            <w:proofErr w:type="spellEnd"/>
            <w:r>
              <w:t xml:space="preserve"> </w:t>
            </w:r>
            <w:proofErr w:type="spellStart"/>
            <w:r>
              <w:t>spesso</w:t>
            </w:r>
            <w:proofErr w:type="spellEnd"/>
            <w:r>
              <w:t xml:space="preserve"> </w:t>
            </w:r>
            <w:proofErr w:type="spellStart"/>
            <w:r>
              <w:t>agisce</w:t>
            </w:r>
            <w:proofErr w:type="spellEnd"/>
            <w:r>
              <w:t xml:space="preserve"> da solo e </w:t>
            </w:r>
            <w:proofErr w:type="spellStart"/>
            <w:r>
              <w:t>tende</w:t>
            </w:r>
            <w:proofErr w:type="spellEnd"/>
            <w:r>
              <w:rPr>
                <w:spacing w:val="-5"/>
              </w:rPr>
              <w:t xml:space="preserve"> </w:t>
            </w:r>
            <w:r>
              <w:t>a</w:t>
            </w:r>
            <w:r>
              <w:rPr>
                <w:spacing w:val="-5"/>
              </w:rPr>
              <w:t xml:space="preserve"> </w:t>
            </w:r>
            <w:r>
              <w:t xml:space="preserve">fare </w:t>
            </w:r>
            <w:proofErr w:type="spellStart"/>
            <w:r>
              <w:t>ciò</w:t>
            </w:r>
            <w:proofErr w:type="spellEnd"/>
            <w:r>
              <w:t xml:space="preserve"> </w:t>
            </w:r>
            <w:proofErr w:type="spellStart"/>
            <w:r>
              <w:t>che</w:t>
            </w:r>
            <w:proofErr w:type="spellEnd"/>
            <w:r>
              <w:t xml:space="preserve"> non </w:t>
            </w:r>
            <w:proofErr w:type="spellStart"/>
            <w:r>
              <w:t>avrebbe</w:t>
            </w:r>
            <w:proofErr w:type="spellEnd"/>
            <w:r>
              <w:t xml:space="preserve"> il </w:t>
            </w:r>
            <w:proofErr w:type="spellStart"/>
            <w:r>
              <w:t>coraggio</w:t>
            </w:r>
            <w:proofErr w:type="spellEnd"/>
            <w:r>
              <w:t xml:space="preserve"> di fare </w:t>
            </w:r>
            <w:proofErr w:type="spellStart"/>
            <w:r>
              <w:t>nella</w:t>
            </w:r>
            <w:proofErr w:type="spellEnd"/>
            <w:r>
              <w:t xml:space="preserve"> vita </w:t>
            </w:r>
            <w:proofErr w:type="spellStart"/>
            <w:r>
              <w:t>reale</w:t>
            </w:r>
            <w:proofErr w:type="spellEnd"/>
            <w:r>
              <w:t xml:space="preserve"> se non </w:t>
            </w:r>
            <w:proofErr w:type="spellStart"/>
            <w:r>
              <w:t>avesse</w:t>
            </w:r>
            <w:proofErr w:type="spellEnd"/>
            <w:r>
              <w:t xml:space="preserve"> la </w:t>
            </w:r>
            <w:proofErr w:type="spellStart"/>
            <w:r>
              <w:t>protezione</w:t>
            </w:r>
            <w:proofErr w:type="spellEnd"/>
            <w:r>
              <w:t xml:space="preserve"> del mezzo </w:t>
            </w:r>
            <w:proofErr w:type="spellStart"/>
            <w:r>
              <w:t>informatico</w:t>
            </w:r>
            <w:proofErr w:type="spellEnd"/>
            <w:r>
              <w:t xml:space="preserve">. </w:t>
            </w:r>
            <w:proofErr w:type="spellStart"/>
            <w:r>
              <w:t>Approfitta</w:t>
            </w:r>
            <w:proofErr w:type="spellEnd"/>
            <w:r>
              <w:t xml:space="preserve"> della </w:t>
            </w:r>
            <w:proofErr w:type="spellStart"/>
            <w:r>
              <w:t>sua</w:t>
            </w:r>
            <w:proofErr w:type="spellEnd"/>
            <w:r>
              <w:t xml:space="preserve"> </w:t>
            </w:r>
            <w:proofErr w:type="spellStart"/>
            <w:r>
              <w:t>presunta</w:t>
            </w:r>
            <w:proofErr w:type="spellEnd"/>
            <w:r>
              <w:t xml:space="preserve"> </w:t>
            </w:r>
            <w:proofErr w:type="spellStart"/>
            <w:r>
              <w:t>invisibilità</w:t>
            </w:r>
            <w:proofErr w:type="spellEnd"/>
            <w:r>
              <w:t xml:space="preserve">, </w:t>
            </w:r>
            <w:proofErr w:type="spellStart"/>
            <w:r>
              <w:t>attraverso</w:t>
            </w:r>
            <w:proofErr w:type="spellEnd"/>
            <w:r>
              <w:t xml:space="preserve"> la quale </w:t>
            </w:r>
            <w:proofErr w:type="spellStart"/>
            <w:r>
              <w:t>vuole</w:t>
            </w:r>
            <w:proofErr w:type="spellEnd"/>
            <w:r>
              <w:t xml:space="preserve"> </w:t>
            </w:r>
            <w:proofErr w:type="spellStart"/>
            <w:r>
              <w:t>esprimere</w:t>
            </w:r>
            <w:proofErr w:type="spellEnd"/>
            <w:r>
              <w:t xml:space="preserve"> il proprio </w:t>
            </w:r>
            <w:proofErr w:type="spellStart"/>
            <w:r>
              <w:t>potere</w:t>
            </w:r>
            <w:proofErr w:type="spellEnd"/>
            <w:r>
              <w:t xml:space="preserve"> e </w:t>
            </w:r>
            <w:proofErr w:type="spellStart"/>
            <w:r>
              <w:t>dominio</w:t>
            </w:r>
            <w:proofErr w:type="spellEnd"/>
            <w:r>
              <w:t>.</w:t>
            </w:r>
          </w:p>
        </w:tc>
      </w:tr>
      <w:tr w:rsidR="007065FB" w14:paraId="01DA81BA" w14:textId="77777777" w:rsidTr="004A1773">
        <w:trPr>
          <w:trHeight w:val="800"/>
        </w:trPr>
        <w:tc>
          <w:tcPr>
            <w:tcW w:w="4880" w:type="dxa"/>
          </w:tcPr>
          <w:p w14:paraId="4EF5BD7A" w14:textId="77777777" w:rsidR="007065FB" w:rsidRDefault="007065FB" w:rsidP="004A1773">
            <w:pPr>
              <w:pStyle w:val="TableParagraph"/>
              <w:tabs>
                <w:tab w:val="left" w:pos="389"/>
                <w:tab w:val="left" w:pos="1464"/>
                <w:tab w:val="left" w:pos="2127"/>
                <w:tab w:val="left" w:pos="3850"/>
                <w:tab w:val="left" w:pos="4658"/>
              </w:tabs>
              <w:spacing w:before="2"/>
              <w:ind w:left="104" w:right="83"/>
            </w:pPr>
            <w:r>
              <w:rPr>
                <w:spacing w:val="-10"/>
              </w:rPr>
              <w:t>I</w:t>
            </w:r>
            <w:r>
              <w:tab/>
            </w:r>
            <w:proofErr w:type="spellStart"/>
            <w:r>
              <w:rPr>
                <w:spacing w:val="-2"/>
              </w:rPr>
              <w:t>testimoni</w:t>
            </w:r>
            <w:proofErr w:type="spellEnd"/>
            <w:r>
              <w:tab/>
            </w:r>
            <w:proofErr w:type="spellStart"/>
            <w:r>
              <w:rPr>
                <w:spacing w:val="-4"/>
              </w:rPr>
              <w:t>sono</w:t>
            </w:r>
            <w:proofErr w:type="spellEnd"/>
            <w:r>
              <w:tab/>
            </w:r>
            <w:proofErr w:type="spellStart"/>
            <w:r>
              <w:rPr>
                <w:spacing w:val="-2"/>
              </w:rPr>
              <w:t>tendenzialmente</w:t>
            </w:r>
            <w:proofErr w:type="spellEnd"/>
            <w:r>
              <w:tab/>
            </w:r>
            <w:proofErr w:type="spellStart"/>
            <w:r>
              <w:rPr>
                <w:spacing w:val="-2"/>
              </w:rPr>
              <w:t>passivi</w:t>
            </w:r>
            <w:proofErr w:type="spellEnd"/>
            <w:r>
              <w:tab/>
            </w:r>
            <w:r>
              <w:rPr>
                <w:spacing w:val="-10"/>
              </w:rPr>
              <w:t>o</w:t>
            </w:r>
            <w:r>
              <w:t xml:space="preserve"> </w:t>
            </w:r>
            <w:proofErr w:type="spellStart"/>
            <w:r>
              <w:t>incoraggiano</w:t>
            </w:r>
            <w:proofErr w:type="spellEnd"/>
            <w:r>
              <w:t xml:space="preserve"> il </w:t>
            </w:r>
            <w:proofErr w:type="spellStart"/>
            <w:r>
              <w:t>bullo</w:t>
            </w:r>
            <w:proofErr w:type="spellEnd"/>
            <w:r>
              <w:t>.</w:t>
            </w:r>
          </w:p>
        </w:tc>
        <w:tc>
          <w:tcPr>
            <w:tcW w:w="4900" w:type="dxa"/>
          </w:tcPr>
          <w:p w14:paraId="4472C41E" w14:textId="77777777" w:rsidR="007065FB" w:rsidRDefault="007065FB" w:rsidP="004A1773">
            <w:pPr>
              <w:pStyle w:val="TableParagraph"/>
              <w:spacing w:line="270" w:lineRule="atLeast"/>
              <w:ind w:left="114" w:right="92"/>
              <w:jc w:val="both"/>
            </w:pPr>
            <w:proofErr w:type="spellStart"/>
            <w:r>
              <w:t>Gli</w:t>
            </w:r>
            <w:proofErr w:type="spellEnd"/>
            <w:r>
              <w:t xml:space="preserve"> </w:t>
            </w:r>
            <w:proofErr w:type="spellStart"/>
            <w:r>
              <w:t>spettatori</w:t>
            </w:r>
            <w:proofErr w:type="spellEnd"/>
            <w:r>
              <w:t xml:space="preserve"> </w:t>
            </w:r>
            <w:proofErr w:type="spellStart"/>
            <w:r>
              <w:t>possono</w:t>
            </w:r>
            <w:proofErr w:type="spellEnd"/>
            <w:r>
              <w:t xml:space="preserve"> </w:t>
            </w:r>
            <w:proofErr w:type="spellStart"/>
            <w:r>
              <w:t>essere</w:t>
            </w:r>
            <w:proofErr w:type="spellEnd"/>
            <w:r>
              <w:t xml:space="preserve"> </w:t>
            </w:r>
            <w:proofErr w:type="spellStart"/>
            <w:r>
              <w:t>passivi</w:t>
            </w:r>
            <w:proofErr w:type="spellEnd"/>
            <w:r>
              <w:t xml:space="preserve">, ma </w:t>
            </w:r>
            <w:proofErr w:type="spellStart"/>
            <w:r>
              <w:t>possono</w:t>
            </w:r>
            <w:proofErr w:type="spellEnd"/>
            <w:r>
              <w:t xml:space="preserve"> </w:t>
            </w:r>
            <w:proofErr w:type="spellStart"/>
            <w:r>
              <w:t>anche</w:t>
            </w:r>
            <w:proofErr w:type="spellEnd"/>
            <w:r>
              <w:t xml:space="preserve"> </w:t>
            </w:r>
            <w:proofErr w:type="spellStart"/>
            <w:r>
              <w:t>essere</w:t>
            </w:r>
            <w:proofErr w:type="spellEnd"/>
            <w:r>
              <w:t xml:space="preserve"> </w:t>
            </w:r>
            <w:proofErr w:type="spellStart"/>
            <w:r>
              <w:t>attivi</w:t>
            </w:r>
            <w:proofErr w:type="spellEnd"/>
            <w:r>
              <w:t xml:space="preserve"> e </w:t>
            </w:r>
            <w:proofErr w:type="spellStart"/>
            <w:r>
              <w:t>partecipare</w:t>
            </w:r>
            <w:proofErr w:type="spellEnd"/>
            <w:r>
              <w:t xml:space="preserve"> alle </w:t>
            </w:r>
            <w:proofErr w:type="spellStart"/>
            <w:r>
              <w:t>prepotenze</w:t>
            </w:r>
            <w:proofErr w:type="spellEnd"/>
            <w:r>
              <w:t xml:space="preserve"> </w:t>
            </w:r>
            <w:proofErr w:type="spellStart"/>
            <w:r>
              <w:rPr>
                <w:spacing w:val="-2"/>
              </w:rPr>
              <w:t>virtuali</w:t>
            </w:r>
            <w:proofErr w:type="spellEnd"/>
            <w:r>
              <w:rPr>
                <w:spacing w:val="-2"/>
              </w:rPr>
              <w:t>.</w:t>
            </w:r>
          </w:p>
        </w:tc>
      </w:tr>
      <w:tr w:rsidR="007065FB" w14:paraId="75980D0D" w14:textId="77777777" w:rsidTr="004A1773">
        <w:trPr>
          <w:trHeight w:val="1050"/>
        </w:trPr>
        <w:tc>
          <w:tcPr>
            <w:tcW w:w="4880" w:type="dxa"/>
          </w:tcPr>
          <w:p w14:paraId="36AF7358" w14:textId="77777777" w:rsidR="007065FB" w:rsidRDefault="007065FB" w:rsidP="004A1773">
            <w:pPr>
              <w:pStyle w:val="TableParagraph"/>
              <w:ind w:left="104"/>
            </w:pPr>
            <w:r>
              <w:t>Il</w:t>
            </w:r>
            <w:r>
              <w:rPr>
                <w:spacing w:val="38"/>
              </w:rPr>
              <w:t xml:space="preserve"> </w:t>
            </w:r>
            <w:proofErr w:type="spellStart"/>
            <w:r>
              <w:t>bullo</w:t>
            </w:r>
            <w:proofErr w:type="spellEnd"/>
            <w:r>
              <w:rPr>
                <w:spacing w:val="37"/>
              </w:rPr>
              <w:t xml:space="preserve"> </w:t>
            </w:r>
            <w:proofErr w:type="spellStart"/>
            <w:r>
              <w:t>percepisce</w:t>
            </w:r>
            <w:proofErr w:type="spellEnd"/>
            <w:r>
              <w:rPr>
                <w:spacing w:val="38"/>
              </w:rPr>
              <w:t xml:space="preserve"> </w:t>
            </w:r>
            <w:r>
              <w:t>e</w:t>
            </w:r>
            <w:r>
              <w:rPr>
                <w:spacing w:val="37"/>
              </w:rPr>
              <w:t xml:space="preserve"> </w:t>
            </w:r>
            <w:proofErr w:type="spellStart"/>
            <w:r>
              <w:t>vede</w:t>
            </w:r>
            <w:proofErr w:type="spellEnd"/>
            <w:r>
              <w:rPr>
                <w:spacing w:val="38"/>
              </w:rPr>
              <w:t xml:space="preserve"> </w:t>
            </w:r>
            <w:r>
              <w:t>le</w:t>
            </w:r>
            <w:r>
              <w:rPr>
                <w:spacing w:val="23"/>
              </w:rPr>
              <w:t xml:space="preserve"> </w:t>
            </w:r>
            <w:proofErr w:type="spellStart"/>
            <w:r>
              <w:t>conseguenze</w:t>
            </w:r>
            <w:proofErr w:type="spellEnd"/>
            <w:r>
              <w:rPr>
                <w:spacing w:val="23"/>
              </w:rPr>
              <w:t xml:space="preserve"> </w:t>
            </w:r>
            <w:r>
              <w:t>del</w:t>
            </w:r>
            <w:r>
              <w:rPr>
                <w:spacing w:val="23"/>
              </w:rPr>
              <w:t xml:space="preserve"> </w:t>
            </w:r>
            <w:proofErr w:type="spellStart"/>
            <w:r>
              <w:t>suo</w:t>
            </w:r>
            <w:proofErr w:type="spellEnd"/>
            <w:r>
              <w:t xml:space="preserve"> </w:t>
            </w:r>
            <w:proofErr w:type="spellStart"/>
            <w:r>
              <w:rPr>
                <w:spacing w:val="-2"/>
              </w:rPr>
              <w:t>comportamento</w:t>
            </w:r>
            <w:proofErr w:type="spellEnd"/>
            <w:r>
              <w:rPr>
                <w:spacing w:val="-2"/>
              </w:rPr>
              <w:t>.</w:t>
            </w:r>
          </w:p>
        </w:tc>
        <w:tc>
          <w:tcPr>
            <w:tcW w:w="4900" w:type="dxa"/>
          </w:tcPr>
          <w:p w14:paraId="03E8C859" w14:textId="77777777" w:rsidR="007065FB" w:rsidRDefault="007065FB" w:rsidP="004A1773">
            <w:pPr>
              <w:pStyle w:val="TableParagraph"/>
              <w:ind w:left="114" w:right="85"/>
              <w:jc w:val="both"/>
            </w:pPr>
            <w:r>
              <w:t xml:space="preserve">Il </w:t>
            </w:r>
            <w:proofErr w:type="spellStart"/>
            <w:r>
              <w:t>bullo</w:t>
            </w:r>
            <w:proofErr w:type="spellEnd"/>
            <w:r>
              <w:t xml:space="preserve"> </w:t>
            </w:r>
            <w:proofErr w:type="spellStart"/>
            <w:r>
              <w:t>virtuale</w:t>
            </w:r>
            <w:proofErr w:type="spellEnd"/>
            <w:r>
              <w:t xml:space="preserve"> non </w:t>
            </w:r>
            <w:proofErr w:type="spellStart"/>
            <w:r>
              <w:t>vede</w:t>
            </w:r>
            <w:proofErr w:type="spellEnd"/>
            <w:r>
              <w:t xml:space="preserve"> le </w:t>
            </w:r>
            <w:proofErr w:type="spellStart"/>
            <w:r>
              <w:t>conseguenze</w:t>
            </w:r>
            <w:proofErr w:type="spellEnd"/>
            <w:r>
              <w:t xml:space="preserve"> delle </w:t>
            </w:r>
            <w:proofErr w:type="spellStart"/>
            <w:r>
              <w:t>proprie</w:t>
            </w:r>
            <w:proofErr w:type="spellEnd"/>
            <w:r>
              <w:t xml:space="preserve"> </w:t>
            </w:r>
            <w:proofErr w:type="spellStart"/>
            <w:r>
              <w:t>azioni</w:t>
            </w:r>
            <w:proofErr w:type="spellEnd"/>
            <w:r>
              <w:t xml:space="preserve">: la </w:t>
            </w:r>
            <w:proofErr w:type="spellStart"/>
            <w:r>
              <w:t>limitazione</w:t>
            </w:r>
            <w:proofErr w:type="spellEnd"/>
            <w:r>
              <w:t xml:space="preserve"> della </w:t>
            </w:r>
            <w:proofErr w:type="spellStart"/>
            <w:r>
              <w:t>consapevolezza</w:t>
            </w:r>
            <w:proofErr w:type="spellEnd"/>
            <w:r>
              <w:t xml:space="preserve"> </w:t>
            </w:r>
            <w:proofErr w:type="spellStart"/>
            <w:r>
              <w:t>può</w:t>
            </w:r>
            <w:proofErr w:type="spellEnd"/>
            <w:r>
              <w:rPr>
                <w:spacing w:val="80"/>
              </w:rPr>
              <w:t xml:space="preserve"> </w:t>
            </w:r>
            <w:proofErr w:type="spellStart"/>
            <w:r>
              <w:t>ostacolare</w:t>
            </w:r>
            <w:proofErr w:type="spellEnd"/>
            <w:r>
              <w:rPr>
                <w:spacing w:val="80"/>
              </w:rPr>
              <w:t xml:space="preserve"> </w:t>
            </w:r>
            <w:r>
              <w:t>la</w:t>
            </w:r>
            <w:r>
              <w:rPr>
                <w:spacing w:val="80"/>
              </w:rPr>
              <w:t xml:space="preserve"> </w:t>
            </w:r>
            <w:proofErr w:type="spellStart"/>
            <w:r>
              <w:t>comprensione</w:t>
            </w:r>
            <w:proofErr w:type="spellEnd"/>
            <w:r>
              <w:rPr>
                <w:spacing w:val="80"/>
              </w:rPr>
              <w:t xml:space="preserve"> </w:t>
            </w:r>
            <w:proofErr w:type="spellStart"/>
            <w:r>
              <w:t>empatica</w:t>
            </w:r>
            <w:proofErr w:type="spellEnd"/>
            <w:r>
              <w:rPr>
                <w:spacing w:val="80"/>
              </w:rPr>
              <w:t xml:space="preserve"> </w:t>
            </w:r>
            <w:r>
              <w:t>della</w:t>
            </w:r>
          </w:p>
          <w:p w14:paraId="145AAC7E" w14:textId="77777777" w:rsidR="007065FB" w:rsidRDefault="007065FB" w:rsidP="004A1773">
            <w:pPr>
              <w:pStyle w:val="TableParagraph"/>
              <w:spacing w:line="232" w:lineRule="exact"/>
              <w:ind w:left="114"/>
              <w:jc w:val="both"/>
            </w:pPr>
            <w:proofErr w:type="spellStart"/>
            <w:r>
              <w:rPr>
                <w:spacing w:val="-2"/>
              </w:rPr>
              <w:t>sofferenza</w:t>
            </w:r>
            <w:proofErr w:type="spellEnd"/>
            <w:r>
              <w:rPr>
                <w:spacing w:val="-1"/>
              </w:rPr>
              <w:t xml:space="preserve"> </w:t>
            </w:r>
            <w:proofErr w:type="spellStart"/>
            <w:r>
              <w:rPr>
                <w:spacing w:val="-2"/>
              </w:rPr>
              <w:t>provata</w:t>
            </w:r>
            <w:proofErr w:type="spellEnd"/>
            <w:r>
              <w:t xml:space="preserve"> </w:t>
            </w:r>
            <w:proofErr w:type="spellStart"/>
            <w:r>
              <w:rPr>
                <w:spacing w:val="-2"/>
              </w:rPr>
              <w:t>dalla</w:t>
            </w:r>
            <w:proofErr w:type="spellEnd"/>
            <w:r>
              <w:t xml:space="preserve"> </w:t>
            </w:r>
            <w:proofErr w:type="spellStart"/>
            <w:r>
              <w:rPr>
                <w:spacing w:val="-2"/>
              </w:rPr>
              <w:t>vittima</w:t>
            </w:r>
            <w:proofErr w:type="spellEnd"/>
            <w:r>
              <w:rPr>
                <w:spacing w:val="-2"/>
              </w:rPr>
              <w:t>.</w:t>
            </w:r>
          </w:p>
        </w:tc>
      </w:tr>
      <w:tr w:rsidR="007065FB" w14:paraId="6EB3C63C" w14:textId="77777777" w:rsidTr="004A1773">
        <w:trPr>
          <w:trHeight w:val="1339"/>
        </w:trPr>
        <w:tc>
          <w:tcPr>
            <w:tcW w:w="4880" w:type="dxa"/>
          </w:tcPr>
          <w:p w14:paraId="65399D2A" w14:textId="77777777" w:rsidR="007065FB" w:rsidRDefault="007065FB" w:rsidP="004A1773">
            <w:pPr>
              <w:pStyle w:val="TableParagraph"/>
              <w:spacing w:line="270" w:lineRule="atLeast"/>
              <w:ind w:left="104" w:right="76"/>
              <w:jc w:val="both"/>
            </w:pPr>
            <w:r>
              <w:t xml:space="preserve">Nel </w:t>
            </w:r>
            <w:proofErr w:type="spellStart"/>
            <w:r>
              <w:t>bullismo</w:t>
            </w:r>
            <w:proofErr w:type="spellEnd"/>
            <w:r>
              <w:t xml:space="preserve"> </w:t>
            </w:r>
            <w:proofErr w:type="spellStart"/>
            <w:r>
              <w:t>tradizionale</w:t>
            </w:r>
            <w:proofErr w:type="spellEnd"/>
            <w:r>
              <w:t xml:space="preserve"> </w:t>
            </w:r>
            <w:proofErr w:type="spellStart"/>
            <w:r>
              <w:t>sono</w:t>
            </w:r>
            <w:proofErr w:type="spellEnd"/>
            <w:r>
              <w:t xml:space="preserve"> solo </w:t>
            </w:r>
            <w:proofErr w:type="spellStart"/>
            <w:r>
              <w:t>i</w:t>
            </w:r>
            <w:proofErr w:type="spellEnd"/>
            <w:r>
              <w:t xml:space="preserve"> </w:t>
            </w:r>
            <w:proofErr w:type="spellStart"/>
            <w:r>
              <w:t>bulli</w:t>
            </w:r>
            <w:proofErr w:type="spellEnd"/>
            <w:r>
              <w:t xml:space="preserve"> ad </w:t>
            </w:r>
            <w:proofErr w:type="spellStart"/>
            <w:r>
              <w:t>eseguire</w:t>
            </w:r>
            <w:proofErr w:type="spellEnd"/>
            <w:r>
              <w:t xml:space="preserve"> </w:t>
            </w:r>
            <w:proofErr w:type="spellStart"/>
            <w:r>
              <w:t>comportamenti</w:t>
            </w:r>
            <w:proofErr w:type="spellEnd"/>
            <w:r>
              <w:t xml:space="preserve"> </w:t>
            </w:r>
            <w:proofErr w:type="spellStart"/>
            <w:r>
              <w:t>aggressivi</w:t>
            </w:r>
            <w:proofErr w:type="spellEnd"/>
            <w:r>
              <w:t xml:space="preserve">, </w:t>
            </w:r>
            <w:proofErr w:type="spellStart"/>
            <w:r>
              <w:t>mentre</w:t>
            </w:r>
            <w:proofErr w:type="spellEnd"/>
            <w:r>
              <w:t xml:space="preserve"> la </w:t>
            </w:r>
            <w:proofErr w:type="spellStart"/>
            <w:r>
              <w:t>vittima</w:t>
            </w:r>
            <w:proofErr w:type="spellEnd"/>
            <w:r>
              <w:t xml:space="preserve"> </w:t>
            </w:r>
            <w:proofErr w:type="spellStart"/>
            <w:r>
              <w:t>raramente</w:t>
            </w:r>
            <w:proofErr w:type="spellEnd"/>
            <w:r>
              <w:t xml:space="preserve"> </w:t>
            </w:r>
            <w:proofErr w:type="spellStart"/>
            <w:r>
              <w:t>reagisce</w:t>
            </w:r>
            <w:proofErr w:type="spellEnd"/>
            <w:r>
              <w:t xml:space="preserve"> al </w:t>
            </w:r>
            <w:proofErr w:type="spellStart"/>
            <w:r>
              <w:t>bullo</w:t>
            </w:r>
            <w:proofErr w:type="spellEnd"/>
            <w:r>
              <w:t xml:space="preserve">. Se </w:t>
            </w:r>
            <w:proofErr w:type="spellStart"/>
            <w:r>
              <w:t>reagisce</w:t>
            </w:r>
            <w:proofErr w:type="spellEnd"/>
            <w:r>
              <w:t xml:space="preserve"> (il </w:t>
            </w:r>
            <w:proofErr w:type="spellStart"/>
            <w:r>
              <w:t>cosiddetto</w:t>
            </w:r>
            <w:proofErr w:type="spellEnd"/>
            <w:r>
              <w:t xml:space="preserve"> </w:t>
            </w:r>
            <w:proofErr w:type="spellStart"/>
            <w:r>
              <w:t>bullo</w:t>
            </w:r>
            <w:proofErr w:type="spellEnd"/>
            <w:r>
              <w:t>/</w:t>
            </w:r>
            <w:proofErr w:type="spellStart"/>
            <w:r>
              <w:t>vittima</w:t>
            </w:r>
            <w:proofErr w:type="spellEnd"/>
            <w:r>
              <w:t xml:space="preserve">), </w:t>
            </w:r>
            <w:proofErr w:type="spellStart"/>
            <w:r>
              <w:t>spesso</w:t>
            </w:r>
            <w:proofErr w:type="spellEnd"/>
            <w:r>
              <w:t xml:space="preserve"> lo fa </w:t>
            </w:r>
            <w:proofErr w:type="spellStart"/>
            <w:r>
              <w:t>nei</w:t>
            </w:r>
            <w:proofErr w:type="spellEnd"/>
            <w:r>
              <w:t xml:space="preserve"> </w:t>
            </w:r>
            <w:proofErr w:type="spellStart"/>
            <w:r>
              <w:t>confronti</w:t>
            </w:r>
            <w:proofErr w:type="spellEnd"/>
            <w:r>
              <w:t xml:space="preserve"> di </w:t>
            </w:r>
            <w:proofErr w:type="spellStart"/>
            <w:r>
              <w:t>qualcuno</w:t>
            </w:r>
            <w:proofErr w:type="spellEnd"/>
            <w:r>
              <w:t xml:space="preserve"> </w:t>
            </w:r>
            <w:proofErr w:type="spellStart"/>
            <w:r>
              <w:t>percepito</w:t>
            </w:r>
            <w:proofErr w:type="spellEnd"/>
            <w:r>
              <w:t xml:space="preserve"> come </w:t>
            </w:r>
            <w:proofErr w:type="spellStart"/>
            <w:r>
              <w:t>più</w:t>
            </w:r>
            <w:proofErr w:type="spellEnd"/>
            <w:r>
              <w:t xml:space="preserve"> </w:t>
            </w:r>
            <w:proofErr w:type="spellStart"/>
            <w:r>
              <w:t>debole</w:t>
            </w:r>
            <w:proofErr w:type="spellEnd"/>
            <w:r>
              <w:t>.</w:t>
            </w:r>
          </w:p>
        </w:tc>
        <w:tc>
          <w:tcPr>
            <w:tcW w:w="4900" w:type="dxa"/>
          </w:tcPr>
          <w:p w14:paraId="6E4F2E65" w14:textId="77777777" w:rsidR="007065FB" w:rsidRDefault="007065FB" w:rsidP="004A1773">
            <w:pPr>
              <w:pStyle w:val="TableParagraph"/>
              <w:spacing w:before="11"/>
              <w:ind w:left="114" w:right="94"/>
              <w:jc w:val="both"/>
            </w:pPr>
            <w:r>
              <w:t xml:space="preserve">Nel </w:t>
            </w:r>
            <w:proofErr w:type="spellStart"/>
            <w:r>
              <w:t>bullismo</w:t>
            </w:r>
            <w:proofErr w:type="spellEnd"/>
            <w:r>
              <w:t xml:space="preserve"> </w:t>
            </w:r>
            <w:proofErr w:type="spellStart"/>
            <w:r>
              <w:t>virtuale</w:t>
            </w:r>
            <w:proofErr w:type="spellEnd"/>
            <w:r>
              <w:t xml:space="preserve"> </w:t>
            </w:r>
            <w:proofErr w:type="spellStart"/>
            <w:r>
              <w:t>anche</w:t>
            </w:r>
            <w:proofErr w:type="spellEnd"/>
            <w:r>
              <w:t xml:space="preserve"> chi è </w:t>
            </w:r>
            <w:proofErr w:type="spellStart"/>
            <w:r>
              <w:t>vittima</w:t>
            </w:r>
            <w:proofErr w:type="spellEnd"/>
            <w:r>
              <w:t xml:space="preserve"> </w:t>
            </w:r>
            <w:proofErr w:type="spellStart"/>
            <w:r>
              <w:t>nella</w:t>
            </w:r>
            <w:proofErr w:type="spellEnd"/>
            <w:r>
              <w:t xml:space="preserve"> vita </w:t>
            </w:r>
            <w:proofErr w:type="spellStart"/>
            <w:r>
              <w:t>reale</w:t>
            </w:r>
            <w:proofErr w:type="spellEnd"/>
            <w:r>
              <w:t xml:space="preserve">, o non </w:t>
            </w:r>
            <w:proofErr w:type="spellStart"/>
            <w:r>
              <w:t>gode</w:t>
            </w:r>
            <w:proofErr w:type="spellEnd"/>
            <w:r>
              <w:t xml:space="preserve"> di </w:t>
            </w:r>
            <w:proofErr w:type="spellStart"/>
            <w:r>
              <w:t>un’alta</w:t>
            </w:r>
            <w:proofErr w:type="spellEnd"/>
            <w:r>
              <w:t xml:space="preserve"> </w:t>
            </w:r>
            <w:proofErr w:type="spellStart"/>
            <w:r>
              <w:t>popolarità</w:t>
            </w:r>
            <w:proofErr w:type="spellEnd"/>
            <w:r>
              <w:t xml:space="preserve"> a </w:t>
            </w:r>
            <w:proofErr w:type="spellStart"/>
            <w:r>
              <w:t>livello</w:t>
            </w:r>
            <w:proofErr w:type="spellEnd"/>
            <w:r>
              <w:t xml:space="preserve"> </w:t>
            </w:r>
            <w:proofErr w:type="spellStart"/>
            <w:r>
              <w:t>sociale</w:t>
            </w:r>
            <w:proofErr w:type="spellEnd"/>
            <w:r>
              <w:t xml:space="preserve">, </w:t>
            </w:r>
            <w:proofErr w:type="spellStart"/>
            <w:r>
              <w:t>può</w:t>
            </w:r>
            <w:proofErr w:type="spellEnd"/>
            <w:r>
              <w:t xml:space="preserve"> </w:t>
            </w:r>
            <w:proofErr w:type="spellStart"/>
            <w:r>
              <w:t>diventare</w:t>
            </w:r>
            <w:proofErr w:type="spellEnd"/>
            <w:r>
              <w:t xml:space="preserve"> </w:t>
            </w:r>
            <w:proofErr w:type="spellStart"/>
            <w:r>
              <w:t>cyberbullo</w:t>
            </w:r>
            <w:proofErr w:type="spellEnd"/>
            <w:r>
              <w:t>.</w:t>
            </w:r>
          </w:p>
        </w:tc>
      </w:tr>
      <w:tr w:rsidR="007065FB" w14:paraId="66FA2B12" w14:textId="77777777" w:rsidTr="004A1773">
        <w:trPr>
          <w:trHeight w:val="789"/>
        </w:trPr>
        <w:tc>
          <w:tcPr>
            <w:tcW w:w="4880" w:type="dxa"/>
          </w:tcPr>
          <w:p w14:paraId="01C8DB38" w14:textId="6DC8126C" w:rsidR="007065FB" w:rsidRDefault="007065FB" w:rsidP="004A1773">
            <w:pPr>
              <w:pStyle w:val="TableParagraph"/>
              <w:spacing w:line="268" w:lineRule="exact"/>
              <w:ind w:right="2006"/>
              <w:jc w:val="right"/>
            </w:pPr>
            <w:proofErr w:type="spellStart"/>
            <w:r>
              <w:t>Gli</w:t>
            </w:r>
            <w:proofErr w:type="spellEnd"/>
            <w:r>
              <w:rPr>
                <w:spacing w:val="-8"/>
              </w:rPr>
              <w:t xml:space="preserve"> </w:t>
            </w:r>
            <w:r>
              <w:t>ai</w:t>
            </w:r>
            <w:r>
              <w:rPr>
                <w:spacing w:val="-7"/>
              </w:rPr>
              <w:t xml:space="preserve"> </w:t>
            </w:r>
            <w:proofErr w:type="spellStart"/>
            <w:r>
              <w:t>devono</w:t>
            </w:r>
            <w:proofErr w:type="spellEnd"/>
            <w:r>
              <w:rPr>
                <w:spacing w:val="-7"/>
              </w:rPr>
              <w:t xml:space="preserve"> </w:t>
            </w:r>
            <w:proofErr w:type="spellStart"/>
            <w:r>
              <w:t>essere</w:t>
            </w:r>
            <w:proofErr w:type="spellEnd"/>
            <w:r>
              <w:rPr>
                <w:spacing w:val="-7"/>
              </w:rPr>
              <w:t xml:space="preserve"> </w:t>
            </w:r>
            <w:proofErr w:type="spellStart"/>
            <w:r>
              <w:rPr>
                <w:spacing w:val="-2"/>
              </w:rPr>
              <w:t>reiterati</w:t>
            </w:r>
            <w:proofErr w:type="spellEnd"/>
            <w:r>
              <w:rPr>
                <w:spacing w:val="-2"/>
              </w:rPr>
              <w:t>.</w:t>
            </w:r>
          </w:p>
        </w:tc>
        <w:tc>
          <w:tcPr>
            <w:tcW w:w="4900" w:type="dxa"/>
          </w:tcPr>
          <w:p w14:paraId="118EAAB8" w14:textId="77777777" w:rsidR="007065FB" w:rsidRDefault="007065FB" w:rsidP="004A1773">
            <w:pPr>
              <w:pStyle w:val="TableParagraph"/>
              <w:tabs>
                <w:tab w:val="left" w:pos="630"/>
                <w:tab w:val="left" w:pos="1511"/>
                <w:tab w:val="left" w:pos="2117"/>
                <w:tab w:val="left" w:pos="2708"/>
                <w:tab w:val="left" w:pos="3790"/>
                <w:tab w:val="left" w:pos="4618"/>
              </w:tabs>
              <w:ind w:left="114" w:right="90"/>
            </w:pPr>
            <w:r>
              <w:rPr>
                <w:spacing w:val="-6"/>
              </w:rPr>
              <w:t>Un</w:t>
            </w:r>
            <w:r>
              <w:tab/>
            </w:r>
            <w:proofErr w:type="spellStart"/>
            <w:r>
              <w:rPr>
                <w:spacing w:val="-2"/>
              </w:rPr>
              <w:t>singolo</w:t>
            </w:r>
            <w:proofErr w:type="spellEnd"/>
            <w:r>
              <w:tab/>
            </w:r>
            <w:proofErr w:type="spellStart"/>
            <w:r>
              <w:rPr>
                <w:spacing w:val="-4"/>
              </w:rPr>
              <w:t>atto</w:t>
            </w:r>
            <w:proofErr w:type="spellEnd"/>
            <w:r>
              <w:tab/>
            </w:r>
            <w:proofErr w:type="spellStart"/>
            <w:r>
              <w:rPr>
                <w:spacing w:val="-4"/>
              </w:rPr>
              <w:t>può</w:t>
            </w:r>
            <w:proofErr w:type="spellEnd"/>
            <w:r>
              <w:tab/>
            </w:r>
            <w:proofErr w:type="spellStart"/>
            <w:r>
              <w:rPr>
                <w:spacing w:val="-2"/>
              </w:rPr>
              <w:t>costituire</w:t>
            </w:r>
            <w:proofErr w:type="spellEnd"/>
            <w:r>
              <w:tab/>
            </w:r>
            <w:r>
              <w:rPr>
                <w:spacing w:val="-2"/>
              </w:rPr>
              <w:t>azione</w:t>
            </w:r>
            <w:r>
              <w:tab/>
            </w:r>
            <w:r>
              <w:rPr>
                <w:spacing w:val="-6"/>
              </w:rPr>
              <w:t xml:space="preserve">di </w:t>
            </w:r>
            <w:proofErr w:type="spellStart"/>
            <w:r>
              <w:t>cyberbullismo</w:t>
            </w:r>
            <w:proofErr w:type="spellEnd"/>
            <w:r>
              <w:rPr>
                <w:spacing w:val="-8"/>
              </w:rPr>
              <w:t xml:space="preserve"> </w:t>
            </w:r>
            <w:proofErr w:type="spellStart"/>
            <w:r>
              <w:t>perché</w:t>
            </w:r>
            <w:proofErr w:type="spellEnd"/>
            <w:r>
              <w:rPr>
                <w:spacing w:val="-8"/>
              </w:rPr>
              <w:t xml:space="preserve"> </w:t>
            </w:r>
            <w:r>
              <w:t>in</w:t>
            </w:r>
            <w:r>
              <w:rPr>
                <w:spacing w:val="-8"/>
              </w:rPr>
              <w:t xml:space="preserve"> </w:t>
            </w:r>
            <w:r>
              <w:t>rete</w:t>
            </w:r>
            <w:r>
              <w:rPr>
                <w:spacing w:val="-8"/>
              </w:rPr>
              <w:t xml:space="preserve"> </w:t>
            </w:r>
            <w:r>
              <w:t>la</w:t>
            </w:r>
            <w:r>
              <w:rPr>
                <w:spacing w:val="-8"/>
              </w:rPr>
              <w:t xml:space="preserve"> </w:t>
            </w:r>
            <w:proofErr w:type="spellStart"/>
            <w:r>
              <w:t>potenziale</w:t>
            </w:r>
            <w:proofErr w:type="spellEnd"/>
            <w:r>
              <w:rPr>
                <w:spacing w:val="-7"/>
              </w:rPr>
              <w:t xml:space="preserve"> </w:t>
            </w:r>
            <w:proofErr w:type="spellStart"/>
            <w:r>
              <w:rPr>
                <w:spacing w:val="-2"/>
              </w:rPr>
              <w:t>diffusione</w:t>
            </w:r>
            <w:proofErr w:type="spellEnd"/>
          </w:p>
          <w:p w14:paraId="2938113D" w14:textId="77777777" w:rsidR="007065FB" w:rsidRDefault="007065FB" w:rsidP="004A1773">
            <w:pPr>
              <w:pStyle w:val="TableParagraph"/>
              <w:spacing w:line="233" w:lineRule="exact"/>
              <w:ind w:left="114"/>
            </w:pPr>
            <w:r>
              <w:t>è</w:t>
            </w:r>
            <w:r>
              <w:rPr>
                <w:spacing w:val="-6"/>
              </w:rPr>
              <w:t xml:space="preserve"> </w:t>
            </w:r>
            <w:proofErr w:type="spellStart"/>
            <w:r>
              <w:t>immediata</w:t>
            </w:r>
            <w:proofErr w:type="spellEnd"/>
            <w:r>
              <w:rPr>
                <w:spacing w:val="-5"/>
              </w:rPr>
              <w:t xml:space="preserve"> </w:t>
            </w:r>
            <w:r>
              <w:t>ed</w:t>
            </w:r>
            <w:r>
              <w:rPr>
                <w:spacing w:val="-5"/>
              </w:rPr>
              <w:t xml:space="preserve"> </w:t>
            </w:r>
            <w:proofErr w:type="spellStart"/>
            <w:r>
              <w:rPr>
                <w:spacing w:val="-2"/>
              </w:rPr>
              <w:t>esponenziale</w:t>
            </w:r>
            <w:proofErr w:type="spellEnd"/>
            <w:r>
              <w:rPr>
                <w:spacing w:val="-2"/>
              </w:rPr>
              <w:t>.</w:t>
            </w:r>
          </w:p>
        </w:tc>
      </w:tr>
    </w:tbl>
    <w:p w14:paraId="2653508B" w14:textId="77777777" w:rsidR="007065FB" w:rsidRDefault="007065FB" w:rsidP="007065FB">
      <w:pPr>
        <w:pStyle w:val="TableParagraph"/>
        <w:spacing w:line="233" w:lineRule="exact"/>
        <w:sectPr w:rsidR="007065FB">
          <w:pgSz w:w="11920" w:h="16840"/>
          <w:pgMar w:top="800" w:right="992" w:bottom="1180" w:left="992" w:header="95" w:footer="968" w:gutter="0"/>
          <w:cols w:space="720"/>
        </w:sectPr>
      </w:pPr>
    </w:p>
    <w:p w14:paraId="6545B9C3" w14:textId="77777777" w:rsidR="007065FB" w:rsidRDefault="007065FB" w:rsidP="007065FB">
      <w:pPr>
        <w:pStyle w:val="Corpotesto"/>
        <w:ind w:left="0"/>
        <w:rPr>
          <w:sz w:val="20"/>
        </w:rPr>
      </w:pPr>
    </w:p>
    <w:p w14:paraId="3EF462CE" w14:textId="77777777" w:rsidR="007065FB" w:rsidRDefault="007065FB" w:rsidP="007065FB">
      <w:pPr>
        <w:pStyle w:val="Titolo1"/>
        <w:spacing w:before="85"/>
        <w:ind w:left="0"/>
      </w:pPr>
      <w:bookmarkStart w:id="6" w:name="_TOC_250013"/>
      <w:r>
        <w:rPr>
          <w:color w:val="366090"/>
          <w:spacing w:val="-2"/>
        </w:rPr>
        <w:t>RIFERIMENTI</w:t>
      </w:r>
      <w:r>
        <w:rPr>
          <w:color w:val="366090"/>
          <w:spacing w:val="-8"/>
        </w:rPr>
        <w:t xml:space="preserve"> </w:t>
      </w:r>
      <w:r>
        <w:rPr>
          <w:color w:val="366090"/>
          <w:spacing w:val="-2"/>
        </w:rPr>
        <w:t>LEGISLATIVI</w:t>
      </w:r>
      <w:r>
        <w:rPr>
          <w:color w:val="366090"/>
          <w:spacing w:val="-6"/>
        </w:rPr>
        <w:t xml:space="preserve"> </w:t>
      </w:r>
      <w:r>
        <w:rPr>
          <w:color w:val="366090"/>
          <w:spacing w:val="-2"/>
        </w:rPr>
        <w:t>E</w:t>
      </w:r>
      <w:r>
        <w:rPr>
          <w:color w:val="366090"/>
          <w:spacing w:val="-6"/>
        </w:rPr>
        <w:t xml:space="preserve"> </w:t>
      </w:r>
      <w:r>
        <w:rPr>
          <w:color w:val="366090"/>
          <w:spacing w:val="-2"/>
        </w:rPr>
        <w:t>RESPONSABILITÀ</w:t>
      </w:r>
      <w:r>
        <w:rPr>
          <w:color w:val="366090"/>
          <w:spacing w:val="-5"/>
        </w:rPr>
        <w:t xml:space="preserve"> </w:t>
      </w:r>
      <w:bookmarkEnd w:id="6"/>
      <w:r>
        <w:rPr>
          <w:color w:val="366090"/>
          <w:spacing w:val="-2"/>
        </w:rPr>
        <w:t>GIURIDICA</w:t>
      </w:r>
    </w:p>
    <w:p w14:paraId="6CF006E9" w14:textId="77777777" w:rsidR="007065FB" w:rsidRDefault="007065FB" w:rsidP="007065FB">
      <w:pPr>
        <w:pStyle w:val="Corpotesto"/>
        <w:spacing w:before="143"/>
        <w:ind w:left="0"/>
        <w:rPr>
          <w:rFonts w:ascii="Cambria"/>
          <w:b/>
          <w:sz w:val="28"/>
        </w:rPr>
      </w:pPr>
    </w:p>
    <w:p w14:paraId="4ACA617A" w14:textId="76B93440" w:rsidR="007065FB" w:rsidRPr="007065FB" w:rsidRDefault="007065FB" w:rsidP="007065FB">
      <w:pPr>
        <w:pStyle w:val="Titolo2"/>
      </w:pPr>
      <w:bookmarkStart w:id="7" w:name="Alcune_precisazioni_preliminari_"/>
      <w:bookmarkStart w:id="8" w:name="_TOC_250012"/>
      <w:bookmarkEnd w:id="7"/>
      <w:r>
        <w:rPr>
          <w:color w:val="4E81BD"/>
        </w:rPr>
        <w:t>Alcune</w:t>
      </w:r>
      <w:r>
        <w:rPr>
          <w:color w:val="4E81BD"/>
          <w:spacing w:val="-11"/>
        </w:rPr>
        <w:t xml:space="preserve"> </w:t>
      </w:r>
      <w:r>
        <w:rPr>
          <w:color w:val="4E81BD"/>
        </w:rPr>
        <w:t>precisazioni</w:t>
      </w:r>
      <w:r>
        <w:rPr>
          <w:color w:val="4E81BD"/>
          <w:spacing w:val="-10"/>
        </w:rPr>
        <w:t xml:space="preserve"> </w:t>
      </w:r>
      <w:bookmarkEnd w:id="8"/>
      <w:r>
        <w:rPr>
          <w:color w:val="4E81BD"/>
          <w:spacing w:val="-2"/>
        </w:rPr>
        <w:t>preliminari</w:t>
      </w:r>
    </w:p>
    <w:p w14:paraId="510A74F6" w14:textId="77777777" w:rsidR="007065FB" w:rsidRDefault="007065FB" w:rsidP="007065FB">
      <w:pPr>
        <w:pStyle w:val="Corpotesto"/>
        <w:spacing w:line="276" w:lineRule="auto"/>
        <w:ind w:right="156"/>
        <w:jc w:val="both"/>
      </w:pPr>
      <w:r>
        <w:t>Per un rapido excursus sulla normativa di riferimento emessa dal legislatore procederemo a ritroso, partendo dalle ultime disposizioni in materia; la natura stessa del fenomeno, di recente emersione e in rapida evoluzione (parallela allo sviluppo delle funzionalità e alla diffusione dei dispositivi tecnologici</w:t>
      </w:r>
      <w:r>
        <w:rPr>
          <w:spacing w:val="-4"/>
        </w:rPr>
        <w:t xml:space="preserve"> </w:t>
      </w:r>
      <w:r>
        <w:t>nelle mani di utenti minorenni) lascia infatti ancora aperto il dibattito sulla necessità di adeguare l’apparato legislativo alla crescente emersione di episodi, in taluni casi anche molto gravi, relativi ad</w:t>
      </w:r>
      <w:r>
        <w:rPr>
          <w:spacing w:val="-4"/>
        </w:rPr>
        <w:t xml:space="preserve"> </w:t>
      </w:r>
      <w:r>
        <w:t>atti</w:t>
      </w:r>
      <w:r>
        <w:rPr>
          <w:spacing w:val="-4"/>
        </w:rPr>
        <w:t xml:space="preserve"> </w:t>
      </w:r>
      <w:r>
        <w:t>di</w:t>
      </w:r>
      <w:r>
        <w:rPr>
          <w:spacing w:val="-4"/>
        </w:rPr>
        <w:t xml:space="preserve"> </w:t>
      </w:r>
      <w:r>
        <w:t>bullismo</w:t>
      </w:r>
      <w:r>
        <w:rPr>
          <w:spacing w:val="-4"/>
        </w:rPr>
        <w:t xml:space="preserve"> </w:t>
      </w:r>
      <w:r>
        <w:t xml:space="preserve">e </w:t>
      </w:r>
      <w:r>
        <w:rPr>
          <w:spacing w:val="-2"/>
        </w:rPr>
        <w:t>cyberbullismo.</w:t>
      </w:r>
    </w:p>
    <w:p w14:paraId="1935F3EF" w14:textId="77777777" w:rsidR="007065FB" w:rsidRDefault="007065FB" w:rsidP="007065FB">
      <w:pPr>
        <w:pStyle w:val="Corpotesto"/>
        <w:spacing w:before="200" w:line="276" w:lineRule="auto"/>
        <w:ind w:right="162"/>
        <w:jc w:val="both"/>
      </w:pPr>
      <w:r>
        <w:t xml:space="preserve">La </w:t>
      </w:r>
      <w:r>
        <w:rPr>
          <w:b/>
        </w:rPr>
        <w:t>Legge del 17 maggio 2024 n. 70</w:t>
      </w:r>
      <w:r>
        <w:t>, oltre a fornire la definizione giuridica del bullismo, ha integrato le indicazioni già fornite nelle precedenti proposte normative, in particolare quelle contenute nella</w:t>
      </w:r>
      <w:r>
        <w:rPr>
          <w:spacing w:val="-5"/>
        </w:rPr>
        <w:t xml:space="preserve"> </w:t>
      </w:r>
      <w:r>
        <w:rPr>
          <w:b/>
        </w:rPr>
        <w:t>Legge</w:t>
      </w:r>
      <w:r>
        <w:rPr>
          <w:b/>
          <w:spacing w:val="-5"/>
        </w:rPr>
        <w:t xml:space="preserve"> </w:t>
      </w:r>
      <w:r>
        <w:rPr>
          <w:b/>
        </w:rPr>
        <w:t>del 29 maggio 2017 n. 71</w:t>
      </w:r>
      <w:r>
        <w:t>, estendendone la validità sia al fenomeno del bullismo sia al cyberbullismo.</w:t>
      </w:r>
    </w:p>
    <w:p w14:paraId="45DBE740" w14:textId="77777777" w:rsidR="007065FB" w:rsidRDefault="007065FB" w:rsidP="007065FB">
      <w:pPr>
        <w:spacing w:before="200" w:line="276" w:lineRule="auto"/>
        <w:ind w:left="141" w:right="158"/>
        <w:jc w:val="both"/>
      </w:pPr>
      <w:r>
        <w:t>Appare necessario, a questo punto, fare una doverosa precisazione relativamente all’</w:t>
      </w:r>
      <w:r>
        <w:rPr>
          <w:b/>
        </w:rPr>
        <w:t>età minima per l’accesso</w:t>
      </w:r>
      <w:r>
        <w:rPr>
          <w:b/>
          <w:spacing w:val="3"/>
        </w:rPr>
        <w:t xml:space="preserve"> </w:t>
      </w:r>
      <w:r>
        <w:rPr>
          <w:b/>
        </w:rPr>
        <w:t>autonomo</w:t>
      </w:r>
      <w:r>
        <w:rPr>
          <w:b/>
          <w:spacing w:val="5"/>
        </w:rPr>
        <w:t xml:space="preserve"> </w:t>
      </w:r>
      <w:r>
        <w:rPr>
          <w:b/>
        </w:rPr>
        <w:t>ai</w:t>
      </w:r>
      <w:r>
        <w:rPr>
          <w:b/>
          <w:spacing w:val="5"/>
        </w:rPr>
        <w:t xml:space="preserve"> </w:t>
      </w:r>
      <w:r>
        <w:rPr>
          <w:b/>
          <w:i/>
        </w:rPr>
        <w:t>social</w:t>
      </w:r>
      <w:r>
        <w:rPr>
          <w:b/>
          <w:i/>
          <w:spacing w:val="-8"/>
        </w:rPr>
        <w:t xml:space="preserve"> </w:t>
      </w:r>
      <w:r>
        <w:rPr>
          <w:b/>
          <w:i/>
        </w:rPr>
        <w:t>network</w:t>
      </w:r>
      <w:r>
        <w:rPr>
          <w:b/>
          <w:i/>
          <w:spacing w:val="-7"/>
        </w:rPr>
        <w:t xml:space="preserve"> </w:t>
      </w:r>
      <w:r>
        <w:t>da</w:t>
      </w:r>
      <w:r>
        <w:rPr>
          <w:spacing w:val="-8"/>
        </w:rPr>
        <w:t xml:space="preserve"> </w:t>
      </w:r>
      <w:r>
        <w:t>parte</w:t>
      </w:r>
      <w:r>
        <w:rPr>
          <w:spacing w:val="-8"/>
        </w:rPr>
        <w:t xml:space="preserve"> </w:t>
      </w:r>
      <w:r>
        <w:t>dei</w:t>
      </w:r>
      <w:r>
        <w:rPr>
          <w:spacing w:val="-7"/>
        </w:rPr>
        <w:t xml:space="preserve"> </w:t>
      </w:r>
      <w:r>
        <w:t>minori,</w:t>
      </w:r>
      <w:r>
        <w:rPr>
          <w:spacing w:val="-8"/>
        </w:rPr>
        <w:t xml:space="preserve"> </w:t>
      </w:r>
      <w:r>
        <w:t>normata</w:t>
      </w:r>
      <w:r>
        <w:rPr>
          <w:spacing w:val="-8"/>
        </w:rPr>
        <w:t xml:space="preserve"> </w:t>
      </w:r>
      <w:r>
        <w:t>dal</w:t>
      </w:r>
      <w:r>
        <w:rPr>
          <w:spacing w:val="-8"/>
        </w:rPr>
        <w:t xml:space="preserve"> </w:t>
      </w:r>
      <w:r>
        <w:rPr>
          <w:b/>
        </w:rPr>
        <w:t>Decreto</w:t>
      </w:r>
      <w:r>
        <w:rPr>
          <w:b/>
          <w:spacing w:val="-7"/>
        </w:rPr>
        <w:t xml:space="preserve"> </w:t>
      </w:r>
      <w:r>
        <w:rPr>
          <w:b/>
        </w:rPr>
        <w:t>Legislativo</w:t>
      </w:r>
      <w:r>
        <w:rPr>
          <w:b/>
          <w:spacing w:val="-8"/>
        </w:rPr>
        <w:t xml:space="preserve"> </w:t>
      </w:r>
      <w:r>
        <w:rPr>
          <w:b/>
        </w:rPr>
        <w:t>10</w:t>
      </w:r>
      <w:r>
        <w:rPr>
          <w:b/>
          <w:spacing w:val="-8"/>
        </w:rPr>
        <w:t xml:space="preserve"> </w:t>
      </w:r>
      <w:r>
        <w:rPr>
          <w:b/>
        </w:rPr>
        <w:t>agosto</w:t>
      </w:r>
      <w:r>
        <w:rPr>
          <w:b/>
          <w:spacing w:val="-7"/>
        </w:rPr>
        <w:t xml:space="preserve"> </w:t>
      </w:r>
      <w:r>
        <w:rPr>
          <w:b/>
          <w:spacing w:val="-2"/>
        </w:rPr>
        <w:t>2018</w:t>
      </w:r>
      <w:r>
        <w:rPr>
          <w:spacing w:val="-2"/>
        </w:rPr>
        <w:t>,</w:t>
      </w:r>
    </w:p>
    <w:p w14:paraId="20434A69" w14:textId="77777777" w:rsidR="007065FB" w:rsidRDefault="007065FB" w:rsidP="007065FB">
      <w:pPr>
        <w:spacing w:line="276" w:lineRule="auto"/>
        <w:ind w:left="141" w:right="155"/>
      </w:pPr>
      <w:r>
        <w:rPr>
          <w:b/>
        </w:rPr>
        <w:t>n. 101</w:t>
      </w:r>
      <w:r>
        <w:t xml:space="preserve">, che adegua il </w:t>
      </w:r>
      <w:r>
        <w:rPr>
          <w:i/>
        </w:rPr>
        <w:t>Codice in materia di protezione dei dati</w:t>
      </w:r>
      <w:r>
        <w:rPr>
          <w:i/>
          <w:spacing w:val="-4"/>
        </w:rPr>
        <w:t xml:space="preserve"> </w:t>
      </w:r>
      <w:r>
        <w:rPr>
          <w:i/>
        </w:rPr>
        <w:t>personali</w:t>
      </w:r>
      <w:r>
        <w:rPr>
          <w:i/>
          <w:spacing w:val="-4"/>
        </w:rPr>
        <w:t xml:space="preserve"> </w:t>
      </w:r>
      <w:r>
        <w:t>(Decreto</w:t>
      </w:r>
      <w:r>
        <w:rPr>
          <w:spacing w:val="-4"/>
        </w:rPr>
        <w:t xml:space="preserve"> </w:t>
      </w:r>
      <w:r>
        <w:t>legislativo</w:t>
      </w:r>
      <w:r>
        <w:rPr>
          <w:spacing w:val="-4"/>
        </w:rPr>
        <w:t xml:space="preserve"> </w:t>
      </w:r>
      <w:r>
        <w:t>30</w:t>
      </w:r>
      <w:r>
        <w:rPr>
          <w:spacing w:val="-4"/>
        </w:rPr>
        <w:t xml:space="preserve"> </w:t>
      </w:r>
      <w:r>
        <w:t>giugno</w:t>
      </w:r>
      <w:r>
        <w:rPr>
          <w:spacing w:val="-4"/>
        </w:rPr>
        <w:t xml:space="preserve"> </w:t>
      </w:r>
      <w:r>
        <w:t xml:space="preserve">2003, n. 196) alle disposizioni del </w:t>
      </w:r>
      <w:r>
        <w:rPr>
          <w:i/>
        </w:rPr>
        <w:t>Regolamento (UE) 2016/679</w:t>
      </w:r>
      <w:r>
        <w:t>.</w:t>
      </w:r>
    </w:p>
    <w:p w14:paraId="508A4E8C" w14:textId="77777777" w:rsidR="007065FB" w:rsidRDefault="007065FB" w:rsidP="007065FB">
      <w:pPr>
        <w:pStyle w:val="Corpotesto"/>
        <w:spacing w:before="200" w:line="276" w:lineRule="auto"/>
        <w:ind w:right="154"/>
        <w:jc w:val="both"/>
      </w:pPr>
      <w:r>
        <w:t xml:space="preserve">L’Italia è stata chiamata a recepire a livello nazionale il </w:t>
      </w:r>
      <w:r>
        <w:rPr>
          <w:i/>
        </w:rPr>
        <w:t>Regolamento europeo</w:t>
      </w:r>
      <w:r>
        <w:rPr>
          <w:i/>
          <w:spacing w:val="-6"/>
        </w:rPr>
        <w:t xml:space="preserve"> </w:t>
      </w:r>
      <w:r>
        <w:rPr>
          <w:i/>
        </w:rPr>
        <w:t>(UE)</w:t>
      </w:r>
      <w:r>
        <w:rPr>
          <w:i/>
          <w:spacing w:val="-6"/>
        </w:rPr>
        <w:t xml:space="preserve"> </w:t>
      </w:r>
      <w:r>
        <w:rPr>
          <w:i/>
        </w:rPr>
        <w:t>2016/679</w:t>
      </w:r>
      <w:r>
        <w:t>,</w:t>
      </w:r>
      <w:r>
        <w:rPr>
          <w:spacing w:val="-6"/>
        </w:rPr>
        <w:t xml:space="preserve"> </w:t>
      </w:r>
      <w:r>
        <w:t>che</w:t>
      </w:r>
      <w:r>
        <w:rPr>
          <w:spacing w:val="-6"/>
        </w:rPr>
        <w:t xml:space="preserve"> </w:t>
      </w:r>
      <w:r>
        <w:t>fissa</w:t>
      </w:r>
      <w:r>
        <w:rPr>
          <w:spacing w:val="-6"/>
        </w:rPr>
        <w:t xml:space="preserve"> </w:t>
      </w:r>
      <w:r>
        <w:t>l’età minima per</w:t>
      </w:r>
      <w:r>
        <w:rPr>
          <w:spacing w:val="-4"/>
        </w:rPr>
        <w:t xml:space="preserve"> </w:t>
      </w:r>
      <w:r>
        <w:t>l’iscrizione</w:t>
      </w:r>
      <w:r>
        <w:rPr>
          <w:spacing w:val="-4"/>
        </w:rPr>
        <w:t xml:space="preserve"> </w:t>
      </w:r>
      <w:r>
        <w:t>autonoma</w:t>
      </w:r>
      <w:r>
        <w:rPr>
          <w:spacing w:val="-4"/>
        </w:rPr>
        <w:t xml:space="preserve"> </w:t>
      </w:r>
      <w:r>
        <w:t>ai</w:t>
      </w:r>
      <w:r>
        <w:rPr>
          <w:spacing w:val="-4"/>
        </w:rPr>
        <w:t xml:space="preserve"> </w:t>
      </w:r>
      <w:r>
        <w:rPr>
          <w:i/>
        </w:rPr>
        <w:t>social</w:t>
      </w:r>
      <w:r>
        <w:rPr>
          <w:i/>
          <w:spacing w:val="-4"/>
        </w:rPr>
        <w:t xml:space="preserve"> </w:t>
      </w:r>
      <w:r>
        <w:rPr>
          <w:i/>
        </w:rPr>
        <w:t>network</w:t>
      </w:r>
      <w:r>
        <w:rPr>
          <w:i/>
          <w:spacing w:val="-4"/>
        </w:rPr>
        <w:t xml:space="preserve"> </w:t>
      </w:r>
      <w:r>
        <w:t>a</w:t>
      </w:r>
      <w:r>
        <w:rPr>
          <w:spacing w:val="-4"/>
        </w:rPr>
        <w:t xml:space="preserve"> </w:t>
      </w:r>
      <w:r>
        <w:t>16</w:t>
      </w:r>
      <w:r>
        <w:rPr>
          <w:spacing w:val="-4"/>
        </w:rPr>
        <w:t xml:space="preserve"> </w:t>
      </w:r>
      <w:r>
        <w:t>anni.</w:t>
      </w:r>
      <w:r>
        <w:rPr>
          <w:spacing w:val="40"/>
        </w:rPr>
        <w:t xml:space="preserve"> </w:t>
      </w:r>
      <w:r>
        <w:t>Ogni</w:t>
      </w:r>
      <w:r>
        <w:rPr>
          <w:spacing w:val="-4"/>
        </w:rPr>
        <w:t xml:space="preserve"> </w:t>
      </w:r>
      <w:r>
        <w:t>singolo</w:t>
      </w:r>
      <w:r>
        <w:rPr>
          <w:spacing w:val="-4"/>
        </w:rPr>
        <w:t xml:space="preserve"> </w:t>
      </w:r>
      <w:r>
        <w:t>stato</w:t>
      </w:r>
      <w:r>
        <w:rPr>
          <w:spacing w:val="-4"/>
        </w:rPr>
        <w:t xml:space="preserve"> </w:t>
      </w:r>
      <w:r>
        <w:t>nazionale</w:t>
      </w:r>
      <w:r>
        <w:rPr>
          <w:spacing w:val="-4"/>
        </w:rPr>
        <w:t xml:space="preserve"> </w:t>
      </w:r>
      <w:r>
        <w:t>ha</w:t>
      </w:r>
      <w:r>
        <w:rPr>
          <w:spacing w:val="-4"/>
        </w:rPr>
        <w:t xml:space="preserve"> </w:t>
      </w:r>
      <w:r>
        <w:t>avuto</w:t>
      </w:r>
      <w:r>
        <w:rPr>
          <w:spacing w:val="-4"/>
        </w:rPr>
        <w:t xml:space="preserve"> </w:t>
      </w:r>
      <w:r>
        <w:t>tuttavia la possibilità di implementare una propria deroga a questo limite</w:t>
      </w:r>
      <w:r>
        <w:rPr>
          <w:spacing w:val="-5"/>
        </w:rPr>
        <w:t xml:space="preserve"> </w:t>
      </w:r>
      <w:r>
        <w:t>e,</w:t>
      </w:r>
      <w:r>
        <w:rPr>
          <w:spacing w:val="-5"/>
        </w:rPr>
        <w:t xml:space="preserve"> </w:t>
      </w:r>
      <w:r>
        <w:t>gran</w:t>
      </w:r>
      <w:r>
        <w:rPr>
          <w:spacing w:val="-5"/>
        </w:rPr>
        <w:t xml:space="preserve"> </w:t>
      </w:r>
      <w:r>
        <w:t>parte</w:t>
      </w:r>
      <w:r>
        <w:rPr>
          <w:spacing w:val="-5"/>
        </w:rPr>
        <w:t xml:space="preserve"> </w:t>
      </w:r>
      <w:r>
        <w:t>dei</w:t>
      </w:r>
      <w:r>
        <w:rPr>
          <w:spacing w:val="-5"/>
        </w:rPr>
        <w:t xml:space="preserve"> </w:t>
      </w:r>
      <w:r>
        <w:t>paesi</w:t>
      </w:r>
      <w:r>
        <w:rPr>
          <w:spacing w:val="-5"/>
        </w:rPr>
        <w:t xml:space="preserve"> </w:t>
      </w:r>
      <w:r>
        <w:t>europei,</w:t>
      </w:r>
      <w:r>
        <w:rPr>
          <w:spacing w:val="-5"/>
        </w:rPr>
        <w:t xml:space="preserve"> </w:t>
      </w:r>
      <w:r>
        <w:t xml:space="preserve">compresa l’Italia, lo hanno fissato a </w:t>
      </w:r>
      <w:r>
        <w:rPr>
          <w:b/>
        </w:rPr>
        <w:t>14 anni</w:t>
      </w:r>
      <w:r>
        <w:t>.</w:t>
      </w:r>
    </w:p>
    <w:p w14:paraId="64F437BC" w14:textId="77777777" w:rsidR="007065FB" w:rsidRDefault="007065FB" w:rsidP="007065FB">
      <w:pPr>
        <w:spacing w:before="200" w:line="276" w:lineRule="auto"/>
        <w:ind w:left="141" w:right="156"/>
        <w:jc w:val="both"/>
      </w:pPr>
      <w:r>
        <w:t xml:space="preserve">Per l’iscrizione ai </w:t>
      </w:r>
      <w:r>
        <w:rPr>
          <w:i/>
        </w:rPr>
        <w:t xml:space="preserve">social network </w:t>
      </w:r>
      <w:r>
        <w:t xml:space="preserve">dei </w:t>
      </w:r>
      <w:r>
        <w:rPr>
          <w:b/>
        </w:rPr>
        <w:t xml:space="preserve">minori di 14 anni </w:t>
      </w:r>
      <w:r>
        <w:t xml:space="preserve">è dunque necessario che sia il </w:t>
      </w:r>
      <w:r>
        <w:rPr>
          <w:b/>
        </w:rPr>
        <w:t xml:space="preserve">genitore </w:t>
      </w:r>
      <w:r>
        <w:t xml:space="preserve">a fornire il </w:t>
      </w:r>
      <w:r>
        <w:rPr>
          <w:b/>
        </w:rPr>
        <w:t xml:space="preserve">consenso </w:t>
      </w:r>
      <w:r>
        <w:t xml:space="preserve">e, nel farlo, ad assumersi le responsabilità sugli usi, propri o impropri, degli stessi da parte dei propri figli: </w:t>
      </w:r>
      <w:r>
        <w:rPr>
          <w:i/>
        </w:rPr>
        <w:t>il minore che ha compiuto i quattordici anni</w:t>
      </w:r>
      <w:r>
        <w:rPr>
          <w:i/>
          <w:spacing w:val="-4"/>
        </w:rPr>
        <w:t xml:space="preserve"> </w:t>
      </w:r>
      <w:r>
        <w:rPr>
          <w:i/>
        </w:rPr>
        <w:t>può</w:t>
      </w:r>
      <w:r>
        <w:rPr>
          <w:i/>
          <w:spacing w:val="-4"/>
        </w:rPr>
        <w:t xml:space="preserve"> </w:t>
      </w:r>
      <w:r>
        <w:rPr>
          <w:i/>
        </w:rPr>
        <w:t>esprimere</w:t>
      </w:r>
      <w:r>
        <w:rPr>
          <w:i/>
          <w:spacing w:val="-4"/>
        </w:rPr>
        <w:t xml:space="preserve"> </w:t>
      </w:r>
      <w:r>
        <w:rPr>
          <w:i/>
        </w:rPr>
        <w:t>il</w:t>
      </w:r>
      <w:r>
        <w:rPr>
          <w:i/>
          <w:spacing w:val="-4"/>
        </w:rPr>
        <w:t xml:space="preserve"> </w:t>
      </w:r>
      <w:r>
        <w:rPr>
          <w:i/>
        </w:rPr>
        <w:t>consenso</w:t>
      </w:r>
      <w:r>
        <w:rPr>
          <w:i/>
          <w:spacing w:val="-4"/>
        </w:rPr>
        <w:t xml:space="preserve"> </w:t>
      </w:r>
      <w:r>
        <w:rPr>
          <w:i/>
        </w:rPr>
        <w:t>al</w:t>
      </w:r>
      <w:r>
        <w:rPr>
          <w:i/>
          <w:spacing w:val="-4"/>
        </w:rPr>
        <w:t xml:space="preserve"> </w:t>
      </w:r>
      <w:r>
        <w:rPr>
          <w:i/>
        </w:rPr>
        <w:t>trattamento</w:t>
      </w:r>
      <w:r>
        <w:rPr>
          <w:i/>
          <w:spacing w:val="-4"/>
        </w:rPr>
        <w:t xml:space="preserve"> </w:t>
      </w:r>
      <w:r>
        <w:rPr>
          <w:i/>
        </w:rPr>
        <w:t>dei</w:t>
      </w:r>
      <w:r>
        <w:rPr>
          <w:i/>
          <w:spacing w:val="-4"/>
        </w:rPr>
        <w:t xml:space="preserve"> </w:t>
      </w:r>
      <w:r>
        <w:rPr>
          <w:i/>
        </w:rPr>
        <w:t>propri dati personali in relazione all’offerta</w:t>
      </w:r>
      <w:r>
        <w:rPr>
          <w:i/>
          <w:spacing w:val="-5"/>
        </w:rPr>
        <w:t xml:space="preserve"> </w:t>
      </w:r>
      <w:r>
        <w:rPr>
          <w:i/>
        </w:rPr>
        <w:t>diretta</w:t>
      </w:r>
      <w:r>
        <w:rPr>
          <w:i/>
          <w:spacing w:val="-5"/>
        </w:rPr>
        <w:t xml:space="preserve"> </w:t>
      </w:r>
      <w:r>
        <w:rPr>
          <w:i/>
        </w:rPr>
        <w:t>di</w:t>
      </w:r>
      <w:r>
        <w:rPr>
          <w:i/>
          <w:spacing w:val="-5"/>
        </w:rPr>
        <w:t xml:space="preserve"> </w:t>
      </w:r>
      <w:r>
        <w:rPr>
          <w:i/>
        </w:rPr>
        <w:t>servizi</w:t>
      </w:r>
      <w:r>
        <w:rPr>
          <w:i/>
          <w:spacing w:val="-5"/>
        </w:rPr>
        <w:t xml:space="preserve"> </w:t>
      </w:r>
      <w:r>
        <w:rPr>
          <w:i/>
        </w:rPr>
        <w:t>di</w:t>
      </w:r>
      <w:r>
        <w:rPr>
          <w:i/>
          <w:spacing w:val="-5"/>
        </w:rPr>
        <w:t xml:space="preserve"> </w:t>
      </w:r>
      <w:r>
        <w:rPr>
          <w:i/>
        </w:rPr>
        <w:t>società</w:t>
      </w:r>
      <w:r>
        <w:rPr>
          <w:i/>
          <w:spacing w:val="-5"/>
        </w:rPr>
        <w:t xml:space="preserve"> </w:t>
      </w:r>
      <w:r>
        <w:rPr>
          <w:i/>
        </w:rPr>
        <w:t>dell’informazione.</w:t>
      </w:r>
      <w:r>
        <w:rPr>
          <w:i/>
          <w:spacing w:val="-5"/>
        </w:rPr>
        <w:t xml:space="preserve"> </w:t>
      </w:r>
      <w:r>
        <w:rPr>
          <w:i/>
        </w:rPr>
        <w:t>Con</w:t>
      </w:r>
      <w:r>
        <w:rPr>
          <w:i/>
          <w:spacing w:val="-5"/>
        </w:rPr>
        <w:t xml:space="preserve"> </w:t>
      </w:r>
      <w:r>
        <w:rPr>
          <w:i/>
        </w:rPr>
        <w:t>riguardo</w:t>
      </w:r>
      <w:r>
        <w:rPr>
          <w:i/>
          <w:spacing w:val="-5"/>
        </w:rPr>
        <w:t xml:space="preserve"> </w:t>
      </w:r>
      <w:r>
        <w:rPr>
          <w:i/>
        </w:rPr>
        <w:t>a</w:t>
      </w:r>
      <w:r>
        <w:rPr>
          <w:i/>
          <w:spacing w:val="-5"/>
        </w:rPr>
        <w:t xml:space="preserve"> </w:t>
      </w:r>
      <w:r>
        <w:rPr>
          <w:i/>
        </w:rPr>
        <w:t>tali</w:t>
      </w:r>
      <w:r>
        <w:rPr>
          <w:i/>
          <w:spacing w:val="-5"/>
        </w:rPr>
        <w:t xml:space="preserve"> </w:t>
      </w:r>
      <w:r>
        <w:rPr>
          <w:i/>
        </w:rPr>
        <w:t>servizi, il trattamento dei dati personali del minore di età inferiore a quattordici anni, fondato sull’articolo 6, paragrafo 1, lettera a), del Regolamento, è lecito a condizione che sia prestato da chi esercita la responsabilità genitoriale</w:t>
      </w:r>
      <w:r>
        <w:t>.</w:t>
      </w:r>
    </w:p>
    <w:p w14:paraId="080B1033" w14:textId="77777777" w:rsidR="007065FB" w:rsidRDefault="007065FB" w:rsidP="007065FB">
      <w:pPr>
        <w:pStyle w:val="Corpotesto"/>
        <w:spacing w:before="200" w:line="276" w:lineRule="auto"/>
        <w:ind w:right="156"/>
        <w:jc w:val="both"/>
      </w:pPr>
      <w:r>
        <w:t xml:space="preserve">La norma chiama in causa il </w:t>
      </w:r>
      <w:r>
        <w:rPr>
          <w:b/>
        </w:rPr>
        <w:t xml:space="preserve">Garante per la Protezione dei Dati Personali </w:t>
      </w:r>
      <w:r>
        <w:t xml:space="preserve">ed ha una logica protettiva nei confronti dei minori, i quali possono essere attirati più di ogni altro utente dai </w:t>
      </w:r>
      <w:r>
        <w:rPr>
          <w:i/>
        </w:rPr>
        <w:t xml:space="preserve">social </w:t>
      </w:r>
      <w:r>
        <w:t xml:space="preserve">ma che, in questi ambienti, possono essere esposti ad una grande vastità di pericoli: cyberbullismo, attacchi informatici, violazione della privacy, esposizione libera del ragazzo ad adulti estranei. La norma invita invece ad un </w:t>
      </w:r>
      <w:r>
        <w:rPr>
          <w:b/>
        </w:rPr>
        <w:t xml:space="preserve">approccio progressivo </w:t>
      </w:r>
      <w:r>
        <w:t xml:space="preserve">ai </w:t>
      </w:r>
      <w:r>
        <w:rPr>
          <w:i/>
        </w:rPr>
        <w:t>social network</w:t>
      </w:r>
      <w:r>
        <w:t xml:space="preserve">, offrendo ai genitori la possibilità di valutare spontaneamente la raggiunta maturità dei figli prima di esporli all’ambiente </w:t>
      </w:r>
      <w:r>
        <w:rPr>
          <w:i/>
        </w:rPr>
        <w:t>social</w:t>
      </w:r>
      <w:r>
        <w:t>.</w:t>
      </w:r>
    </w:p>
    <w:p w14:paraId="2B793365" w14:textId="77777777" w:rsidR="007065FB" w:rsidRDefault="007065FB" w:rsidP="007065FB">
      <w:pPr>
        <w:pStyle w:val="Corpotesto"/>
        <w:spacing w:before="200" w:line="276" w:lineRule="auto"/>
        <w:ind w:right="157"/>
        <w:jc w:val="both"/>
      </w:pPr>
      <w:r>
        <w:t xml:space="preserve">Con le nuove regole i </w:t>
      </w:r>
      <w:r>
        <w:rPr>
          <w:i/>
        </w:rPr>
        <w:t xml:space="preserve">social network </w:t>
      </w:r>
      <w:r>
        <w:t xml:space="preserve">hanno il dovere di vigilare su una specifica fascia d’età e questo dovrebbe </w:t>
      </w:r>
      <w:r>
        <w:lastRenderedPageBreak/>
        <w:t xml:space="preserve">ridurre l’abuso delle iscrizioni premature. Tuttavia, sono sempre più numerose le iscrizioni di minori di 14 anni ai </w:t>
      </w:r>
      <w:r>
        <w:rPr>
          <w:i/>
        </w:rPr>
        <w:t xml:space="preserve">social </w:t>
      </w:r>
      <w:r>
        <w:t>(</w:t>
      </w:r>
      <w:r>
        <w:rPr>
          <w:i/>
        </w:rPr>
        <w:t>Facebook, Musical.ly, Snapchat, Instagram, WhatsApp</w:t>
      </w:r>
      <w:r>
        <w:rPr>
          <w:rFonts w:ascii="Arial" w:hAnsi="Arial"/>
          <w:i/>
        </w:rPr>
        <w:t>…</w:t>
      </w:r>
      <w:r>
        <w:rPr>
          <w:i/>
        </w:rPr>
        <w:t xml:space="preserve">) </w:t>
      </w:r>
      <w:r>
        <w:t>poiché, di fatto, è sufficiente fornire un’età errata in fase di registrazione per poter abilitare il proprio account.</w:t>
      </w:r>
    </w:p>
    <w:p w14:paraId="63B56C60" w14:textId="77777777" w:rsidR="007065FB" w:rsidRDefault="007065FB" w:rsidP="007065FB">
      <w:pPr>
        <w:pStyle w:val="Corpotesto"/>
        <w:spacing w:line="276" w:lineRule="auto"/>
        <w:jc w:val="both"/>
        <w:sectPr w:rsidR="007065FB">
          <w:pgSz w:w="11920" w:h="16840"/>
          <w:pgMar w:top="800" w:right="992" w:bottom="1180" w:left="992" w:header="95" w:footer="968" w:gutter="0"/>
          <w:cols w:space="720"/>
        </w:sectPr>
      </w:pPr>
    </w:p>
    <w:p w14:paraId="420B920A" w14:textId="77777777" w:rsidR="007065FB" w:rsidRDefault="007065FB" w:rsidP="007065FB">
      <w:pPr>
        <w:pStyle w:val="Corpotesto"/>
        <w:ind w:left="487"/>
        <w:rPr>
          <w:sz w:val="20"/>
        </w:rPr>
      </w:pPr>
    </w:p>
    <w:p w14:paraId="0D4F987E" w14:textId="431670EC" w:rsidR="007065FB" w:rsidRDefault="007065FB" w:rsidP="007065FB">
      <w:pPr>
        <w:pStyle w:val="Corpotesto"/>
        <w:spacing w:before="200" w:line="276" w:lineRule="auto"/>
        <w:ind w:right="157"/>
        <w:jc w:val="both"/>
      </w:pPr>
      <w:r>
        <w:t xml:space="preserve">Con le nuove regole i </w:t>
      </w:r>
      <w:r>
        <w:rPr>
          <w:i/>
        </w:rPr>
        <w:t xml:space="preserve">social network </w:t>
      </w:r>
      <w:r>
        <w:t xml:space="preserve">hanno il dovere di vigilare su una specifica fascia d’età e questo dovrebbe ridurre l’abuso delle iscrizioni premature. Tuttavia, sono sempre più numerose le iscrizioni di minori di 14 anni ai </w:t>
      </w:r>
      <w:r>
        <w:rPr>
          <w:i/>
        </w:rPr>
        <w:t xml:space="preserve">social </w:t>
      </w:r>
      <w:r>
        <w:t>(</w:t>
      </w:r>
      <w:r>
        <w:rPr>
          <w:i/>
        </w:rPr>
        <w:t>Facebook, Musical.ly, Snapchat, Instagram, WhatsApp</w:t>
      </w:r>
      <w:r>
        <w:rPr>
          <w:rFonts w:ascii="Arial" w:hAnsi="Arial"/>
          <w:i/>
        </w:rPr>
        <w:t>…</w:t>
      </w:r>
      <w:r>
        <w:rPr>
          <w:i/>
        </w:rPr>
        <w:t xml:space="preserve">) </w:t>
      </w:r>
      <w:r>
        <w:t>poiché, di fatto, è sufficiente fornire un’età errata in fase di registrazione per poter abilitare il proprio account.</w:t>
      </w:r>
    </w:p>
    <w:p w14:paraId="044C73B7" w14:textId="73B3E654" w:rsidR="007065FB" w:rsidRDefault="007065FB" w:rsidP="007065FB">
      <w:pPr>
        <w:spacing w:before="89" w:line="276" w:lineRule="auto"/>
        <w:ind w:left="141" w:right="155"/>
        <w:jc w:val="both"/>
      </w:pPr>
      <w:r>
        <w:t xml:space="preserve">Da qui la necessità che siano i </w:t>
      </w:r>
      <w:r>
        <w:rPr>
          <w:b/>
        </w:rPr>
        <w:t xml:space="preserve">genitori a sorvegliare costantemente </w:t>
      </w:r>
      <w:r>
        <w:t xml:space="preserve">sull’uso che i propri figli fanno degli strumenti informatici a loro disposizione e, se l’autorizzazione all’iscrizione ai social è stata concessa dai genitori prima dei 14 anni, a </w:t>
      </w:r>
      <w:r>
        <w:rPr>
          <w:b/>
        </w:rPr>
        <w:t xml:space="preserve">monitorarne assiduamente l’utilizzo </w:t>
      </w:r>
      <w:r>
        <w:t>da parte dei propri figli.</w:t>
      </w:r>
    </w:p>
    <w:p w14:paraId="7D10D29D" w14:textId="77777777" w:rsidR="007065FB" w:rsidRDefault="007065FB" w:rsidP="007065FB">
      <w:pPr>
        <w:pStyle w:val="Titolo2"/>
        <w:spacing w:before="1"/>
        <w:rPr>
          <w:color w:val="4E81BD"/>
        </w:rPr>
      </w:pPr>
      <w:bookmarkStart w:id="9" w:name="Le_responsabilità_"/>
      <w:bookmarkStart w:id="10" w:name="_TOC_250011"/>
      <w:bookmarkEnd w:id="9"/>
    </w:p>
    <w:p w14:paraId="090770CE" w14:textId="6777E172" w:rsidR="007065FB" w:rsidRDefault="007065FB" w:rsidP="007065FB">
      <w:pPr>
        <w:pStyle w:val="Titolo2"/>
        <w:spacing w:before="1"/>
        <w:rPr>
          <w:color w:val="4E81BD"/>
          <w:spacing w:val="-2"/>
        </w:rPr>
      </w:pPr>
      <w:r>
        <w:rPr>
          <w:color w:val="4E81BD"/>
        </w:rPr>
        <w:t>Le</w:t>
      </w:r>
      <w:bookmarkEnd w:id="10"/>
      <w:r>
        <w:rPr>
          <w:color w:val="4E81BD"/>
          <w:spacing w:val="-2"/>
        </w:rPr>
        <w:t xml:space="preserve"> responsabilità</w:t>
      </w:r>
    </w:p>
    <w:p w14:paraId="7EA3A82E" w14:textId="77777777" w:rsidR="007065FB" w:rsidRPr="007065FB" w:rsidRDefault="007065FB" w:rsidP="007065FB">
      <w:pPr>
        <w:pStyle w:val="Titolo2"/>
        <w:spacing w:before="1"/>
      </w:pPr>
    </w:p>
    <w:p w14:paraId="7D7F3652" w14:textId="77777777" w:rsidR="007065FB" w:rsidRDefault="007065FB" w:rsidP="007065FB">
      <w:pPr>
        <w:pStyle w:val="Corpotesto"/>
        <w:jc w:val="both"/>
      </w:pPr>
      <w:r>
        <w:t>Negli</w:t>
      </w:r>
      <w:r>
        <w:rPr>
          <w:spacing w:val="-10"/>
        </w:rPr>
        <w:t xml:space="preserve"> </w:t>
      </w:r>
      <w:r>
        <w:t>atti</w:t>
      </w:r>
      <w:r>
        <w:rPr>
          <w:spacing w:val="-7"/>
        </w:rPr>
        <w:t xml:space="preserve"> </w:t>
      </w:r>
      <w:r>
        <w:t>di</w:t>
      </w:r>
      <w:r>
        <w:rPr>
          <w:spacing w:val="-7"/>
        </w:rPr>
        <w:t xml:space="preserve"> </w:t>
      </w:r>
      <w:r>
        <w:t>bullismo</w:t>
      </w:r>
      <w:r>
        <w:rPr>
          <w:spacing w:val="-7"/>
        </w:rPr>
        <w:t xml:space="preserve"> </w:t>
      </w:r>
      <w:r>
        <w:t>vanno</w:t>
      </w:r>
      <w:r>
        <w:rPr>
          <w:spacing w:val="-7"/>
        </w:rPr>
        <w:t xml:space="preserve"> </w:t>
      </w:r>
      <w:r>
        <w:t>distinte</w:t>
      </w:r>
      <w:r>
        <w:rPr>
          <w:spacing w:val="-7"/>
        </w:rPr>
        <w:t xml:space="preserve"> </w:t>
      </w:r>
      <w:r>
        <w:t>le</w:t>
      </w:r>
      <w:r>
        <w:rPr>
          <w:spacing w:val="-7"/>
        </w:rPr>
        <w:t xml:space="preserve"> </w:t>
      </w:r>
      <w:r>
        <w:t>diverse</w:t>
      </w:r>
      <w:r>
        <w:rPr>
          <w:spacing w:val="-7"/>
        </w:rPr>
        <w:t xml:space="preserve"> </w:t>
      </w:r>
      <w:r>
        <w:t>responsabilità</w:t>
      </w:r>
      <w:r>
        <w:rPr>
          <w:spacing w:val="-7"/>
        </w:rPr>
        <w:t xml:space="preserve"> </w:t>
      </w:r>
      <w:r>
        <w:t>ed</w:t>
      </w:r>
      <w:r>
        <w:rPr>
          <w:spacing w:val="-7"/>
        </w:rPr>
        <w:t xml:space="preserve"> </w:t>
      </w:r>
      <w:r>
        <w:t>a</w:t>
      </w:r>
      <w:r>
        <w:rPr>
          <w:spacing w:val="-7"/>
        </w:rPr>
        <w:t xml:space="preserve"> </w:t>
      </w:r>
      <w:r>
        <w:t>tal</w:t>
      </w:r>
      <w:r>
        <w:rPr>
          <w:spacing w:val="-7"/>
        </w:rPr>
        <w:t xml:space="preserve"> </w:t>
      </w:r>
      <w:r>
        <w:t>riguardo</w:t>
      </w:r>
      <w:r>
        <w:rPr>
          <w:spacing w:val="-7"/>
        </w:rPr>
        <w:t xml:space="preserve"> </w:t>
      </w:r>
      <w:r>
        <w:t>si</w:t>
      </w:r>
      <w:r>
        <w:rPr>
          <w:spacing w:val="-7"/>
        </w:rPr>
        <w:t xml:space="preserve"> </w:t>
      </w:r>
      <w:r>
        <w:rPr>
          <w:spacing w:val="-2"/>
        </w:rPr>
        <w:t>identificano:</w:t>
      </w:r>
    </w:p>
    <w:p w14:paraId="1453DD6E" w14:textId="77777777" w:rsidR="007065FB" w:rsidRDefault="007065FB" w:rsidP="007065FB">
      <w:pPr>
        <w:pStyle w:val="Paragrafoelenco"/>
        <w:numPr>
          <w:ilvl w:val="0"/>
          <w:numId w:val="14"/>
        </w:numPr>
        <w:tabs>
          <w:tab w:val="left" w:pos="860"/>
        </w:tabs>
        <w:spacing w:before="241"/>
        <w:ind w:left="860" w:hanging="359"/>
        <w:rPr>
          <w:b/>
        </w:rPr>
      </w:pPr>
      <w:r>
        <w:rPr>
          <w:b/>
        </w:rPr>
        <w:t>Culpa</w:t>
      </w:r>
      <w:r>
        <w:rPr>
          <w:b/>
          <w:spacing w:val="-5"/>
        </w:rPr>
        <w:t xml:space="preserve"> </w:t>
      </w:r>
      <w:r>
        <w:rPr>
          <w:b/>
        </w:rPr>
        <w:t>del</w:t>
      </w:r>
      <w:r>
        <w:rPr>
          <w:b/>
          <w:spacing w:val="-4"/>
        </w:rPr>
        <w:t xml:space="preserve"> </w:t>
      </w:r>
      <w:r>
        <w:rPr>
          <w:b/>
        </w:rPr>
        <w:t>bullo</w:t>
      </w:r>
      <w:r>
        <w:rPr>
          <w:b/>
          <w:spacing w:val="-4"/>
        </w:rPr>
        <w:t xml:space="preserve"> </w:t>
      </w:r>
      <w:r>
        <w:rPr>
          <w:b/>
          <w:spacing w:val="-2"/>
        </w:rPr>
        <w:t>minore</w:t>
      </w:r>
    </w:p>
    <w:p w14:paraId="70627F54" w14:textId="77777777" w:rsidR="007065FB" w:rsidRDefault="007065FB" w:rsidP="007065FB">
      <w:pPr>
        <w:pStyle w:val="Paragrafoelenco"/>
        <w:numPr>
          <w:ilvl w:val="0"/>
          <w:numId w:val="14"/>
        </w:numPr>
        <w:tabs>
          <w:tab w:val="left" w:pos="860"/>
        </w:tabs>
        <w:ind w:left="860" w:hanging="359"/>
        <w:rPr>
          <w:b/>
        </w:rPr>
      </w:pPr>
      <w:r>
        <w:rPr>
          <w:b/>
        </w:rPr>
        <w:t>Culpa</w:t>
      </w:r>
      <w:r>
        <w:rPr>
          <w:b/>
          <w:spacing w:val="-5"/>
        </w:rPr>
        <w:t xml:space="preserve"> </w:t>
      </w:r>
      <w:r>
        <w:rPr>
          <w:b/>
        </w:rPr>
        <w:t>in</w:t>
      </w:r>
      <w:r>
        <w:rPr>
          <w:b/>
          <w:spacing w:val="-4"/>
        </w:rPr>
        <w:t xml:space="preserve"> </w:t>
      </w:r>
      <w:r>
        <w:rPr>
          <w:b/>
        </w:rPr>
        <w:t>vigilando</w:t>
      </w:r>
      <w:r>
        <w:rPr>
          <w:b/>
          <w:spacing w:val="-5"/>
        </w:rPr>
        <w:t xml:space="preserve"> </w:t>
      </w:r>
      <w:r>
        <w:rPr>
          <w:b/>
        </w:rPr>
        <w:t>e</w:t>
      </w:r>
      <w:r>
        <w:rPr>
          <w:b/>
          <w:spacing w:val="-4"/>
        </w:rPr>
        <w:t xml:space="preserve"> </w:t>
      </w:r>
      <w:r>
        <w:rPr>
          <w:b/>
        </w:rPr>
        <w:t>in</w:t>
      </w:r>
      <w:r>
        <w:rPr>
          <w:b/>
          <w:spacing w:val="-5"/>
        </w:rPr>
        <w:t xml:space="preserve"> </w:t>
      </w:r>
      <w:r>
        <w:rPr>
          <w:b/>
        </w:rPr>
        <w:t>educando</w:t>
      </w:r>
      <w:r>
        <w:rPr>
          <w:b/>
          <w:spacing w:val="-4"/>
        </w:rPr>
        <w:t xml:space="preserve"> </w:t>
      </w:r>
      <w:r>
        <w:rPr>
          <w:b/>
        </w:rPr>
        <w:t>dei</w:t>
      </w:r>
      <w:r>
        <w:rPr>
          <w:b/>
          <w:spacing w:val="-4"/>
        </w:rPr>
        <w:t xml:space="preserve"> </w:t>
      </w:r>
      <w:r>
        <w:rPr>
          <w:b/>
          <w:spacing w:val="-2"/>
        </w:rPr>
        <w:t>genitori</w:t>
      </w:r>
    </w:p>
    <w:p w14:paraId="0DBBA677" w14:textId="77777777" w:rsidR="007065FB" w:rsidRDefault="007065FB" w:rsidP="007065FB">
      <w:pPr>
        <w:pStyle w:val="Paragrafoelenco"/>
        <w:numPr>
          <w:ilvl w:val="0"/>
          <w:numId w:val="14"/>
        </w:numPr>
        <w:tabs>
          <w:tab w:val="left" w:pos="859"/>
        </w:tabs>
        <w:ind w:left="859" w:hanging="358"/>
        <w:rPr>
          <w:b/>
        </w:rPr>
      </w:pPr>
      <w:r>
        <w:rPr>
          <w:b/>
        </w:rPr>
        <w:t>Culpa</w:t>
      </w:r>
      <w:r>
        <w:rPr>
          <w:b/>
          <w:spacing w:val="-7"/>
        </w:rPr>
        <w:t xml:space="preserve"> </w:t>
      </w:r>
      <w:r>
        <w:rPr>
          <w:b/>
        </w:rPr>
        <w:t>in</w:t>
      </w:r>
      <w:r>
        <w:rPr>
          <w:b/>
          <w:spacing w:val="-5"/>
        </w:rPr>
        <w:t xml:space="preserve"> </w:t>
      </w:r>
      <w:r>
        <w:rPr>
          <w:b/>
        </w:rPr>
        <w:t>vigilando</w:t>
      </w:r>
      <w:r>
        <w:rPr>
          <w:b/>
          <w:spacing w:val="-5"/>
        </w:rPr>
        <w:t xml:space="preserve"> </w:t>
      </w:r>
      <w:r>
        <w:rPr>
          <w:b/>
        </w:rPr>
        <w:t>e</w:t>
      </w:r>
      <w:r>
        <w:rPr>
          <w:b/>
          <w:spacing w:val="-4"/>
        </w:rPr>
        <w:t xml:space="preserve"> </w:t>
      </w:r>
      <w:r>
        <w:rPr>
          <w:b/>
        </w:rPr>
        <w:t>in</w:t>
      </w:r>
      <w:r>
        <w:rPr>
          <w:b/>
          <w:spacing w:val="-5"/>
        </w:rPr>
        <w:t xml:space="preserve"> </w:t>
      </w:r>
      <w:r>
        <w:rPr>
          <w:b/>
        </w:rPr>
        <w:t>educando</w:t>
      </w:r>
      <w:r>
        <w:rPr>
          <w:b/>
          <w:spacing w:val="-5"/>
        </w:rPr>
        <w:t xml:space="preserve"> </w:t>
      </w:r>
      <w:r>
        <w:rPr>
          <w:b/>
        </w:rPr>
        <w:t>della</w:t>
      </w:r>
      <w:r>
        <w:rPr>
          <w:b/>
          <w:spacing w:val="-4"/>
        </w:rPr>
        <w:t xml:space="preserve"> </w:t>
      </w:r>
      <w:r>
        <w:rPr>
          <w:b/>
          <w:spacing w:val="-2"/>
        </w:rPr>
        <w:t>Scuola</w:t>
      </w:r>
    </w:p>
    <w:p w14:paraId="72EDDAE6" w14:textId="77777777" w:rsidR="007065FB" w:rsidRDefault="007065FB" w:rsidP="007065FB">
      <w:pPr>
        <w:pStyle w:val="Paragrafoelenco"/>
        <w:numPr>
          <w:ilvl w:val="0"/>
          <w:numId w:val="13"/>
        </w:numPr>
        <w:tabs>
          <w:tab w:val="left" w:pos="428"/>
        </w:tabs>
        <w:spacing w:before="241" w:line="276" w:lineRule="auto"/>
        <w:ind w:left="141" w:right="155" w:firstLine="0"/>
        <w:jc w:val="both"/>
      </w:pPr>
      <w:r>
        <w:t>Il minore di 14 anni non è mai imputabile penalmente ma, se viene riconosciuto come “socialmente pericoloso”, possono essere previste misure di sicurezza. Il minore tra i 14</w:t>
      </w:r>
      <w:r>
        <w:rPr>
          <w:spacing w:val="-5"/>
        </w:rPr>
        <w:t xml:space="preserve"> </w:t>
      </w:r>
      <w:r>
        <w:t>e</w:t>
      </w:r>
      <w:r>
        <w:rPr>
          <w:spacing w:val="-5"/>
        </w:rPr>
        <w:t xml:space="preserve"> </w:t>
      </w:r>
      <w:r>
        <w:t>i</w:t>
      </w:r>
      <w:r>
        <w:rPr>
          <w:spacing w:val="-5"/>
        </w:rPr>
        <w:t xml:space="preserve"> </w:t>
      </w:r>
      <w:r>
        <w:t>18</w:t>
      </w:r>
      <w:r>
        <w:rPr>
          <w:spacing w:val="-5"/>
        </w:rPr>
        <w:t xml:space="preserve"> </w:t>
      </w:r>
      <w:r>
        <w:t>anni</w:t>
      </w:r>
      <w:r>
        <w:rPr>
          <w:spacing w:val="-5"/>
        </w:rPr>
        <w:t xml:space="preserve"> </w:t>
      </w:r>
      <w:r>
        <w:t>di</w:t>
      </w:r>
      <w:r>
        <w:rPr>
          <w:spacing w:val="-5"/>
        </w:rPr>
        <w:t xml:space="preserve"> </w:t>
      </w:r>
      <w:r>
        <w:t>età</w:t>
      </w:r>
      <w:r>
        <w:rPr>
          <w:spacing w:val="-5"/>
        </w:rPr>
        <w:t xml:space="preserve"> </w:t>
      </w:r>
      <w:r>
        <w:t>è</w:t>
      </w:r>
      <w:r>
        <w:rPr>
          <w:spacing w:val="-5"/>
        </w:rPr>
        <w:t xml:space="preserve"> </w:t>
      </w:r>
      <w:r>
        <w:t>imputabile</w:t>
      </w:r>
      <w:r>
        <w:rPr>
          <w:spacing w:val="-5"/>
        </w:rPr>
        <w:t xml:space="preserve"> </w:t>
      </w:r>
      <w:r>
        <w:t>se viene dimostrata la sua capacità di intendere e volere e la competenza a determinare tale capacità è del giudice, che solitamente si avvale di consulenti professionali.</w:t>
      </w:r>
    </w:p>
    <w:p w14:paraId="29F3A82F" w14:textId="77777777" w:rsidR="007065FB" w:rsidRDefault="007065FB" w:rsidP="007065FB">
      <w:pPr>
        <w:pStyle w:val="Paragrafoelenco"/>
        <w:numPr>
          <w:ilvl w:val="0"/>
          <w:numId w:val="13"/>
        </w:numPr>
        <w:tabs>
          <w:tab w:val="left" w:pos="401"/>
        </w:tabs>
        <w:spacing w:before="200" w:line="276" w:lineRule="auto"/>
        <w:ind w:left="141" w:right="162" w:firstLine="0"/>
        <w:jc w:val="both"/>
      </w:pPr>
      <w:r>
        <w:t>Per le responsabilità genitoriali si applica l’articolo 2048 del codice civile. Il non esercitare una vigilanza adeguata all’età e indirizzata a correggere comportamenti inadeguati è alla base della responsabilità civile dei genitori per gli atti illeciti commessi dal</w:t>
      </w:r>
      <w:r>
        <w:rPr>
          <w:spacing w:val="-4"/>
        </w:rPr>
        <w:t xml:space="preserve"> </w:t>
      </w:r>
      <w:r>
        <w:t>figlio</w:t>
      </w:r>
      <w:r>
        <w:rPr>
          <w:spacing w:val="-4"/>
        </w:rPr>
        <w:t xml:space="preserve"> </w:t>
      </w:r>
      <w:r>
        <w:t>minorenne</w:t>
      </w:r>
      <w:r>
        <w:rPr>
          <w:spacing w:val="-4"/>
        </w:rPr>
        <w:t xml:space="preserve"> </w:t>
      </w:r>
      <w:r>
        <w:t>che</w:t>
      </w:r>
      <w:r>
        <w:rPr>
          <w:spacing w:val="-4"/>
        </w:rPr>
        <w:t xml:space="preserve"> </w:t>
      </w:r>
      <w:r>
        <w:t>sia</w:t>
      </w:r>
      <w:r>
        <w:rPr>
          <w:spacing w:val="-4"/>
        </w:rPr>
        <w:t xml:space="preserve"> </w:t>
      </w:r>
      <w:r>
        <w:t>capace</w:t>
      </w:r>
      <w:r>
        <w:rPr>
          <w:spacing w:val="-4"/>
        </w:rPr>
        <w:t xml:space="preserve"> </w:t>
      </w:r>
      <w:r>
        <w:t>di</w:t>
      </w:r>
      <w:r>
        <w:rPr>
          <w:spacing w:val="-4"/>
        </w:rPr>
        <w:t xml:space="preserve"> </w:t>
      </w:r>
      <w:r>
        <w:t>intendere</w:t>
      </w:r>
      <w:r>
        <w:rPr>
          <w:spacing w:val="-4"/>
        </w:rPr>
        <w:t xml:space="preserve"> </w:t>
      </w:r>
      <w:r>
        <w:t>e</w:t>
      </w:r>
      <w:r>
        <w:rPr>
          <w:spacing w:val="-4"/>
        </w:rPr>
        <w:t xml:space="preserve"> </w:t>
      </w:r>
      <w:r>
        <w:t>volere.</w:t>
      </w:r>
      <w:r>
        <w:rPr>
          <w:spacing w:val="-4"/>
        </w:rPr>
        <w:t xml:space="preserve"> </w:t>
      </w:r>
      <w:r>
        <w:t>Di</w:t>
      </w:r>
      <w:r>
        <w:rPr>
          <w:spacing w:val="-4"/>
        </w:rPr>
        <w:t xml:space="preserve"> </w:t>
      </w:r>
      <w:r>
        <w:t>tali</w:t>
      </w:r>
      <w:r>
        <w:rPr>
          <w:spacing w:val="-4"/>
        </w:rPr>
        <w:t xml:space="preserve"> </w:t>
      </w:r>
      <w:r>
        <w:t>atti non può, per legge, rispondere il minorenne, in quanto non ha autonomia patrimoniale. A meno che i genitori del minore non dimostrino di non aver potuto impedire il fatto, sono oggettivamente responsabili.</w:t>
      </w:r>
    </w:p>
    <w:p w14:paraId="0387EC05" w14:textId="77777777" w:rsidR="007065FB" w:rsidRDefault="007065FB" w:rsidP="007065FB">
      <w:pPr>
        <w:pStyle w:val="Paragrafoelenco"/>
        <w:numPr>
          <w:ilvl w:val="0"/>
          <w:numId w:val="13"/>
        </w:numPr>
        <w:tabs>
          <w:tab w:val="left" w:pos="378"/>
        </w:tabs>
        <w:spacing w:before="200" w:line="276" w:lineRule="auto"/>
        <w:ind w:left="141" w:right="159" w:firstLine="0"/>
        <w:jc w:val="both"/>
      </w:pPr>
      <w:r>
        <w:t>L’art. 28 della Costituzione Italiana recita che “</w:t>
      </w:r>
      <w:r>
        <w:rPr>
          <w:i/>
        </w:rPr>
        <w:t>I funzionari ed i</w:t>
      </w:r>
      <w:r>
        <w:rPr>
          <w:i/>
          <w:spacing w:val="-5"/>
        </w:rPr>
        <w:t xml:space="preserve"> </w:t>
      </w:r>
      <w:r>
        <w:rPr>
          <w:i/>
        </w:rPr>
        <w:t>dipendenti</w:t>
      </w:r>
      <w:r>
        <w:rPr>
          <w:i/>
          <w:spacing w:val="-5"/>
        </w:rPr>
        <w:t xml:space="preserve"> </w:t>
      </w:r>
      <w:r>
        <w:rPr>
          <w:i/>
        </w:rPr>
        <w:t>dello</w:t>
      </w:r>
      <w:r>
        <w:rPr>
          <w:i/>
          <w:spacing w:val="-5"/>
        </w:rPr>
        <w:t xml:space="preserve"> </w:t>
      </w:r>
      <w:r>
        <w:rPr>
          <w:i/>
        </w:rPr>
        <w:t>Stato</w:t>
      </w:r>
      <w:r>
        <w:rPr>
          <w:i/>
          <w:spacing w:val="-5"/>
        </w:rPr>
        <w:t xml:space="preserve"> </w:t>
      </w:r>
      <w:r>
        <w:rPr>
          <w:i/>
        </w:rPr>
        <w:t>e</w:t>
      </w:r>
      <w:r>
        <w:rPr>
          <w:i/>
          <w:spacing w:val="-5"/>
        </w:rPr>
        <w:t xml:space="preserve"> </w:t>
      </w:r>
      <w:r>
        <w:rPr>
          <w:i/>
        </w:rPr>
        <w:t>degli</w:t>
      </w:r>
      <w:r>
        <w:rPr>
          <w:i/>
          <w:spacing w:val="-5"/>
        </w:rPr>
        <w:t xml:space="preserve"> </w:t>
      </w:r>
      <w:r>
        <w:rPr>
          <w:i/>
        </w:rPr>
        <w:t>Enti</w:t>
      </w:r>
      <w:r>
        <w:rPr>
          <w:i/>
          <w:spacing w:val="-5"/>
        </w:rPr>
        <w:t xml:space="preserve"> </w:t>
      </w:r>
      <w:r>
        <w:rPr>
          <w:i/>
        </w:rPr>
        <w:t>pubblici sono direttamente responsabili, secondo le leggi penali, civili ed amministrative, degli atti compiuti in violazione di diritti. In tali casi la responsabilità si estende allo Stato ed agli altri enti pubblic</w:t>
      </w:r>
      <w:r>
        <w:t>i”.</w:t>
      </w:r>
    </w:p>
    <w:p w14:paraId="1076203C" w14:textId="77777777" w:rsidR="007065FB" w:rsidRDefault="007065FB" w:rsidP="007065FB">
      <w:pPr>
        <w:spacing w:before="200" w:line="276" w:lineRule="auto"/>
        <w:ind w:left="141" w:right="157"/>
        <w:jc w:val="both"/>
      </w:pPr>
      <w:r>
        <w:t>Dal punto di vista civilistico trova applicazione quanto previsto dall’Art. 2048 del codice civile, secondo comma, che stabilisce che “</w:t>
      </w:r>
      <w:r>
        <w:rPr>
          <w:i/>
        </w:rPr>
        <w:t>i precettori e coloro che insegnano un mestiere o un’arte sono responsabili del danno cagionato dal fatto illecito dei loro allievi e apprendisti nel tempo in cui sono sotto la loro vigilanza</w:t>
      </w:r>
      <w:r>
        <w:t>”.</w:t>
      </w:r>
    </w:p>
    <w:p w14:paraId="4F1AA779" w14:textId="79D930FA" w:rsidR="007065FB" w:rsidRPr="007065FB" w:rsidRDefault="007065FB" w:rsidP="007065FB">
      <w:pPr>
        <w:pStyle w:val="Corpotesto"/>
        <w:spacing w:before="200" w:line="276" w:lineRule="auto"/>
        <w:ind w:right="155"/>
        <w:jc w:val="both"/>
      </w:pPr>
      <w:r>
        <w:t>La presunzione di</w:t>
      </w:r>
      <w:r>
        <w:rPr>
          <w:spacing w:val="-6"/>
        </w:rPr>
        <w:t xml:space="preserve"> </w:t>
      </w:r>
      <w:r>
        <w:t>colpa</w:t>
      </w:r>
      <w:r>
        <w:rPr>
          <w:spacing w:val="-6"/>
        </w:rPr>
        <w:t xml:space="preserve"> </w:t>
      </w:r>
      <w:r>
        <w:t>può</w:t>
      </w:r>
      <w:r>
        <w:rPr>
          <w:spacing w:val="-6"/>
        </w:rPr>
        <w:t xml:space="preserve"> </w:t>
      </w:r>
      <w:r>
        <w:t>essere</w:t>
      </w:r>
      <w:r>
        <w:rPr>
          <w:spacing w:val="-6"/>
        </w:rPr>
        <w:t xml:space="preserve"> </w:t>
      </w:r>
      <w:r>
        <w:t>superata</w:t>
      </w:r>
      <w:r>
        <w:rPr>
          <w:spacing w:val="-6"/>
        </w:rPr>
        <w:t xml:space="preserve"> </w:t>
      </w:r>
      <w:r>
        <w:t>solo</w:t>
      </w:r>
      <w:r>
        <w:rPr>
          <w:spacing w:val="-6"/>
        </w:rPr>
        <w:t xml:space="preserve"> </w:t>
      </w:r>
      <w:r>
        <w:t>laddove</w:t>
      </w:r>
      <w:r>
        <w:rPr>
          <w:spacing w:val="-6"/>
        </w:rPr>
        <w:t xml:space="preserve"> </w:t>
      </w:r>
      <w:r>
        <w:t>si</w:t>
      </w:r>
      <w:r>
        <w:rPr>
          <w:spacing w:val="-6"/>
        </w:rPr>
        <w:t xml:space="preserve"> </w:t>
      </w:r>
      <w:r>
        <w:t>dimostri</w:t>
      </w:r>
      <w:r>
        <w:rPr>
          <w:spacing w:val="-6"/>
        </w:rPr>
        <w:t xml:space="preserve"> </w:t>
      </w:r>
      <w:r>
        <w:t>di</w:t>
      </w:r>
      <w:r>
        <w:rPr>
          <w:spacing w:val="-6"/>
        </w:rPr>
        <w:t xml:space="preserve"> </w:t>
      </w:r>
      <w:r>
        <w:t>aver</w:t>
      </w:r>
      <w:r>
        <w:rPr>
          <w:spacing w:val="-6"/>
        </w:rPr>
        <w:t xml:space="preserve"> </w:t>
      </w:r>
      <w:r>
        <w:t>adeguatamente</w:t>
      </w:r>
      <w:r>
        <w:rPr>
          <w:spacing w:val="-6"/>
        </w:rPr>
        <w:t xml:space="preserve"> </w:t>
      </w:r>
      <w:r>
        <w:t>vigilato,</w:t>
      </w:r>
      <w:r>
        <w:rPr>
          <w:spacing w:val="-6"/>
        </w:rPr>
        <w:t xml:space="preserve"> </w:t>
      </w:r>
      <w:r>
        <w:t>ovvero si dia</w:t>
      </w:r>
      <w:r>
        <w:rPr>
          <w:spacing w:val="-7"/>
        </w:rPr>
        <w:t xml:space="preserve"> </w:t>
      </w:r>
      <w:r>
        <w:t>la</w:t>
      </w:r>
      <w:r>
        <w:rPr>
          <w:spacing w:val="-7"/>
        </w:rPr>
        <w:t xml:space="preserve"> </w:t>
      </w:r>
      <w:r>
        <w:t>prova</w:t>
      </w:r>
      <w:r>
        <w:rPr>
          <w:spacing w:val="-7"/>
        </w:rPr>
        <w:t xml:space="preserve"> </w:t>
      </w:r>
      <w:r>
        <w:t>del</w:t>
      </w:r>
      <w:r>
        <w:rPr>
          <w:spacing w:val="-7"/>
        </w:rPr>
        <w:t xml:space="preserve"> </w:t>
      </w:r>
      <w:r>
        <w:t>caso</w:t>
      </w:r>
      <w:r>
        <w:rPr>
          <w:spacing w:val="-7"/>
        </w:rPr>
        <w:t xml:space="preserve"> </w:t>
      </w:r>
      <w:r>
        <w:t>fortuito.</w:t>
      </w:r>
      <w:r>
        <w:rPr>
          <w:spacing w:val="-7"/>
        </w:rPr>
        <w:t xml:space="preserve"> </w:t>
      </w:r>
      <w:r>
        <w:t>Per</w:t>
      </w:r>
      <w:r>
        <w:rPr>
          <w:spacing w:val="-7"/>
        </w:rPr>
        <w:t xml:space="preserve"> </w:t>
      </w:r>
      <w:r>
        <w:t>evitare</w:t>
      </w:r>
      <w:r>
        <w:rPr>
          <w:spacing w:val="-7"/>
        </w:rPr>
        <w:t xml:space="preserve"> </w:t>
      </w:r>
      <w:r>
        <w:t>circostanze</w:t>
      </w:r>
      <w:r>
        <w:rPr>
          <w:spacing w:val="-7"/>
        </w:rPr>
        <w:t xml:space="preserve"> </w:t>
      </w:r>
      <w:r>
        <w:t>a</w:t>
      </w:r>
      <w:r>
        <w:rPr>
          <w:spacing w:val="-7"/>
        </w:rPr>
        <w:t xml:space="preserve"> </w:t>
      </w:r>
      <w:r>
        <w:t>rischio,</w:t>
      </w:r>
      <w:r>
        <w:rPr>
          <w:spacing w:val="-7"/>
        </w:rPr>
        <w:t xml:space="preserve"> </w:t>
      </w:r>
      <w:r>
        <w:t>come</w:t>
      </w:r>
      <w:r>
        <w:rPr>
          <w:spacing w:val="-7"/>
        </w:rPr>
        <w:t xml:space="preserve"> </w:t>
      </w:r>
      <w:r>
        <w:t>suggerito</w:t>
      </w:r>
      <w:r>
        <w:rPr>
          <w:spacing w:val="-7"/>
        </w:rPr>
        <w:t xml:space="preserve"> </w:t>
      </w:r>
      <w:r>
        <w:t>nelle</w:t>
      </w:r>
      <w:r>
        <w:rPr>
          <w:spacing w:val="-7"/>
        </w:rPr>
        <w:t xml:space="preserve"> </w:t>
      </w:r>
      <w:r>
        <w:t>indicazioni</w:t>
      </w:r>
      <w:r>
        <w:rPr>
          <w:spacing w:val="-7"/>
        </w:rPr>
        <w:t xml:space="preserve"> </w:t>
      </w:r>
      <w:r>
        <w:t xml:space="preserve">ministeriali e nella normativa di riferimento, </w:t>
      </w:r>
      <w:r>
        <w:rPr>
          <w:b/>
        </w:rPr>
        <w:t xml:space="preserve">la scuola adotta misure preventive </w:t>
      </w:r>
      <w:r>
        <w:t xml:space="preserve">atte a scongiurare situazioni </w:t>
      </w:r>
      <w:r>
        <w:rPr>
          <w:spacing w:val="-2"/>
        </w:rPr>
        <w:t>antigiuridiche</w:t>
      </w:r>
    </w:p>
    <w:p w14:paraId="7854DCE1" w14:textId="77777777" w:rsidR="007065FB" w:rsidRDefault="007065FB" w:rsidP="007065FB">
      <w:pPr>
        <w:pStyle w:val="Titolo2"/>
      </w:pPr>
      <w:r>
        <w:rPr>
          <w:color w:val="4E81BD"/>
        </w:rPr>
        <w:lastRenderedPageBreak/>
        <w:t>Principale</w:t>
      </w:r>
      <w:r>
        <w:rPr>
          <w:color w:val="4E81BD"/>
          <w:spacing w:val="-11"/>
        </w:rPr>
        <w:t xml:space="preserve"> </w:t>
      </w:r>
      <w:r>
        <w:rPr>
          <w:color w:val="4E81BD"/>
        </w:rPr>
        <w:t>normativa</w:t>
      </w:r>
      <w:r>
        <w:rPr>
          <w:color w:val="4E81BD"/>
          <w:spacing w:val="-11"/>
        </w:rPr>
        <w:t xml:space="preserve"> </w:t>
      </w:r>
      <w:r>
        <w:rPr>
          <w:color w:val="4E81BD"/>
        </w:rPr>
        <w:t>scolastica</w:t>
      </w:r>
      <w:r>
        <w:rPr>
          <w:color w:val="4E81BD"/>
          <w:spacing w:val="-11"/>
        </w:rPr>
        <w:t xml:space="preserve"> </w:t>
      </w:r>
      <w:r>
        <w:rPr>
          <w:color w:val="4E81BD"/>
        </w:rPr>
        <w:t>di</w:t>
      </w:r>
      <w:r>
        <w:rPr>
          <w:color w:val="4E81BD"/>
          <w:spacing w:val="-10"/>
        </w:rPr>
        <w:t xml:space="preserve"> </w:t>
      </w:r>
      <w:r>
        <w:rPr>
          <w:color w:val="4E81BD"/>
          <w:spacing w:val="-2"/>
        </w:rPr>
        <w:t>riferimento</w:t>
      </w:r>
    </w:p>
    <w:p w14:paraId="6AAA8B97" w14:textId="77777777" w:rsidR="007065FB" w:rsidRDefault="007065FB" w:rsidP="007065FB">
      <w:pPr>
        <w:pStyle w:val="Corpotesto"/>
        <w:spacing w:before="254"/>
        <w:ind w:left="0"/>
        <w:rPr>
          <w:rFonts w:ascii="Cambria"/>
          <w:b/>
          <w:sz w:val="26"/>
        </w:rPr>
      </w:pPr>
    </w:p>
    <w:p w14:paraId="57E2BD79" w14:textId="6B82EE22" w:rsidR="007065FB" w:rsidRPr="007065FB" w:rsidRDefault="007065FB" w:rsidP="007065FB">
      <w:pPr>
        <w:pStyle w:val="Corpotesto"/>
        <w:ind w:left="142"/>
        <w:rPr>
          <w:sz w:val="20"/>
        </w:rPr>
      </w:pPr>
      <w:r>
        <w:rPr>
          <w:b/>
        </w:rPr>
        <w:t>Linee guida del MIUR del 13 Aprile 2015, aggiornate il</w:t>
      </w:r>
      <w:r>
        <w:rPr>
          <w:b/>
          <w:spacing w:val="-3"/>
        </w:rPr>
        <w:t xml:space="preserve"> </w:t>
      </w:r>
      <w:r>
        <w:rPr>
          <w:b/>
        </w:rPr>
        <w:t>27</w:t>
      </w:r>
      <w:r>
        <w:rPr>
          <w:b/>
          <w:spacing w:val="-3"/>
        </w:rPr>
        <w:t xml:space="preserve"> </w:t>
      </w:r>
      <w:r>
        <w:rPr>
          <w:b/>
        </w:rPr>
        <w:t>Ottobre</w:t>
      </w:r>
      <w:r>
        <w:rPr>
          <w:b/>
          <w:spacing w:val="-3"/>
        </w:rPr>
        <w:t xml:space="preserve"> </w:t>
      </w:r>
      <w:r>
        <w:rPr>
          <w:b/>
        </w:rPr>
        <w:t>2017</w:t>
      </w:r>
      <w:r>
        <w:rPr>
          <w:b/>
          <w:spacing w:val="-3"/>
        </w:rPr>
        <w:t xml:space="preserve"> </w:t>
      </w:r>
      <w:r>
        <w:rPr>
          <w:b/>
        </w:rPr>
        <w:t>e</w:t>
      </w:r>
      <w:r>
        <w:rPr>
          <w:b/>
          <w:spacing w:val="-3"/>
        </w:rPr>
        <w:t xml:space="preserve"> </w:t>
      </w:r>
      <w:r>
        <w:rPr>
          <w:b/>
        </w:rPr>
        <w:t>poi</w:t>
      </w:r>
      <w:r>
        <w:rPr>
          <w:b/>
          <w:spacing w:val="-3"/>
        </w:rPr>
        <w:t xml:space="preserve"> </w:t>
      </w:r>
      <w:r>
        <w:rPr>
          <w:b/>
        </w:rPr>
        <w:t>di</w:t>
      </w:r>
      <w:r>
        <w:rPr>
          <w:b/>
          <w:spacing w:val="-3"/>
        </w:rPr>
        <w:t xml:space="preserve"> </w:t>
      </w:r>
      <w:r>
        <w:rPr>
          <w:b/>
        </w:rPr>
        <w:t>nuovo</w:t>
      </w:r>
      <w:r>
        <w:rPr>
          <w:b/>
          <w:spacing w:val="-3"/>
        </w:rPr>
        <w:t xml:space="preserve"> </w:t>
      </w:r>
      <w:r>
        <w:rPr>
          <w:b/>
        </w:rPr>
        <w:t>nel</w:t>
      </w:r>
      <w:r>
        <w:rPr>
          <w:b/>
          <w:spacing w:val="-3"/>
        </w:rPr>
        <w:t xml:space="preserve"> </w:t>
      </w:r>
      <w:r>
        <w:rPr>
          <w:b/>
        </w:rPr>
        <w:t>2021:</w:t>
      </w:r>
      <w:r>
        <w:rPr>
          <w:b/>
          <w:spacing w:val="-3"/>
        </w:rPr>
        <w:t xml:space="preserve"> </w:t>
      </w:r>
      <w:r>
        <w:rPr>
          <w:b/>
        </w:rPr>
        <w:t>“Linee</w:t>
      </w:r>
      <w:r>
        <w:rPr>
          <w:b/>
          <w:spacing w:val="-3"/>
        </w:rPr>
        <w:t xml:space="preserve"> </w:t>
      </w:r>
      <w:r>
        <w:rPr>
          <w:b/>
        </w:rPr>
        <w:t>di orientamento per azioni di prevenzione</w:t>
      </w:r>
      <w:r>
        <w:rPr>
          <w:b/>
          <w:spacing w:val="-7"/>
        </w:rPr>
        <w:t xml:space="preserve"> </w:t>
      </w:r>
      <w:r>
        <w:rPr>
          <w:b/>
        </w:rPr>
        <w:t>e</w:t>
      </w:r>
      <w:r>
        <w:rPr>
          <w:b/>
          <w:spacing w:val="-7"/>
        </w:rPr>
        <w:t xml:space="preserve"> </w:t>
      </w:r>
      <w:r>
        <w:rPr>
          <w:b/>
        </w:rPr>
        <w:t>di</w:t>
      </w:r>
      <w:r>
        <w:rPr>
          <w:b/>
          <w:spacing w:val="-7"/>
        </w:rPr>
        <w:t xml:space="preserve"> </w:t>
      </w:r>
      <w:r>
        <w:rPr>
          <w:b/>
        </w:rPr>
        <w:t>contrasto</w:t>
      </w:r>
      <w:r>
        <w:rPr>
          <w:b/>
          <w:spacing w:val="-7"/>
        </w:rPr>
        <w:t xml:space="preserve"> </w:t>
      </w:r>
      <w:r>
        <w:rPr>
          <w:b/>
        </w:rPr>
        <w:t>al</w:t>
      </w:r>
      <w:r>
        <w:rPr>
          <w:b/>
          <w:spacing w:val="-7"/>
        </w:rPr>
        <w:t xml:space="preserve"> </w:t>
      </w:r>
      <w:r>
        <w:rPr>
          <w:b/>
        </w:rPr>
        <w:t>bullismo</w:t>
      </w:r>
      <w:r>
        <w:rPr>
          <w:b/>
          <w:spacing w:val="-7"/>
        </w:rPr>
        <w:t xml:space="preserve"> </w:t>
      </w:r>
      <w:r>
        <w:rPr>
          <w:b/>
        </w:rPr>
        <w:t>e</w:t>
      </w:r>
      <w:r>
        <w:rPr>
          <w:b/>
          <w:spacing w:val="-7"/>
        </w:rPr>
        <w:t xml:space="preserve"> </w:t>
      </w:r>
      <w:r>
        <w:rPr>
          <w:b/>
        </w:rPr>
        <w:t>al</w:t>
      </w:r>
      <w:r>
        <w:rPr>
          <w:b/>
          <w:spacing w:val="-7"/>
        </w:rPr>
        <w:t xml:space="preserve"> </w:t>
      </w:r>
      <w:r>
        <w:rPr>
          <w:b/>
        </w:rPr>
        <w:t>cyberbullismo”,</w:t>
      </w:r>
      <w:r>
        <w:rPr>
          <w:b/>
          <w:spacing w:val="-7"/>
        </w:rPr>
        <w:t xml:space="preserve"> </w:t>
      </w:r>
      <w:r>
        <w:t>contenenti</w:t>
      </w:r>
      <w:r>
        <w:rPr>
          <w:spacing w:val="-7"/>
        </w:rPr>
        <w:t xml:space="preserve"> </w:t>
      </w:r>
      <w:r>
        <w:t>un</w:t>
      </w:r>
      <w:r>
        <w:rPr>
          <w:spacing w:val="-7"/>
        </w:rPr>
        <w:t xml:space="preserve"> </w:t>
      </w:r>
      <w:r>
        <w:t>testo elaborato con il contributo di circa 30 Enti e Associazioni aderenti all’</w:t>
      </w:r>
      <w:proofErr w:type="spellStart"/>
      <w:r>
        <w:t>Advisory</w:t>
      </w:r>
      <w:proofErr w:type="spellEnd"/>
      <w:r>
        <w:t xml:space="preserve"> Board del</w:t>
      </w:r>
      <w:r>
        <w:rPr>
          <w:spacing w:val="-6"/>
        </w:rPr>
        <w:t xml:space="preserve"> </w:t>
      </w:r>
      <w:r>
        <w:t>SIC</w:t>
      </w:r>
      <w:r>
        <w:rPr>
          <w:spacing w:val="-6"/>
        </w:rPr>
        <w:t xml:space="preserve"> </w:t>
      </w:r>
      <w:r>
        <w:t>(</w:t>
      </w:r>
      <w:proofErr w:type="spellStart"/>
      <w:r>
        <w:t>Safer</w:t>
      </w:r>
      <w:proofErr w:type="spellEnd"/>
      <w:r>
        <w:rPr>
          <w:spacing w:val="-6"/>
        </w:rPr>
        <w:t xml:space="preserve"> </w:t>
      </w:r>
      <w:r>
        <w:t>Internet Centre-Generazioni</w:t>
      </w:r>
      <w:r>
        <w:rPr>
          <w:spacing w:val="-6"/>
        </w:rPr>
        <w:t xml:space="preserve"> </w:t>
      </w:r>
      <w:r>
        <w:t>connesse)</w:t>
      </w:r>
      <w:r>
        <w:rPr>
          <w:spacing w:val="-6"/>
        </w:rPr>
        <w:t xml:space="preserve"> </w:t>
      </w:r>
      <w:r>
        <w:t>e</w:t>
      </w:r>
      <w:r>
        <w:rPr>
          <w:spacing w:val="-6"/>
        </w:rPr>
        <w:t xml:space="preserve"> </w:t>
      </w:r>
      <w:r>
        <w:t>coordinato</w:t>
      </w:r>
      <w:r>
        <w:rPr>
          <w:spacing w:val="-6"/>
        </w:rPr>
        <w:t xml:space="preserve"> </w:t>
      </w:r>
      <w:r>
        <w:t>dal</w:t>
      </w:r>
      <w:r>
        <w:rPr>
          <w:spacing w:val="-6"/>
        </w:rPr>
        <w:t xml:space="preserve"> </w:t>
      </w:r>
      <w:r>
        <w:t>MIUR.</w:t>
      </w:r>
      <w:r>
        <w:rPr>
          <w:spacing w:val="-6"/>
        </w:rPr>
        <w:t xml:space="preserve"> </w:t>
      </w:r>
      <w:r>
        <w:t>Nei</w:t>
      </w:r>
      <w:r>
        <w:rPr>
          <w:spacing w:val="-6"/>
        </w:rPr>
        <w:t xml:space="preserve"> </w:t>
      </w:r>
      <w:r>
        <w:t>testi,</w:t>
      </w:r>
      <w:r>
        <w:rPr>
          <w:spacing w:val="-6"/>
        </w:rPr>
        <w:t xml:space="preserve"> </w:t>
      </w:r>
      <w:r>
        <w:t>aggiornati</w:t>
      </w:r>
      <w:r>
        <w:rPr>
          <w:spacing w:val="-6"/>
        </w:rPr>
        <w:t xml:space="preserve"> </w:t>
      </w:r>
      <w:r>
        <w:t>via</w:t>
      </w:r>
      <w:r>
        <w:rPr>
          <w:spacing w:val="-6"/>
        </w:rPr>
        <w:t xml:space="preserve"> </w:t>
      </w:r>
      <w:r>
        <w:t>via</w:t>
      </w:r>
      <w:r>
        <w:rPr>
          <w:spacing w:val="-6"/>
        </w:rPr>
        <w:t xml:space="preserve"> </w:t>
      </w:r>
      <w:r>
        <w:t>negli</w:t>
      </w:r>
      <w:r>
        <w:rPr>
          <w:spacing w:val="-6"/>
        </w:rPr>
        <w:t xml:space="preserve"> </w:t>
      </w:r>
      <w:r>
        <w:t>anni,</w:t>
      </w:r>
      <w:r>
        <w:rPr>
          <w:spacing w:val="-6"/>
        </w:rPr>
        <w:t xml:space="preserve"> </w:t>
      </w:r>
      <w:r>
        <w:t>vengono</w:t>
      </w:r>
      <w:r>
        <w:rPr>
          <w:spacing w:val="-6"/>
        </w:rPr>
        <w:t xml:space="preserve"> </w:t>
      </w:r>
      <w:r>
        <w:t xml:space="preserve">fornite </w:t>
      </w:r>
      <w:r>
        <w:rPr>
          <w:sz w:val="20"/>
        </w:rPr>
        <w:t>dalle</w:t>
      </w:r>
      <w:r>
        <w:t xml:space="preserve"> indicazioni operative per l’attuazione delle linee di orientamento, con indicazioni relative a procedure operative, modelli di prevenzione, protocolli di intervento, buone pratiche, strumenti utili e </w:t>
      </w:r>
      <w:r>
        <w:rPr>
          <w:spacing w:val="-2"/>
        </w:rPr>
        <w:t>raccomandazioni.</w:t>
      </w:r>
    </w:p>
    <w:p w14:paraId="308BBA9A" w14:textId="77777777" w:rsidR="007065FB" w:rsidRDefault="007065FB" w:rsidP="007065FB">
      <w:pPr>
        <w:spacing w:before="200" w:line="276" w:lineRule="auto"/>
        <w:ind w:left="141" w:right="155"/>
        <w:jc w:val="both"/>
      </w:pPr>
      <w:r>
        <w:rPr>
          <w:b/>
        </w:rPr>
        <w:t xml:space="preserve">Circolare Ministeriale dell’11 luglio 2024 “Disposizione in merito all’uso degli smartphone e del registro elettronico nel I ciclo d’istruzione </w:t>
      </w:r>
      <w:proofErr w:type="spellStart"/>
      <w:r>
        <w:rPr>
          <w:b/>
        </w:rPr>
        <w:t>a.s.</w:t>
      </w:r>
      <w:proofErr w:type="spellEnd"/>
      <w:r>
        <w:rPr>
          <w:b/>
        </w:rPr>
        <w:t xml:space="preserve"> 2024/2025” </w:t>
      </w:r>
      <w:r>
        <w:t>che impone il divieto totale dell’utilizzo dei cellulari a scuola, anche per finalità educative. Tale decisione segue alla pubblicazione ai numerosi studi riportati nel rapporto OCSE Pisa 2022, secondo i quali emerge che:</w:t>
      </w:r>
    </w:p>
    <w:p w14:paraId="7B827225" w14:textId="77777777" w:rsidR="007065FB" w:rsidRDefault="007065FB" w:rsidP="007065FB">
      <w:pPr>
        <w:spacing w:before="200" w:line="276" w:lineRule="auto"/>
        <w:ind w:left="426" w:right="446"/>
        <w:jc w:val="both"/>
        <w:rPr>
          <w:i/>
        </w:rPr>
      </w:pPr>
      <w:r>
        <w:rPr>
          <w:i/>
        </w:rPr>
        <w:t>«</w:t>
      </w:r>
      <w:r>
        <w:rPr>
          <w:rFonts w:ascii="Arial" w:hAnsi="Arial"/>
          <w:i/>
        </w:rPr>
        <w:t>…</w:t>
      </w:r>
      <w:r>
        <w:rPr>
          <w:i/>
        </w:rPr>
        <w:t>l’uso continuo, spesso senza limiti, dei telefono cellulari fin dall’infanzia e nella preadolescenza incide negativamente sul naturale sviluppo cognitivo determinando, tra l’altro, perdita di concentrazione e di memoria, diminuzione della capacità dialettica, di spirito critico, di adattabilità</w:t>
      </w:r>
      <w:r>
        <w:rPr>
          <w:rFonts w:ascii="Arial" w:hAnsi="Arial"/>
          <w:i/>
        </w:rPr>
        <w:t>…</w:t>
      </w:r>
      <w:r>
        <w:rPr>
          <w:i/>
        </w:rPr>
        <w:t>» oltre a favorire l’isolamento sociale volontario (fenomeno hikikomori).</w:t>
      </w:r>
    </w:p>
    <w:p w14:paraId="5661EB3A" w14:textId="77777777" w:rsidR="007065FB" w:rsidRDefault="007065FB" w:rsidP="007065FB">
      <w:pPr>
        <w:spacing w:before="200" w:line="276" w:lineRule="auto"/>
        <w:ind w:left="141" w:right="155"/>
        <w:jc w:val="both"/>
      </w:pPr>
      <w:r>
        <w:rPr>
          <w:b/>
        </w:rPr>
        <w:t xml:space="preserve">Direttiva Ministero Pubblica Istruzione 16/2007 “Linee di indirizzo generale ed azioni a livello nazionale per la prevenzione e la lotta al bullismo”. </w:t>
      </w:r>
      <w:r>
        <w:t>La direttiva, oltre ad affidare ai Dirigenti scolastici,</w:t>
      </w:r>
      <w:r>
        <w:rPr>
          <w:spacing w:val="-5"/>
        </w:rPr>
        <w:t xml:space="preserve"> </w:t>
      </w:r>
      <w:r>
        <w:t>ai</w:t>
      </w:r>
      <w:r>
        <w:rPr>
          <w:spacing w:val="-5"/>
        </w:rPr>
        <w:t xml:space="preserve"> </w:t>
      </w:r>
      <w:r>
        <w:t>docenti,</w:t>
      </w:r>
      <w:r>
        <w:rPr>
          <w:spacing w:val="-5"/>
        </w:rPr>
        <w:t xml:space="preserve"> </w:t>
      </w:r>
      <w:r>
        <w:t>al personale ATA e ai genitori la responsabilità di trovare spazi per affrontare il tema del bullismo e della violenza attraverso un'efficace collaborazione nell'azione educativa volta</w:t>
      </w:r>
      <w:r>
        <w:rPr>
          <w:spacing w:val="-8"/>
        </w:rPr>
        <w:t xml:space="preserve"> </w:t>
      </w:r>
      <w:r>
        <w:t>a</w:t>
      </w:r>
      <w:r>
        <w:rPr>
          <w:spacing w:val="-8"/>
        </w:rPr>
        <w:t xml:space="preserve"> </w:t>
      </w:r>
      <w:r>
        <w:t>sviluppare</w:t>
      </w:r>
      <w:r>
        <w:rPr>
          <w:spacing w:val="-8"/>
        </w:rPr>
        <w:t xml:space="preserve"> </w:t>
      </w:r>
      <w:r>
        <w:t>negli</w:t>
      </w:r>
      <w:r>
        <w:rPr>
          <w:spacing w:val="-8"/>
        </w:rPr>
        <w:t xml:space="preserve"> </w:t>
      </w:r>
      <w:r>
        <w:t>studenti</w:t>
      </w:r>
      <w:r>
        <w:rPr>
          <w:spacing w:val="-8"/>
        </w:rPr>
        <w:t xml:space="preserve"> </w:t>
      </w:r>
      <w:r>
        <w:t>valori</w:t>
      </w:r>
      <w:r>
        <w:rPr>
          <w:spacing w:val="-8"/>
        </w:rPr>
        <w:t xml:space="preserve"> </w:t>
      </w:r>
      <w:r>
        <w:t xml:space="preserve">e comportamenti positivi e coerenti con le finalità educative dell'istituzione scolastica, si sofferma nella previsione di iniziative di carattere preventivo, non dimenticando la fondamentale funzione delle sanzioni </w:t>
      </w:r>
      <w:r>
        <w:rPr>
          <w:spacing w:val="-2"/>
        </w:rPr>
        <w:t>disciplinari.</w:t>
      </w:r>
    </w:p>
    <w:p w14:paraId="0589FE98" w14:textId="77777777" w:rsidR="007065FB" w:rsidRDefault="007065FB" w:rsidP="007065FB">
      <w:pPr>
        <w:spacing w:before="200"/>
        <w:ind w:left="141"/>
        <w:jc w:val="both"/>
        <w:rPr>
          <w:b/>
        </w:rPr>
      </w:pPr>
      <w:r>
        <w:rPr>
          <w:b/>
        </w:rPr>
        <w:t>DPR</w:t>
      </w:r>
      <w:r>
        <w:rPr>
          <w:b/>
          <w:spacing w:val="-9"/>
        </w:rPr>
        <w:t xml:space="preserve"> </w:t>
      </w:r>
      <w:r>
        <w:rPr>
          <w:b/>
        </w:rPr>
        <w:t>249/98</w:t>
      </w:r>
      <w:r>
        <w:rPr>
          <w:b/>
          <w:spacing w:val="-6"/>
        </w:rPr>
        <w:t xml:space="preserve"> </w:t>
      </w:r>
      <w:r>
        <w:rPr>
          <w:b/>
        </w:rPr>
        <w:t>e</w:t>
      </w:r>
      <w:r>
        <w:rPr>
          <w:b/>
          <w:spacing w:val="-6"/>
        </w:rPr>
        <w:t xml:space="preserve"> </w:t>
      </w:r>
      <w:r>
        <w:rPr>
          <w:b/>
        </w:rPr>
        <w:t>DPR</w:t>
      </w:r>
      <w:r>
        <w:rPr>
          <w:b/>
          <w:spacing w:val="-6"/>
        </w:rPr>
        <w:t xml:space="preserve"> </w:t>
      </w:r>
      <w:r>
        <w:rPr>
          <w:b/>
        </w:rPr>
        <w:t>235/2007</w:t>
      </w:r>
      <w:r>
        <w:rPr>
          <w:b/>
          <w:spacing w:val="-6"/>
        </w:rPr>
        <w:t xml:space="preserve"> </w:t>
      </w:r>
      <w:r>
        <w:rPr>
          <w:b/>
        </w:rPr>
        <w:t>Statuto</w:t>
      </w:r>
      <w:r>
        <w:rPr>
          <w:b/>
          <w:spacing w:val="-7"/>
        </w:rPr>
        <w:t xml:space="preserve"> </w:t>
      </w:r>
      <w:r>
        <w:rPr>
          <w:b/>
        </w:rPr>
        <w:t>delle</w:t>
      </w:r>
      <w:r>
        <w:rPr>
          <w:b/>
          <w:spacing w:val="-6"/>
        </w:rPr>
        <w:t xml:space="preserve"> </w:t>
      </w:r>
      <w:r>
        <w:rPr>
          <w:b/>
        </w:rPr>
        <w:t>studentesse</w:t>
      </w:r>
      <w:r>
        <w:rPr>
          <w:b/>
          <w:spacing w:val="-6"/>
        </w:rPr>
        <w:t xml:space="preserve"> </w:t>
      </w:r>
      <w:r>
        <w:rPr>
          <w:b/>
        </w:rPr>
        <w:t>e</w:t>
      </w:r>
      <w:r>
        <w:rPr>
          <w:b/>
          <w:spacing w:val="-6"/>
        </w:rPr>
        <w:t xml:space="preserve"> </w:t>
      </w:r>
      <w:r>
        <w:rPr>
          <w:b/>
        </w:rPr>
        <w:t>degli</w:t>
      </w:r>
      <w:r>
        <w:rPr>
          <w:b/>
          <w:spacing w:val="-6"/>
        </w:rPr>
        <w:t xml:space="preserve"> </w:t>
      </w:r>
      <w:r>
        <w:rPr>
          <w:b/>
          <w:spacing w:val="-2"/>
        </w:rPr>
        <w:t>studenti</w:t>
      </w:r>
    </w:p>
    <w:p w14:paraId="19F8BDA0" w14:textId="77777777" w:rsidR="007065FB" w:rsidRDefault="007065FB" w:rsidP="007065FB">
      <w:pPr>
        <w:pStyle w:val="Corpotesto"/>
        <w:spacing w:before="241" w:line="276" w:lineRule="auto"/>
        <w:ind w:right="162"/>
        <w:jc w:val="both"/>
      </w:pPr>
      <w:r>
        <w:t>Anche lo Statuto affronta il problema pur non riferendosi direttamente al fenomeno del cyberbullismo. Di rilievo è il riferimento alla normativa riguardante la fase disciplinare, con la previsione di un regolamento scolastico che specifichi illeciti e sanzioni, ma con l’espresso superamento del modello sanzionatorio repressivo e l’apertura ad un modello ispirato al principio educativo.</w:t>
      </w:r>
    </w:p>
    <w:p w14:paraId="75EE4D1D" w14:textId="77777777" w:rsidR="007065FB" w:rsidRDefault="007065FB" w:rsidP="007065FB">
      <w:pPr>
        <w:pStyle w:val="Corpotesto"/>
        <w:spacing w:before="167"/>
        <w:ind w:left="0"/>
      </w:pPr>
    </w:p>
    <w:p w14:paraId="796EBFF6" w14:textId="6087B6CA" w:rsidR="007065FB" w:rsidRDefault="007065FB" w:rsidP="00496B4F">
      <w:pPr>
        <w:pStyle w:val="Titolo2"/>
        <w:rPr>
          <w:color w:val="4E81BD"/>
          <w:spacing w:val="-4"/>
        </w:rPr>
      </w:pPr>
      <w:bookmarkStart w:id="11" w:name="_TOC_250009"/>
      <w:r>
        <w:rPr>
          <w:color w:val="4E81BD"/>
        </w:rPr>
        <w:t>La</w:t>
      </w:r>
      <w:r>
        <w:rPr>
          <w:color w:val="4E81BD"/>
          <w:spacing w:val="-6"/>
        </w:rPr>
        <w:t xml:space="preserve"> </w:t>
      </w:r>
      <w:r>
        <w:rPr>
          <w:color w:val="4E81BD"/>
        </w:rPr>
        <w:t>Legge</w:t>
      </w:r>
      <w:r>
        <w:rPr>
          <w:color w:val="4E81BD"/>
          <w:spacing w:val="-4"/>
        </w:rPr>
        <w:t xml:space="preserve"> </w:t>
      </w:r>
      <w:r>
        <w:rPr>
          <w:color w:val="4E81BD"/>
        </w:rPr>
        <w:t>29</w:t>
      </w:r>
      <w:r>
        <w:rPr>
          <w:color w:val="4E81BD"/>
          <w:spacing w:val="-3"/>
        </w:rPr>
        <w:t xml:space="preserve"> </w:t>
      </w:r>
      <w:r>
        <w:rPr>
          <w:color w:val="4E81BD"/>
        </w:rPr>
        <w:t>maggio</w:t>
      </w:r>
      <w:r>
        <w:rPr>
          <w:color w:val="4E81BD"/>
          <w:spacing w:val="-4"/>
        </w:rPr>
        <w:t xml:space="preserve"> </w:t>
      </w:r>
      <w:r>
        <w:rPr>
          <w:color w:val="4E81BD"/>
        </w:rPr>
        <w:t>2017</w:t>
      </w:r>
      <w:r>
        <w:rPr>
          <w:color w:val="4E81BD"/>
          <w:spacing w:val="-3"/>
        </w:rPr>
        <w:t xml:space="preserve"> </w:t>
      </w:r>
      <w:r>
        <w:rPr>
          <w:color w:val="4E81BD"/>
        </w:rPr>
        <w:t>n.71</w:t>
      </w:r>
      <w:r>
        <w:rPr>
          <w:color w:val="4E81BD"/>
          <w:spacing w:val="-4"/>
        </w:rPr>
        <w:t xml:space="preserve"> </w:t>
      </w:r>
      <w:r>
        <w:rPr>
          <w:color w:val="4E81BD"/>
        </w:rPr>
        <w:t>e</w:t>
      </w:r>
      <w:r>
        <w:rPr>
          <w:color w:val="4E81BD"/>
          <w:spacing w:val="-3"/>
        </w:rPr>
        <w:t xml:space="preserve"> </w:t>
      </w:r>
      <w:r>
        <w:rPr>
          <w:color w:val="4E81BD"/>
        </w:rPr>
        <w:t>la</w:t>
      </w:r>
      <w:r>
        <w:rPr>
          <w:color w:val="4E81BD"/>
          <w:spacing w:val="-4"/>
        </w:rPr>
        <w:t xml:space="preserve"> </w:t>
      </w:r>
      <w:r>
        <w:rPr>
          <w:color w:val="4E81BD"/>
        </w:rPr>
        <w:t>Legge</w:t>
      </w:r>
      <w:r>
        <w:rPr>
          <w:color w:val="4E81BD"/>
          <w:spacing w:val="-3"/>
        </w:rPr>
        <w:t xml:space="preserve"> </w:t>
      </w:r>
      <w:r>
        <w:rPr>
          <w:color w:val="4E81BD"/>
        </w:rPr>
        <w:t>17</w:t>
      </w:r>
      <w:r>
        <w:rPr>
          <w:color w:val="4E81BD"/>
          <w:spacing w:val="-4"/>
        </w:rPr>
        <w:t xml:space="preserve"> </w:t>
      </w:r>
      <w:r>
        <w:rPr>
          <w:color w:val="4E81BD"/>
        </w:rPr>
        <w:t>maggio</w:t>
      </w:r>
      <w:r>
        <w:rPr>
          <w:color w:val="4E81BD"/>
          <w:spacing w:val="-3"/>
        </w:rPr>
        <w:t xml:space="preserve"> </w:t>
      </w:r>
      <w:bookmarkEnd w:id="11"/>
      <w:r>
        <w:rPr>
          <w:color w:val="4E81BD"/>
          <w:spacing w:val="-4"/>
        </w:rPr>
        <w:t>2024</w:t>
      </w:r>
    </w:p>
    <w:p w14:paraId="517C3E0C" w14:textId="77777777" w:rsidR="00496B4F" w:rsidRPr="00496B4F" w:rsidRDefault="00496B4F" w:rsidP="00496B4F">
      <w:pPr>
        <w:pStyle w:val="Titolo2"/>
      </w:pPr>
    </w:p>
    <w:p w14:paraId="28C73A81" w14:textId="77777777" w:rsidR="007065FB" w:rsidRDefault="007065FB" w:rsidP="007065FB">
      <w:pPr>
        <w:spacing w:line="276" w:lineRule="auto"/>
        <w:ind w:left="141" w:right="154"/>
        <w:jc w:val="both"/>
      </w:pPr>
      <w:r>
        <w:t>Il Parlamento</w:t>
      </w:r>
      <w:r>
        <w:rPr>
          <w:spacing w:val="-5"/>
        </w:rPr>
        <w:t xml:space="preserve"> </w:t>
      </w:r>
      <w:r>
        <w:t>ha</w:t>
      </w:r>
      <w:r>
        <w:rPr>
          <w:spacing w:val="-5"/>
        </w:rPr>
        <w:t xml:space="preserve"> </w:t>
      </w:r>
      <w:r>
        <w:t>dato</w:t>
      </w:r>
      <w:r>
        <w:rPr>
          <w:spacing w:val="-5"/>
        </w:rPr>
        <w:t xml:space="preserve"> </w:t>
      </w:r>
      <w:r>
        <w:t>il</w:t>
      </w:r>
      <w:r>
        <w:rPr>
          <w:spacing w:val="-5"/>
        </w:rPr>
        <w:t xml:space="preserve"> </w:t>
      </w:r>
      <w:r>
        <w:t>via</w:t>
      </w:r>
      <w:r>
        <w:rPr>
          <w:spacing w:val="-5"/>
        </w:rPr>
        <w:t xml:space="preserve"> </w:t>
      </w:r>
      <w:r>
        <w:t>libera</w:t>
      </w:r>
      <w:r>
        <w:rPr>
          <w:spacing w:val="-5"/>
        </w:rPr>
        <w:t xml:space="preserve"> </w:t>
      </w:r>
      <w:r>
        <w:t>alle</w:t>
      </w:r>
      <w:r>
        <w:rPr>
          <w:spacing w:val="-5"/>
        </w:rPr>
        <w:t xml:space="preserve"> </w:t>
      </w:r>
      <w:r>
        <w:t>disposizioni</w:t>
      </w:r>
      <w:r>
        <w:rPr>
          <w:spacing w:val="-5"/>
        </w:rPr>
        <w:t xml:space="preserve"> </w:t>
      </w:r>
      <w:r>
        <w:t>contro</w:t>
      </w:r>
      <w:r>
        <w:rPr>
          <w:spacing w:val="-5"/>
        </w:rPr>
        <w:t xml:space="preserve"> </w:t>
      </w:r>
      <w:r>
        <w:t>il</w:t>
      </w:r>
      <w:r>
        <w:rPr>
          <w:spacing w:val="-5"/>
        </w:rPr>
        <w:t xml:space="preserve"> </w:t>
      </w:r>
      <w:r>
        <w:t>fenomeno</w:t>
      </w:r>
      <w:r>
        <w:rPr>
          <w:spacing w:val="-5"/>
        </w:rPr>
        <w:t xml:space="preserve"> </w:t>
      </w:r>
      <w:r>
        <w:t>del</w:t>
      </w:r>
      <w:r>
        <w:rPr>
          <w:spacing w:val="-5"/>
        </w:rPr>
        <w:t xml:space="preserve"> </w:t>
      </w:r>
      <w:r>
        <w:t>cyberbullismo</w:t>
      </w:r>
      <w:r>
        <w:rPr>
          <w:spacing w:val="-5"/>
        </w:rPr>
        <w:t xml:space="preserve"> </w:t>
      </w:r>
      <w:r>
        <w:t>con</w:t>
      </w:r>
      <w:r>
        <w:rPr>
          <w:spacing w:val="-5"/>
        </w:rPr>
        <w:t xml:space="preserve"> </w:t>
      </w:r>
      <w:r>
        <w:t>la</w:t>
      </w:r>
      <w:r>
        <w:rPr>
          <w:spacing w:val="-5"/>
        </w:rPr>
        <w:t xml:space="preserve"> </w:t>
      </w:r>
      <w:r>
        <w:t xml:space="preserve">pubblicazione nella </w:t>
      </w:r>
      <w:r>
        <w:rPr>
          <w:b/>
        </w:rPr>
        <w:t>Gazzetta del 3 giugno 2017</w:t>
      </w:r>
      <w:r>
        <w:rPr>
          <w:b/>
          <w:spacing w:val="-3"/>
        </w:rPr>
        <w:t xml:space="preserve"> </w:t>
      </w:r>
      <w:r>
        <w:t>della</w:t>
      </w:r>
      <w:r>
        <w:rPr>
          <w:spacing w:val="-3"/>
        </w:rPr>
        <w:t xml:space="preserve"> </w:t>
      </w:r>
      <w:r>
        <w:rPr>
          <w:b/>
        </w:rPr>
        <w:t>Legge</w:t>
      </w:r>
      <w:r>
        <w:rPr>
          <w:b/>
          <w:spacing w:val="-3"/>
        </w:rPr>
        <w:t xml:space="preserve"> </w:t>
      </w:r>
      <w:r>
        <w:rPr>
          <w:b/>
        </w:rPr>
        <w:t>29</w:t>
      </w:r>
      <w:r>
        <w:rPr>
          <w:b/>
          <w:spacing w:val="-3"/>
        </w:rPr>
        <w:t xml:space="preserve"> </w:t>
      </w:r>
      <w:r>
        <w:rPr>
          <w:b/>
        </w:rPr>
        <w:t>maggio</w:t>
      </w:r>
      <w:r>
        <w:rPr>
          <w:b/>
          <w:spacing w:val="-3"/>
        </w:rPr>
        <w:t xml:space="preserve"> </w:t>
      </w:r>
      <w:r>
        <w:rPr>
          <w:b/>
        </w:rPr>
        <w:t>2017</w:t>
      </w:r>
      <w:r>
        <w:rPr>
          <w:b/>
          <w:spacing w:val="-3"/>
        </w:rPr>
        <w:t xml:space="preserve"> </w:t>
      </w:r>
      <w:r>
        <w:rPr>
          <w:b/>
        </w:rPr>
        <w:t>n.</w:t>
      </w:r>
      <w:r>
        <w:rPr>
          <w:b/>
          <w:spacing w:val="-3"/>
        </w:rPr>
        <w:t xml:space="preserve"> </w:t>
      </w:r>
      <w:r>
        <w:rPr>
          <w:b/>
        </w:rPr>
        <w:t>71</w:t>
      </w:r>
      <w:r>
        <w:rPr>
          <w:b/>
          <w:spacing w:val="-3"/>
        </w:rPr>
        <w:t xml:space="preserve"> </w:t>
      </w:r>
      <w:r>
        <w:t>recante</w:t>
      </w:r>
      <w:r>
        <w:rPr>
          <w:spacing w:val="-3"/>
        </w:rPr>
        <w:t xml:space="preserve"> </w:t>
      </w:r>
      <w:r>
        <w:t>"</w:t>
      </w:r>
      <w:r>
        <w:rPr>
          <w:i/>
        </w:rPr>
        <w:t>Disposizioni</w:t>
      </w:r>
      <w:r>
        <w:rPr>
          <w:i/>
          <w:spacing w:val="-3"/>
        </w:rPr>
        <w:t xml:space="preserve"> </w:t>
      </w:r>
      <w:r>
        <w:rPr>
          <w:i/>
        </w:rPr>
        <w:t>a</w:t>
      </w:r>
      <w:r>
        <w:rPr>
          <w:i/>
          <w:spacing w:val="-3"/>
        </w:rPr>
        <w:t xml:space="preserve"> </w:t>
      </w:r>
      <w:r>
        <w:rPr>
          <w:i/>
        </w:rPr>
        <w:t>tutela</w:t>
      </w:r>
      <w:r>
        <w:rPr>
          <w:i/>
          <w:spacing w:val="-3"/>
        </w:rPr>
        <w:t xml:space="preserve"> </w:t>
      </w:r>
      <w:r>
        <w:rPr>
          <w:i/>
        </w:rPr>
        <w:t>dei</w:t>
      </w:r>
      <w:r>
        <w:rPr>
          <w:i/>
          <w:spacing w:val="-3"/>
        </w:rPr>
        <w:t xml:space="preserve"> </w:t>
      </w:r>
      <w:r>
        <w:rPr>
          <w:i/>
        </w:rPr>
        <w:t>minori per la prevenzione ed il contrasto del</w:t>
      </w:r>
      <w:r>
        <w:rPr>
          <w:i/>
          <w:spacing w:val="-6"/>
        </w:rPr>
        <w:t xml:space="preserve"> </w:t>
      </w:r>
      <w:r>
        <w:rPr>
          <w:i/>
        </w:rPr>
        <w:t>fenomeno</w:t>
      </w:r>
      <w:r>
        <w:rPr>
          <w:i/>
          <w:spacing w:val="-6"/>
        </w:rPr>
        <w:t xml:space="preserve"> </w:t>
      </w:r>
      <w:r>
        <w:rPr>
          <w:i/>
        </w:rPr>
        <w:t>del</w:t>
      </w:r>
      <w:r>
        <w:rPr>
          <w:i/>
          <w:spacing w:val="-6"/>
        </w:rPr>
        <w:t xml:space="preserve"> </w:t>
      </w:r>
      <w:r>
        <w:rPr>
          <w:i/>
        </w:rPr>
        <w:t>cyberbullismo</w:t>
      </w:r>
      <w:r>
        <w:t>".</w:t>
      </w:r>
      <w:r>
        <w:rPr>
          <w:spacing w:val="-6"/>
        </w:rPr>
        <w:t xml:space="preserve"> </w:t>
      </w:r>
      <w:r>
        <w:t>Tali</w:t>
      </w:r>
      <w:r>
        <w:rPr>
          <w:spacing w:val="-6"/>
        </w:rPr>
        <w:t xml:space="preserve"> </w:t>
      </w:r>
      <w:r>
        <w:t>disposizioni</w:t>
      </w:r>
      <w:r>
        <w:rPr>
          <w:spacing w:val="-6"/>
        </w:rPr>
        <w:t xml:space="preserve"> </w:t>
      </w:r>
      <w:r>
        <w:t>sono</w:t>
      </w:r>
      <w:r>
        <w:rPr>
          <w:spacing w:val="-6"/>
        </w:rPr>
        <w:t xml:space="preserve"> </w:t>
      </w:r>
      <w:r>
        <w:t>state</w:t>
      </w:r>
      <w:r>
        <w:rPr>
          <w:spacing w:val="-6"/>
        </w:rPr>
        <w:t xml:space="preserve"> </w:t>
      </w:r>
      <w:r>
        <w:t>poi</w:t>
      </w:r>
      <w:r>
        <w:rPr>
          <w:spacing w:val="-6"/>
        </w:rPr>
        <w:t xml:space="preserve"> </w:t>
      </w:r>
      <w:r>
        <w:t xml:space="preserve">integrate dalle </w:t>
      </w:r>
      <w:r>
        <w:rPr>
          <w:b/>
          <w:i/>
        </w:rPr>
        <w:t xml:space="preserve">Linee di orientamento per la prevenzione e il contrasto del bullismo e del cyberbullismo del 2021 </w:t>
      </w:r>
      <w:r>
        <w:t xml:space="preserve">e </w:t>
      </w:r>
      <w:r>
        <w:lastRenderedPageBreak/>
        <w:t xml:space="preserve">dalla nuova </w:t>
      </w:r>
      <w:r>
        <w:rPr>
          <w:b/>
        </w:rPr>
        <w:t xml:space="preserve">Legge del 17 maggio 2024 n. 70 </w:t>
      </w:r>
      <w:r>
        <w:t>che estende la validità della normativa anche al bullismo.</w:t>
      </w:r>
    </w:p>
    <w:p w14:paraId="7E1C1D55" w14:textId="77777777" w:rsidR="007065FB" w:rsidRDefault="007065FB" w:rsidP="007065FB">
      <w:pPr>
        <w:pStyle w:val="Corpotesto"/>
        <w:spacing w:before="200"/>
        <w:jc w:val="both"/>
      </w:pPr>
      <w:r>
        <w:t>Come</w:t>
      </w:r>
      <w:r>
        <w:rPr>
          <w:spacing w:val="-8"/>
        </w:rPr>
        <w:t xml:space="preserve"> </w:t>
      </w:r>
      <w:r>
        <w:t>si</w:t>
      </w:r>
      <w:r>
        <w:rPr>
          <w:spacing w:val="-7"/>
        </w:rPr>
        <w:t xml:space="preserve"> </w:t>
      </w:r>
      <w:r>
        <w:t>legge</w:t>
      </w:r>
      <w:r>
        <w:rPr>
          <w:spacing w:val="-8"/>
        </w:rPr>
        <w:t xml:space="preserve"> </w:t>
      </w:r>
      <w:r>
        <w:t>nell’Art.1,</w:t>
      </w:r>
      <w:r>
        <w:rPr>
          <w:spacing w:val="-7"/>
        </w:rPr>
        <w:t xml:space="preserve"> </w:t>
      </w:r>
      <w:r>
        <w:t>comma</w:t>
      </w:r>
      <w:r>
        <w:rPr>
          <w:spacing w:val="-8"/>
        </w:rPr>
        <w:t xml:space="preserve"> </w:t>
      </w:r>
      <w:r>
        <w:t>I</w:t>
      </w:r>
      <w:r>
        <w:rPr>
          <w:spacing w:val="-7"/>
        </w:rPr>
        <w:t xml:space="preserve"> </w:t>
      </w:r>
      <w:r>
        <w:t>della</w:t>
      </w:r>
      <w:r>
        <w:rPr>
          <w:spacing w:val="-8"/>
        </w:rPr>
        <w:t xml:space="preserve"> </w:t>
      </w:r>
      <w:r>
        <w:t>Legge</w:t>
      </w:r>
      <w:r>
        <w:rPr>
          <w:spacing w:val="-7"/>
        </w:rPr>
        <w:t xml:space="preserve"> </w:t>
      </w:r>
      <w:r>
        <w:t>n.</w:t>
      </w:r>
      <w:r>
        <w:rPr>
          <w:spacing w:val="-7"/>
        </w:rPr>
        <w:t xml:space="preserve"> </w:t>
      </w:r>
      <w:r>
        <w:rPr>
          <w:spacing w:val="-2"/>
        </w:rPr>
        <w:t>70/2024:</w:t>
      </w:r>
    </w:p>
    <w:p w14:paraId="67ED4B44" w14:textId="07ED7A4C" w:rsidR="007065FB" w:rsidRDefault="007065FB" w:rsidP="00496B4F">
      <w:pPr>
        <w:spacing w:before="240" w:line="276" w:lineRule="auto"/>
        <w:ind w:left="426" w:right="440"/>
        <w:jc w:val="both"/>
        <w:rPr>
          <w:i/>
        </w:rPr>
      </w:pPr>
      <w:r>
        <w:rPr>
          <w:i/>
        </w:rPr>
        <w:t>«La presente legge è volta a prevenire e contrastare i fenomeni del bullismo e del cyberbullismo in tutte le loro manifestazioni, in particolare con azioni di carattere preventivo e con una strategia di attenzione e</w:t>
      </w:r>
      <w:r>
        <w:rPr>
          <w:i/>
          <w:spacing w:val="-3"/>
        </w:rPr>
        <w:t xml:space="preserve"> </w:t>
      </w:r>
      <w:r>
        <w:rPr>
          <w:i/>
        </w:rPr>
        <w:t>tutela</w:t>
      </w:r>
      <w:r>
        <w:rPr>
          <w:i/>
          <w:spacing w:val="-3"/>
        </w:rPr>
        <w:t xml:space="preserve"> </w:t>
      </w:r>
      <w:r>
        <w:rPr>
          <w:i/>
        </w:rPr>
        <w:t>nei</w:t>
      </w:r>
      <w:r>
        <w:rPr>
          <w:i/>
          <w:spacing w:val="-3"/>
        </w:rPr>
        <w:t xml:space="preserve"> </w:t>
      </w:r>
      <w:r>
        <w:rPr>
          <w:i/>
        </w:rPr>
        <w:t>confronti</w:t>
      </w:r>
      <w:r>
        <w:rPr>
          <w:i/>
          <w:spacing w:val="-3"/>
        </w:rPr>
        <w:t xml:space="preserve"> </w:t>
      </w:r>
      <w:r>
        <w:rPr>
          <w:i/>
        </w:rPr>
        <w:t>dei</w:t>
      </w:r>
      <w:r>
        <w:rPr>
          <w:i/>
          <w:spacing w:val="-3"/>
        </w:rPr>
        <w:t xml:space="preserve"> </w:t>
      </w:r>
      <w:r>
        <w:rPr>
          <w:i/>
        </w:rPr>
        <w:t>minori,</w:t>
      </w:r>
      <w:r>
        <w:rPr>
          <w:i/>
          <w:spacing w:val="-3"/>
        </w:rPr>
        <w:t xml:space="preserve"> </w:t>
      </w:r>
      <w:r>
        <w:rPr>
          <w:i/>
        </w:rPr>
        <w:t>sia</w:t>
      </w:r>
      <w:r>
        <w:rPr>
          <w:i/>
          <w:spacing w:val="-3"/>
        </w:rPr>
        <w:t xml:space="preserve"> </w:t>
      </w:r>
      <w:r>
        <w:rPr>
          <w:i/>
        </w:rPr>
        <w:t>nella</w:t>
      </w:r>
      <w:r>
        <w:rPr>
          <w:i/>
          <w:spacing w:val="-3"/>
        </w:rPr>
        <w:t xml:space="preserve"> </w:t>
      </w:r>
      <w:r>
        <w:rPr>
          <w:i/>
        </w:rPr>
        <w:t>posizione</w:t>
      </w:r>
      <w:r>
        <w:rPr>
          <w:i/>
          <w:spacing w:val="-3"/>
        </w:rPr>
        <w:t xml:space="preserve"> </w:t>
      </w:r>
      <w:r>
        <w:rPr>
          <w:i/>
        </w:rPr>
        <w:t>di</w:t>
      </w:r>
      <w:r>
        <w:rPr>
          <w:i/>
          <w:spacing w:val="-3"/>
        </w:rPr>
        <w:t xml:space="preserve"> </w:t>
      </w:r>
      <w:r>
        <w:rPr>
          <w:i/>
        </w:rPr>
        <w:t>vittime</w:t>
      </w:r>
      <w:r>
        <w:rPr>
          <w:i/>
          <w:spacing w:val="-3"/>
        </w:rPr>
        <w:t xml:space="preserve"> </w:t>
      </w:r>
      <w:r>
        <w:rPr>
          <w:i/>
        </w:rPr>
        <w:t>sia</w:t>
      </w:r>
      <w:r>
        <w:rPr>
          <w:i/>
          <w:spacing w:val="-3"/>
        </w:rPr>
        <w:t xml:space="preserve"> </w:t>
      </w:r>
      <w:r>
        <w:rPr>
          <w:i/>
        </w:rPr>
        <w:t>in</w:t>
      </w:r>
      <w:r>
        <w:rPr>
          <w:i/>
          <w:spacing w:val="-3"/>
        </w:rPr>
        <w:t xml:space="preserve"> </w:t>
      </w:r>
      <w:r>
        <w:rPr>
          <w:i/>
        </w:rPr>
        <w:t>quella</w:t>
      </w:r>
      <w:r>
        <w:rPr>
          <w:i/>
          <w:spacing w:val="-3"/>
        </w:rPr>
        <w:t xml:space="preserve"> </w:t>
      </w:r>
      <w:r>
        <w:rPr>
          <w:i/>
        </w:rPr>
        <w:t>di</w:t>
      </w:r>
      <w:r>
        <w:rPr>
          <w:i/>
          <w:spacing w:val="-3"/>
        </w:rPr>
        <w:t xml:space="preserve"> </w:t>
      </w:r>
      <w:r>
        <w:rPr>
          <w:i/>
        </w:rPr>
        <w:t>responsabili</w:t>
      </w:r>
      <w:r>
        <w:rPr>
          <w:i/>
          <w:spacing w:val="-3"/>
        </w:rPr>
        <w:t xml:space="preserve"> </w:t>
      </w:r>
      <w:r>
        <w:rPr>
          <w:i/>
        </w:rPr>
        <w:t>di illeciti, privilegiando azioni di carattere formativo ed educativo e assicurando l'attuazione degli interventi,</w:t>
      </w:r>
      <w:r>
        <w:rPr>
          <w:i/>
          <w:spacing w:val="23"/>
        </w:rPr>
        <w:t xml:space="preserve"> </w:t>
      </w:r>
      <w:r>
        <w:rPr>
          <w:i/>
        </w:rPr>
        <w:t>senza</w:t>
      </w:r>
      <w:r>
        <w:rPr>
          <w:i/>
          <w:spacing w:val="23"/>
        </w:rPr>
        <w:t xml:space="preserve"> </w:t>
      </w:r>
      <w:r>
        <w:rPr>
          <w:i/>
        </w:rPr>
        <w:t>distinzione</w:t>
      </w:r>
      <w:r>
        <w:rPr>
          <w:i/>
          <w:spacing w:val="23"/>
        </w:rPr>
        <w:t xml:space="preserve"> </w:t>
      </w:r>
      <w:r>
        <w:rPr>
          <w:i/>
        </w:rPr>
        <w:t>di età, nell'ambito delle istituzioni scolastiche, delle organizzazioni degli</w:t>
      </w:r>
      <w:r w:rsidR="00496B4F">
        <w:rPr>
          <w:i/>
        </w:rPr>
        <w:t xml:space="preserve"> </w:t>
      </w:r>
      <w:r>
        <w:rPr>
          <w:i/>
        </w:rPr>
        <w:t>enti locali, sportive e del Terzo settore che svolgono attività educative, anche non formali, e nei riguardi dei soggetti esercenti la responsabilità genitoriale, cui incombe l'obbligo</w:t>
      </w:r>
      <w:r>
        <w:rPr>
          <w:i/>
          <w:spacing w:val="-4"/>
        </w:rPr>
        <w:t xml:space="preserve"> </w:t>
      </w:r>
      <w:r>
        <w:rPr>
          <w:i/>
        </w:rPr>
        <w:t>di</w:t>
      </w:r>
      <w:r>
        <w:rPr>
          <w:i/>
          <w:spacing w:val="-4"/>
        </w:rPr>
        <w:t xml:space="preserve"> </w:t>
      </w:r>
      <w:r>
        <w:rPr>
          <w:i/>
        </w:rPr>
        <w:t>orientare</w:t>
      </w:r>
      <w:r>
        <w:rPr>
          <w:i/>
          <w:spacing w:val="-4"/>
        </w:rPr>
        <w:t xml:space="preserve"> </w:t>
      </w:r>
      <w:r>
        <w:rPr>
          <w:i/>
        </w:rPr>
        <w:t>i</w:t>
      </w:r>
      <w:r>
        <w:rPr>
          <w:i/>
          <w:spacing w:val="-4"/>
        </w:rPr>
        <w:t xml:space="preserve"> </w:t>
      </w:r>
      <w:r>
        <w:rPr>
          <w:i/>
        </w:rPr>
        <w:t>figli</w:t>
      </w:r>
      <w:r>
        <w:rPr>
          <w:i/>
          <w:spacing w:val="-4"/>
        </w:rPr>
        <w:t xml:space="preserve"> </w:t>
      </w:r>
      <w:r>
        <w:rPr>
          <w:i/>
        </w:rPr>
        <w:t>al corretto utilizzo delle tecnologie e di presidiarne l'uso».</w:t>
      </w:r>
    </w:p>
    <w:p w14:paraId="156D5037" w14:textId="77777777" w:rsidR="007065FB" w:rsidRDefault="007065FB" w:rsidP="007065FB">
      <w:pPr>
        <w:pStyle w:val="Paragrafoelenco"/>
        <w:numPr>
          <w:ilvl w:val="0"/>
          <w:numId w:val="12"/>
        </w:numPr>
        <w:tabs>
          <w:tab w:val="left" w:pos="299"/>
        </w:tabs>
        <w:spacing w:before="200" w:line="276" w:lineRule="auto"/>
        <w:ind w:left="141" w:right="155" w:firstLine="0"/>
        <w:jc w:val="both"/>
      </w:pPr>
      <w:r>
        <w:rPr>
          <w:b/>
        </w:rPr>
        <w:t>Ruolo</w:t>
      </w:r>
      <w:r>
        <w:rPr>
          <w:b/>
          <w:spacing w:val="-6"/>
        </w:rPr>
        <w:t xml:space="preserve"> </w:t>
      </w:r>
      <w:r>
        <w:rPr>
          <w:b/>
        </w:rPr>
        <w:t>della</w:t>
      </w:r>
      <w:r>
        <w:rPr>
          <w:b/>
          <w:spacing w:val="-6"/>
        </w:rPr>
        <w:t xml:space="preserve"> </w:t>
      </w:r>
      <w:r>
        <w:rPr>
          <w:b/>
        </w:rPr>
        <w:t>scuola</w:t>
      </w:r>
      <w:r>
        <w:rPr>
          <w:b/>
          <w:spacing w:val="-6"/>
        </w:rPr>
        <w:t xml:space="preserve"> </w:t>
      </w:r>
      <w:r>
        <w:rPr>
          <w:b/>
        </w:rPr>
        <w:t>nel</w:t>
      </w:r>
      <w:r>
        <w:rPr>
          <w:b/>
          <w:spacing w:val="-6"/>
        </w:rPr>
        <w:t xml:space="preserve"> </w:t>
      </w:r>
      <w:r>
        <w:rPr>
          <w:b/>
        </w:rPr>
        <w:t>contrasto</w:t>
      </w:r>
      <w:r>
        <w:rPr>
          <w:b/>
          <w:spacing w:val="-6"/>
        </w:rPr>
        <w:t xml:space="preserve"> </w:t>
      </w:r>
      <w:r>
        <w:rPr>
          <w:b/>
        </w:rPr>
        <w:t>al</w:t>
      </w:r>
      <w:r>
        <w:rPr>
          <w:b/>
          <w:spacing w:val="-6"/>
        </w:rPr>
        <w:t xml:space="preserve"> </w:t>
      </w:r>
      <w:r>
        <w:rPr>
          <w:b/>
        </w:rPr>
        <w:t>fenomeno</w:t>
      </w:r>
      <w:r>
        <w:t>:</w:t>
      </w:r>
      <w:r>
        <w:rPr>
          <w:spacing w:val="-6"/>
        </w:rPr>
        <w:t xml:space="preserve"> </w:t>
      </w:r>
      <w:r>
        <w:t>in</w:t>
      </w:r>
      <w:r>
        <w:rPr>
          <w:spacing w:val="-6"/>
        </w:rPr>
        <w:t xml:space="preserve"> </w:t>
      </w:r>
      <w:r>
        <w:t>ogni</w:t>
      </w:r>
      <w:r>
        <w:rPr>
          <w:spacing w:val="-6"/>
        </w:rPr>
        <w:t xml:space="preserve"> </w:t>
      </w:r>
      <w:r>
        <w:t>istituto</w:t>
      </w:r>
      <w:r>
        <w:rPr>
          <w:spacing w:val="-6"/>
        </w:rPr>
        <w:t xml:space="preserve"> </w:t>
      </w:r>
      <w:r>
        <w:t>tra</w:t>
      </w:r>
      <w:r>
        <w:rPr>
          <w:spacing w:val="-6"/>
        </w:rPr>
        <w:t xml:space="preserve"> </w:t>
      </w:r>
      <w:r>
        <w:t>i</w:t>
      </w:r>
      <w:r>
        <w:rPr>
          <w:spacing w:val="-6"/>
        </w:rPr>
        <w:t xml:space="preserve"> </w:t>
      </w:r>
      <w:r>
        <w:t>professori</w:t>
      </w:r>
      <w:r>
        <w:rPr>
          <w:spacing w:val="-6"/>
        </w:rPr>
        <w:t xml:space="preserve"> </w:t>
      </w:r>
      <w:r>
        <w:t>sarà</w:t>
      </w:r>
      <w:r>
        <w:rPr>
          <w:spacing w:val="-6"/>
        </w:rPr>
        <w:t xml:space="preserve"> </w:t>
      </w:r>
      <w:r>
        <w:t>individuato</w:t>
      </w:r>
      <w:r>
        <w:rPr>
          <w:spacing w:val="-6"/>
        </w:rPr>
        <w:t xml:space="preserve"> </w:t>
      </w:r>
      <w:r>
        <w:t>un</w:t>
      </w:r>
      <w:r>
        <w:rPr>
          <w:spacing w:val="-6"/>
        </w:rPr>
        <w:t xml:space="preserve"> </w:t>
      </w:r>
      <w:r>
        <w:t>referente per le iniziative contro il bullismo e il cyberbullismo e un team per le emergenze. Al dirigente spetterà informare subito le famiglie dei minori coinvolti in atti di bullismo e, se necessario, convocare tutti gli interessati per adottare misure di assistenza alla vittima e sanzioni</w:t>
      </w:r>
      <w:r>
        <w:rPr>
          <w:spacing w:val="-5"/>
        </w:rPr>
        <w:t xml:space="preserve"> </w:t>
      </w:r>
      <w:r>
        <w:t>e</w:t>
      </w:r>
      <w:r>
        <w:rPr>
          <w:spacing w:val="-5"/>
        </w:rPr>
        <w:t xml:space="preserve"> </w:t>
      </w:r>
      <w:r>
        <w:t>percorsi</w:t>
      </w:r>
      <w:r>
        <w:rPr>
          <w:spacing w:val="-5"/>
        </w:rPr>
        <w:t xml:space="preserve"> </w:t>
      </w:r>
      <w:r>
        <w:t>rieducativi</w:t>
      </w:r>
      <w:r>
        <w:rPr>
          <w:spacing w:val="-5"/>
        </w:rPr>
        <w:t xml:space="preserve"> </w:t>
      </w:r>
      <w:r>
        <w:t>per</w:t>
      </w:r>
      <w:r>
        <w:rPr>
          <w:spacing w:val="-5"/>
        </w:rPr>
        <w:t xml:space="preserve"> </w:t>
      </w:r>
      <w:r>
        <w:t>l'autore.</w:t>
      </w:r>
      <w:r>
        <w:rPr>
          <w:spacing w:val="-5"/>
        </w:rPr>
        <w:t xml:space="preserve"> </w:t>
      </w:r>
      <w:r>
        <w:t>Più</w:t>
      </w:r>
      <w:r>
        <w:rPr>
          <w:spacing w:val="-5"/>
        </w:rPr>
        <w:t xml:space="preserve"> </w:t>
      </w:r>
      <w:r>
        <w:t>in generale,</w:t>
      </w:r>
      <w:r>
        <w:rPr>
          <w:spacing w:val="-7"/>
        </w:rPr>
        <w:t xml:space="preserve"> </w:t>
      </w:r>
      <w:r>
        <w:t>il</w:t>
      </w:r>
      <w:r>
        <w:rPr>
          <w:spacing w:val="-7"/>
        </w:rPr>
        <w:t xml:space="preserve"> </w:t>
      </w:r>
      <w:r>
        <w:t>Miur</w:t>
      </w:r>
      <w:r>
        <w:rPr>
          <w:spacing w:val="-7"/>
        </w:rPr>
        <w:t xml:space="preserve"> </w:t>
      </w:r>
      <w:r>
        <w:t>ha</w:t>
      </w:r>
      <w:r>
        <w:rPr>
          <w:spacing w:val="-7"/>
        </w:rPr>
        <w:t xml:space="preserve"> </w:t>
      </w:r>
      <w:r>
        <w:t>il</w:t>
      </w:r>
      <w:r>
        <w:rPr>
          <w:spacing w:val="-7"/>
        </w:rPr>
        <w:t xml:space="preserve"> </w:t>
      </w:r>
      <w:r>
        <w:t>compito</w:t>
      </w:r>
      <w:r>
        <w:rPr>
          <w:spacing w:val="-7"/>
        </w:rPr>
        <w:t xml:space="preserve"> </w:t>
      </w:r>
      <w:r>
        <w:t>di</w:t>
      </w:r>
      <w:r>
        <w:rPr>
          <w:spacing w:val="-7"/>
        </w:rPr>
        <w:t xml:space="preserve"> </w:t>
      </w:r>
      <w:r>
        <w:t>predisporre</w:t>
      </w:r>
      <w:r>
        <w:rPr>
          <w:spacing w:val="-7"/>
        </w:rPr>
        <w:t xml:space="preserve"> </w:t>
      </w:r>
      <w:r>
        <w:t>linee</w:t>
      </w:r>
      <w:r>
        <w:rPr>
          <w:spacing w:val="-7"/>
        </w:rPr>
        <w:t xml:space="preserve"> </w:t>
      </w:r>
      <w:r>
        <w:t>di</w:t>
      </w:r>
      <w:r>
        <w:rPr>
          <w:spacing w:val="-7"/>
        </w:rPr>
        <w:t xml:space="preserve"> </w:t>
      </w:r>
      <w:r>
        <w:t>orientamento</w:t>
      </w:r>
      <w:r>
        <w:rPr>
          <w:spacing w:val="-7"/>
        </w:rPr>
        <w:t xml:space="preserve"> </w:t>
      </w:r>
      <w:r>
        <w:t>di</w:t>
      </w:r>
      <w:r>
        <w:rPr>
          <w:spacing w:val="-7"/>
        </w:rPr>
        <w:t xml:space="preserve"> </w:t>
      </w:r>
      <w:r>
        <w:t>prevenzione</w:t>
      </w:r>
      <w:r>
        <w:rPr>
          <w:spacing w:val="-7"/>
        </w:rPr>
        <w:t xml:space="preserve"> </w:t>
      </w:r>
      <w:r>
        <w:t>e</w:t>
      </w:r>
      <w:r>
        <w:rPr>
          <w:spacing w:val="-7"/>
        </w:rPr>
        <w:t xml:space="preserve"> </w:t>
      </w:r>
      <w:r>
        <w:t>contrasto</w:t>
      </w:r>
      <w:r>
        <w:rPr>
          <w:spacing w:val="-7"/>
        </w:rPr>
        <w:t xml:space="preserve"> </w:t>
      </w:r>
      <w:r>
        <w:t>puntando,</w:t>
      </w:r>
      <w:r>
        <w:rPr>
          <w:spacing w:val="-7"/>
        </w:rPr>
        <w:t xml:space="preserve"> </w:t>
      </w:r>
      <w:r>
        <w:t>tra l'altro, sulla formazione del personale scolastico</w:t>
      </w:r>
      <w:r>
        <w:rPr>
          <w:spacing w:val="-5"/>
        </w:rPr>
        <w:t xml:space="preserve"> </w:t>
      </w:r>
      <w:r>
        <w:t>e</w:t>
      </w:r>
      <w:r>
        <w:rPr>
          <w:spacing w:val="-5"/>
        </w:rPr>
        <w:t xml:space="preserve"> </w:t>
      </w:r>
      <w:r>
        <w:t>la</w:t>
      </w:r>
      <w:r>
        <w:rPr>
          <w:spacing w:val="-5"/>
        </w:rPr>
        <w:t xml:space="preserve"> </w:t>
      </w:r>
      <w:r>
        <w:t>promozione</w:t>
      </w:r>
      <w:r>
        <w:rPr>
          <w:spacing w:val="-5"/>
        </w:rPr>
        <w:t xml:space="preserve"> </w:t>
      </w:r>
      <w:r>
        <w:t>di</w:t>
      </w:r>
      <w:r>
        <w:rPr>
          <w:spacing w:val="-5"/>
        </w:rPr>
        <w:t xml:space="preserve"> </w:t>
      </w:r>
      <w:r>
        <w:t>un</w:t>
      </w:r>
      <w:r>
        <w:rPr>
          <w:spacing w:val="-5"/>
        </w:rPr>
        <w:t xml:space="preserve"> </w:t>
      </w:r>
      <w:r>
        <w:t>ruolo</w:t>
      </w:r>
      <w:r>
        <w:rPr>
          <w:spacing w:val="-5"/>
        </w:rPr>
        <w:t xml:space="preserve"> </w:t>
      </w:r>
      <w:r>
        <w:t>attivo</w:t>
      </w:r>
      <w:r>
        <w:rPr>
          <w:spacing w:val="-5"/>
        </w:rPr>
        <w:t xml:space="preserve"> </w:t>
      </w:r>
      <w:r>
        <w:t>degli</w:t>
      </w:r>
      <w:r>
        <w:rPr>
          <w:spacing w:val="-5"/>
        </w:rPr>
        <w:t xml:space="preserve"> </w:t>
      </w:r>
      <w:r>
        <w:t>studenti,</w:t>
      </w:r>
      <w:r>
        <w:rPr>
          <w:spacing w:val="-5"/>
        </w:rPr>
        <w:t xml:space="preserve"> </w:t>
      </w:r>
      <w:r>
        <w:t>mentre</w:t>
      </w:r>
      <w:r>
        <w:rPr>
          <w:spacing w:val="-5"/>
        </w:rPr>
        <w:t xml:space="preserve"> </w:t>
      </w:r>
      <w:r>
        <w:t>ai singoli istituti è demandata l'educazione alla legalità e all'uso consapevole di internet. Alle iniziative in ambito scolastico collaboreranno anche polizia postale e associazioni del territorio.</w:t>
      </w:r>
    </w:p>
    <w:p w14:paraId="1DAAFFA9" w14:textId="77777777" w:rsidR="007065FB" w:rsidRDefault="007065FB" w:rsidP="007065FB">
      <w:pPr>
        <w:spacing w:before="200" w:line="276" w:lineRule="auto"/>
        <w:ind w:left="426" w:right="439"/>
        <w:jc w:val="both"/>
        <w:rPr>
          <w:i/>
        </w:rPr>
      </w:pPr>
      <w:r>
        <w:rPr>
          <w:i/>
        </w:rPr>
        <w:t>«Salvo che il</w:t>
      </w:r>
      <w:r>
        <w:rPr>
          <w:i/>
          <w:spacing w:val="-5"/>
        </w:rPr>
        <w:t xml:space="preserve"> </w:t>
      </w:r>
      <w:r>
        <w:rPr>
          <w:i/>
        </w:rPr>
        <w:t>fatto</w:t>
      </w:r>
      <w:r>
        <w:rPr>
          <w:i/>
          <w:spacing w:val="-5"/>
        </w:rPr>
        <w:t xml:space="preserve"> </w:t>
      </w:r>
      <w:r>
        <w:rPr>
          <w:i/>
        </w:rPr>
        <w:t>costituisca</w:t>
      </w:r>
      <w:r>
        <w:rPr>
          <w:i/>
          <w:spacing w:val="-5"/>
        </w:rPr>
        <w:t xml:space="preserve"> </w:t>
      </w:r>
      <w:r>
        <w:rPr>
          <w:i/>
        </w:rPr>
        <w:t>reato,</w:t>
      </w:r>
      <w:r>
        <w:rPr>
          <w:i/>
          <w:spacing w:val="-5"/>
        </w:rPr>
        <w:t xml:space="preserve"> </w:t>
      </w:r>
      <w:r>
        <w:rPr>
          <w:i/>
        </w:rPr>
        <w:t>il</w:t>
      </w:r>
      <w:r>
        <w:rPr>
          <w:i/>
          <w:spacing w:val="-5"/>
        </w:rPr>
        <w:t xml:space="preserve"> </w:t>
      </w:r>
      <w:r>
        <w:rPr>
          <w:i/>
        </w:rPr>
        <w:t>dirigente</w:t>
      </w:r>
      <w:r>
        <w:rPr>
          <w:i/>
          <w:spacing w:val="-5"/>
        </w:rPr>
        <w:t xml:space="preserve"> </w:t>
      </w:r>
      <w:r>
        <w:rPr>
          <w:i/>
        </w:rPr>
        <w:t>scolastico</w:t>
      </w:r>
      <w:r>
        <w:rPr>
          <w:i/>
          <w:spacing w:val="-5"/>
        </w:rPr>
        <w:t xml:space="preserve"> </w:t>
      </w:r>
      <w:r>
        <w:rPr>
          <w:i/>
        </w:rPr>
        <w:t>che,</w:t>
      </w:r>
      <w:r>
        <w:rPr>
          <w:i/>
          <w:spacing w:val="-5"/>
        </w:rPr>
        <w:t xml:space="preserve"> </w:t>
      </w:r>
      <w:r>
        <w:rPr>
          <w:i/>
        </w:rPr>
        <w:t>nell'esercizio</w:t>
      </w:r>
      <w:r>
        <w:rPr>
          <w:i/>
          <w:spacing w:val="-5"/>
        </w:rPr>
        <w:t xml:space="preserve"> </w:t>
      </w:r>
      <w:r>
        <w:rPr>
          <w:i/>
        </w:rPr>
        <w:t>delle</w:t>
      </w:r>
      <w:r>
        <w:rPr>
          <w:i/>
          <w:spacing w:val="-5"/>
        </w:rPr>
        <w:t xml:space="preserve"> </w:t>
      </w:r>
      <w:r>
        <w:rPr>
          <w:i/>
        </w:rPr>
        <w:t>sue</w:t>
      </w:r>
      <w:r>
        <w:rPr>
          <w:i/>
          <w:spacing w:val="-5"/>
        </w:rPr>
        <w:t xml:space="preserve"> </w:t>
      </w:r>
      <w:r>
        <w:rPr>
          <w:i/>
        </w:rPr>
        <w:t>funzioni,</w:t>
      </w:r>
      <w:r>
        <w:rPr>
          <w:i/>
          <w:spacing w:val="-5"/>
        </w:rPr>
        <w:t xml:space="preserve"> </w:t>
      </w:r>
      <w:r>
        <w:rPr>
          <w:i/>
        </w:rPr>
        <w:t>venga</w:t>
      </w:r>
      <w:r>
        <w:rPr>
          <w:i/>
          <w:spacing w:val="-5"/>
        </w:rPr>
        <w:t xml:space="preserve"> </w:t>
      </w:r>
      <w:r>
        <w:rPr>
          <w:i/>
        </w:rPr>
        <w:t>a conoscenza di atti di cui all'articolo 1, realizzati anche in forma non telematica, che coinvolgano studenti iscritti all'istituto scolastico che dirige, applica le procedure previste dalle linee di orientamento di cui all'articolo 4.</w:t>
      </w:r>
      <w:r>
        <w:rPr>
          <w:i/>
          <w:spacing w:val="-6"/>
        </w:rPr>
        <w:t xml:space="preserve"> </w:t>
      </w:r>
      <w:r>
        <w:rPr>
          <w:i/>
        </w:rPr>
        <w:t>Egli</w:t>
      </w:r>
      <w:r>
        <w:rPr>
          <w:i/>
          <w:spacing w:val="-6"/>
        </w:rPr>
        <w:t xml:space="preserve"> </w:t>
      </w:r>
      <w:r>
        <w:rPr>
          <w:i/>
        </w:rPr>
        <w:t>informa</w:t>
      </w:r>
      <w:r>
        <w:rPr>
          <w:i/>
          <w:spacing w:val="-6"/>
        </w:rPr>
        <w:t xml:space="preserve"> </w:t>
      </w:r>
      <w:r>
        <w:rPr>
          <w:i/>
        </w:rPr>
        <w:t>altresì</w:t>
      </w:r>
      <w:r>
        <w:rPr>
          <w:i/>
          <w:spacing w:val="-6"/>
        </w:rPr>
        <w:t xml:space="preserve"> </w:t>
      </w:r>
      <w:r>
        <w:rPr>
          <w:i/>
        </w:rPr>
        <w:t>tempestivamente</w:t>
      </w:r>
      <w:r>
        <w:rPr>
          <w:i/>
          <w:spacing w:val="-6"/>
        </w:rPr>
        <w:t xml:space="preserve"> </w:t>
      </w:r>
      <w:r>
        <w:rPr>
          <w:i/>
        </w:rPr>
        <w:t>i</w:t>
      </w:r>
      <w:r>
        <w:rPr>
          <w:i/>
          <w:spacing w:val="-6"/>
        </w:rPr>
        <w:t xml:space="preserve"> </w:t>
      </w:r>
      <w:r>
        <w:rPr>
          <w:i/>
        </w:rPr>
        <w:t>genitori</w:t>
      </w:r>
      <w:r>
        <w:rPr>
          <w:i/>
          <w:spacing w:val="-6"/>
        </w:rPr>
        <w:t xml:space="preserve"> </w:t>
      </w:r>
      <w:r>
        <w:rPr>
          <w:i/>
        </w:rPr>
        <w:t>dei</w:t>
      </w:r>
      <w:r>
        <w:rPr>
          <w:i/>
          <w:spacing w:val="-6"/>
        </w:rPr>
        <w:t xml:space="preserve"> </w:t>
      </w:r>
      <w:r>
        <w:rPr>
          <w:i/>
        </w:rPr>
        <w:t>minori</w:t>
      </w:r>
      <w:r>
        <w:rPr>
          <w:i/>
          <w:spacing w:val="-6"/>
        </w:rPr>
        <w:t xml:space="preserve"> </w:t>
      </w:r>
      <w:r>
        <w:rPr>
          <w:i/>
        </w:rPr>
        <w:t>coinvolti</w:t>
      </w:r>
      <w:r>
        <w:rPr>
          <w:i/>
          <w:spacing w:val="-6"/>
        </w:rPr>
        <w:t xml:space="preserve"> </w:t>
      </w:r>
      <w:r>
        <w:rPr>
          <w:i/>
        </w:rPr>
        <w:t>o</w:t>
      </w:r>
      <w:r>
        <w:rPr>
          <w:i/>
          <w:spacing w:val="40"/>
        </w:rPr>
        <w:t xml:space="preserve"> </w:t>
      </w:r>
      <w:r>
        <w:rPr>
          <w:i/>
        </w:rPr>
        <w:t>i soggetti esercenti la responsabilità genitoriale su</w:t>
      </w:r>
      <w:r>
        <w:rPr>
          <w:i/>
          <w:spacing w:val="-4"/>
        </w:rPr>
        <w:t xml:space="preserve"> </w:t>
      </w:r>
      <w:r>
        <w:rPr>
          <w:i/>
        </w:rPr>
        <w:t>di</w:t>
      </w:r>
      <w:r>
        <w:rPr>
          <w:i/>
          <w:spacing w:val="-4"/>
        </w:rPr>
        <w:t xml:space="preserve"> </w:t>
      </w:r>
      <w:r>
        <w:rPr>
          <w:i/>
        </w:rPr>
        <w:t>essi</w:t>
      </w:r>
      <w:r>
        <w:rPr>
          <w:i/>
          <w:spacing w:val="-4"/>
        </w:rPr>
        <w:t xml:space="preserve"> </w:t>
      </w:r>
      <w:r>
        <w:rPr>
          <w:i/>
        </w:rPr>
        <w:t>e</w:t>
      </w:r>
      <w:r>
        <w:rPr>
          <w:i/>
          <w:spacing w:val="-4"/>
        </w:rPr>
        <w:t xml:space="preserve"> </w:t>
      </w:r>
      <w:r>
        <w:rPr>
          <w:i/>
        </w:rPr>
        <w:t>promuove</w:t>
      </w:r>
      <w:r>
        <w:rPr>
          <w:i/>
          <w:spacing w:val="-4"/>
        </w:rPr>
        <w:t xml:space="preserve"> </w:t>
      </w:r>
      <w:r>
        <w:rPr>
          <w:i/>
        </w:rPr>
        <w:t>adeguate</w:t>
      </w:r>
      <w:r>
        <w:rPr>
          <w:i/>
          <w:spacing w:val="-4"/>
        </w:rPr>
        <w:t xml:space="preserve"> </w:t>
      </w:r>
      <w:r>
        <w:rPr>
          <w:i/>
        </w:rPr>
        <w:t>iniziative</w:t>
      </w:r>
      <w:r>
        <w:rPr>
          <w:i/>
          <w:spacing w:val="-4"/>
        </w:rPr>
        <w:t xml:space="preserve"> </w:t>
      </w:r>
      <w:r>
        <w:rPr>
          <w:i/>
        </w:rPr>
        <w:t>di</w:t>
      </w:r>
      <w:r>
        <w:rPr>
          <w:i/>
          <w:spacing w:val="-4"/>
        </w:rPr>
        <w:t xml:space="preserve"> </w:t>
      </w:r>
      <w:r>
        <w:rPr>
          <w:i/>
        </w:rPr>
        <w:t>carattere educativo nei riguardi dei minori medesimi, anche con l'eventuale coinvolgimento del gruppo costituente la classe in percorsi di mediazione scolastica. Nei casi più gravi ovvero se si tratti di condotte reiterate e, comunque, quando le iniziative di carattere educativo adottate dall'istituzione scolastica non abbiano prodotto esito positivo,</w:t>
      </w:r>
      <w:r>
        <w:rPr>
          <w:i/>
          <w:spacing w:val="-6"/>
        </w:rPr>
        <w:t xml:space="preserve"> </w:t>
      </w:r>
      <w:r>
        <w:rPr>
          <w:i/>
        </w:rPr>
        <w:t>il</w:t>
      </w:r>
      <w:r>
        <w:rPr>
          <w:i/>
          <w:spacing w:val="-6"/>
        </w:rPr>
        <w:t xml:space="preserve"> </w:t>
      </w:r>
      <w:r>
        <w:rPr>
          <w:i/>
        </w:rPr>
        <w:t>dirigente</w:t>
      </w:r>
      <w:r>
        <w:rPr>
          <w:i/>
          <w:spacing w:val="-6"/>
        </w:rPr>
        <w:t xml:space="preserve"> </w:t>
      </w:r>
      <w:r>
        <w:rPr>
          <w:i/>
        </w:rPr>
        <w:t>scolastico</w:t>
      </w:r>
      <w:r>
        <w:rPr>
          <w:i/>
          <w:spacing w:val="-6"/>
        </w:rPr>
        <w:t xml:space="preserve"> </w:t>
      </w:r>
      <w:r>
        <w:rPr>
          <w:i/>
        </w:rPr>
        <w:t>riferisce</w:t>
      </w:r>
      <w:r>
        <w:rPr>
          <w:i/>
          <w:spacing w:val="-6"/>
        </w:rPr>
        <w:t xml:space="preserve"> </w:t>
      </w:r>
      <w:r>
        <w:rPr>
          <w:i/>
        </w:rPr>
        <w:t>alle</w:t>
      </w:r>
      <w:r>
        <w:rPr>
          <w:i/>
          <w:spacing w:val="-6"/>
        </w:rPr>
        <w:t xml:space="preserve"> </w:t>
      </w:r>
      <w:r>
        <w:rPr>
          <w:i/>
        </w:rPr>
        <w:t>autorità</w:t>
      </w:r>
      <w:r>
        <w:rPr>
          <w:i/>
          <w:spacing w:val="-6"/>
        </w:rPr>
        <w:t xml:space="preserve"> </w:t>
      </w:r>
      <w:r>
        <w:rPr>
          <w:i/>
        </w:rPr>
        <w:t>competenti anche per l'eventuale attivazione delle misure</w:t>
      </w:r>
      <w:r>
        <w:rPr>
          <w:i/>
          <w:spacing w:val="-4"/>
        </w:rPr>
        <w:t xml:space="preserve"> </w:t>
      </w:r>
      <w:r>
        <w:rPr>
          <w:i/>
        </w:rPr>
        <w:t>rieducative</w:t>
      </w:r>
      <w:r>
        <w:rPr>
          <w:i/>
          <w:spacing w:val="-4"/>
        </w:rPr>
        <w:t xml:space="preserve"> </w:t>
      </w:r>
      <w:r>
        <w:rPr>
          <w:i/>
        </w:rPr>
        <w:t>di</w:t>
      </w:r>
      <w:r>
        <w:rPr>
          <w:i/>
          <w:spacing w:val="-4"/>
        </w:rPr>
        <w:t xml:space="preserve"> </w:t>
      </w:r>
      <w:r>
        <w:rPr>
          <w:i/>
        </w:rPr>
        <w:t>cui</w:t>
      </w:r>
      <w:r>
        <w:rPr>
          <w:i/>
          <w:spacing w:val="-4"/>
        </w:rPr>
        <w:t xml:space="preserve"> </w:t>
      </w:r>
      <w:r>
        <w:rPr>
          <w:i/>
        </w:rPr>
        <w:t>all'</w:t>
      </w:r>
      <w:hyperlink r:id="rId9">
        <w:r>
          <w:rPr>
            <w:i/>
            <w:color w:val="0000FF"/>
            <w:u w:val="thick" w:color="0000FF"/>
          </w:rPr>
          <w:t>articolo</w:t>
        </w:r>
        <w:r>
          <w:rPr>
            <w:i/>
            <w:color w:val="0000FF"/>
            <w:spacing w:val="-4"/>
            <w:u w:val="thick" w:color="0000FF"/>
          </w:rPr>
          <w:t xml:space="preserve"> </w:t>
        </w:r>
        <w:r>
          <w:rPr>
            <w:i/>
            <w:color w:val="0000FF"/>
            <w:u w:val="thick" w:color="0000FF"/>
          </w:rPr>
          <w:t>25</w:t>
        </w:r>
        <w:r>
          <w:rPr>
            <w:i/>
            <w:color w:val="0000FF"/>
            <w:spacing w:val="-4"/>
            <w:u w:val="thick" w:color="0000FF"/>
          </w:rPr>
          <w:t xml:space="preserve"> </w:t>
        </w:r>
        <w:r>
          <w:rPr>
            <w:i/>
            <w:color w:val="0000FF"/>
            <w:u w:val="thick" w:color="0000FF"/>
          </w:rPr>
          <w:t>del</w:t>
        </w:r>
        <w:r>
          <w:rPr>
            <w:i/>
            <w:color w:val="0000FF"/>
            <w:spacing w:val="-4"/>
            <w:u w:val="thick" w:color="0000FF"/>
          </w:rPr>
          <w:t xml:space="preserve"> </w:t>
        </w:r>
        <w:r>
          <w:rPr>
            <w:i/>
            <w:color w:val="0000FF"/>
            <w:u w:val="thick" w:color="0000FF"/>
          </w:rPr>
          <w:t>regio</w:t>
        </w:r>
        <w:r>
          <w:rPr>
            <w:i/>
            <w:color w:val="0000FF"/>
            <w:spacing w:val="-4"/>
            <w:u w:val="thick" w:color="0000FF"/>
          </w:rPr>
          <w:t xml:space="preserve"> </w:t>
        </w:r>
        <w:r>
          <w:rPr>
            <w:i/>
            <w:color w:val="0000FF"/>
            <w:u w:val="thick" w:color="0000FF"/>
          </w:rPr>
          <w:t>decreto-legge</w:t>
        </w:r>
      </w:hyperlink>
      <w:r>
        <w:rPr>
          <w:i/>
          <w:color w:val="0000FF"/>
        </w:rPr>
        <w:t xml:space="preserve"> </w:t>
      </w:r>
      <w:hyperlink r:id="rId10">
        <w:r>
          <w:rPr>
            <w:i/>
            <w:color w:val="0000FF"/>
            <w:u w:val="thick" w:color="0000FF"/>
          </w:rPr>
          <w:t>20 luglio 1934, n. 1404</w:t>
        </w:r>
      </w:hyperlink>
      <w:r>
        <w:rPr>
          <w:i/>
        </w:rPr>
        <w:t xml:space="preserve">, convertito, con modificazioni, dalla </w:t>
      </w:r>
      <w:hyperlink r:id="rId11">
        <w:r>
          <w:rPr>
            <w:i/>
            <w:color w:val="0000FF"/>
            <w:u w:val="thick" w:color="0000FF"/>
          </w:rPr>
          <w:t>legge 27 maggio 1935, n. 835</w:t>
        </w:r>
      </w:hyperlink>
      <w:r>
        <w:rPr>
          <w:i/>
        </w:rPr>
        <w:t>»;</w:t>
      </w:r>
    </w:p>
    <w:p w14:paraId="441EBA48" w14:textId="77777777" w:rsidR="007065FB" w:rsidRDefault="007065FB" w:rsidP="007065FB">
      <w:pPr>
        <w:pStyle w:val="Paragrafoelenco"/>
        <w:numPr>
          <w:ilvl w:val="0"/>
          <w:numId w:val="12"/>
        </w:numPr>
        <w:tabs>
          <w:tab w:val="left" w:pos="330"/>
        </w:tabs>
        <w:spacing w:before="200" w:line="276" w:lineRule="auto"/>
        <w:ind w:left="141" w:right="159" w:firstLine="0"/>
        <w:jc w:val="both"/>
      </w:pPr>
      <w:r>
        <w:rPr>
          <w:b/>
        </w:rPr>
        <w:t>Oscuramento del web</w:t>
      </w:r>
      <w:r>
        <w:t>: la vittima di cyberbullismo, che abbia compiuto almeno 14 anni, e i genitori o esercenti la responsabilità sul minore, possono inoltrare al titolare del trattamento o al gestore del sito internet o del social media un'istanza per l'oscuramento, la rimozione o il blocco di qualsiasi altro dato personale del minore, diffuso nella rete internet. Se non si provvede entro 48 ore, l'interessato può rivolgersi al Garante della Privacy che interviene direttamente entro le successive 48 ore (Art. 2).</w:t>
      </w:r>
    </w:p>
    <w:p w14:paraId="69DD255C" w14:textId="77777777" w:rsidR="007065FB" w:rsidRDefault="007065FB" w:rsidP="007065FB">
      <w:pPr>
        <w:pStyle w:val="Paragrafoelenco"/>
        <w:numPr>
          <w:ilvl w:val="0"/>
          <w:numId w:val="12"/>
        </w:numPr>
        <w:tabs>
          <w:tab w:val="left" w:pos="345"/>
        </w:tabs>
        <w:spacing w:before="200" w:line="276" w:lineRule="auto"/>
        <w:ind w:left="141" w:right="156" w:firstLine="0"/>
        <w:jc w:val="both"/>
      </w:pPr>
      <w:r>
        <w:rPr>
          <w:b/>
        </w:rPr>
        <w:t>Ammonimento da parte del questore</w:t>
      </w:r>
      <w:r>
        <w:t xml:space="preserve">: è stata estesa al cyberbullismo la procedura di ammonimento </w:t>
      </w:r>
      <w:r>
        <w:lastRenderedPageBreak/>
        <w:t>prevista in materia di stalking (</w:t>
      </w:r>
      <w:r>
        <w:rPr>
          <w:b/>
        </w:rPr>
        <w:t>art. 612- bis c.p.</w:t>
      </w:r>
      <w:r>
        <w:t>).</w:t>
      </w:r>
      <w:r>
        <w:rPr>
          <w:spacing w:val="-4"/>
        </w:rPr>
        <w:t xml:space="preserve"> </w:t>
      </w:r>
      <w:r>
        <w:t>In</w:t>
      </w:r>
      <w:r>
        <w:rPr>
          <w:spacing w:val="-4"/>
        </w:rPr>
        <w:t xml:space="preserve"> </w:t>
      </w:r>
      <w:r>
        <w:t>caso</w:t>
      </w:r>
      <w:r>
        <w:rPr>
          <w:spacing w:val="-4"/>
        </w:rPr>
        <w:t xml:space="preserve"> </w:t>
      </w:r>
      <w:r>
        <w:t>di</w:t>
      </w:r>
      <w:r>
        <w:rPr>
          <w:spacing w:val="-4"/>
        </w:rPr>
        <w:t xml:space="preserve"> </w:t>
      </w:r>
      <w:r>
        <w:t>condotte</w:t>
      </w:r>
      <w:r>
        <w:rPr>
          <w:spacing w:val="-4"/>
        </w:rPr>
        <w:t xml:space="preserve"> </w:t>
      </w:r>
      <w:r>
        <w:t>di</w:t>
      </w:r>
      <w:r>
        <w:rPr>
          <w:spacing w:val="-4"/>
        </w:rPr>
        <w:t xml:space="preserve"> </w:t>
      </w:r>
      <w:r>
        <w:t>ingiuria</w:t>
      </w:r>
      <w:r>
        <w:rPr>
          <w:spacing w:val="-4"/>
        </w:rPr>
        <w:t xml:space="preserve"> </w:t>
      </w:r>
      <w:r>
        <w:t>(</w:t>
      </w:r>
      <w:r>
        <w:rPr>
          <w:b/>
        </w:rPr>
        <w:t>art.</w:t>
      </w:r>
      <w:r>
        <w:rPr>
          <w:b/>
          <w:spacing w:val="-4"/>
        </w:rPr>
        <w:t xml:space="preserve"> </w:t>
      </w:r>
      <w:r>
        <w:rPr>
          <w:b/>
        </w:rPr>
        <w:t>594</w:t>
      </w:r>
      <w:r>
        <w:rPr>
          <w:b/>
          <w:spacing w:val="-4"/>
        </w:rPr>
        <w:t xml:space="preserve"> </w:t>
      </w:r>
      <w:r>
        <w:rPr>
          <w:b/>
        </w:rPr>
        <w:t>c.p.</w:t>
      </w:r>
      <w:r>
        <w:t>),</w:t>
      </w:r>
      <w:r>
        <w:rPr>
          <w:spacing w:val="-4"/>
        </w:rPr>
        <w:t xml:space="preserve"> </w:t>
      </w:r>
      <w:r>
        <w:t>diffamazione (</w:t>
      </w:r>
      <w:r>
        <w:rPr>
          <w:b/>
        </w:rPr>
        <w:t>art. 595 c.p.</w:t>
      </w:r>
      <w:r>
        <w:t>), minaccia (</w:t>
      </w:r>
      <w:r>
        <w:rPr>
          <w:b/>
        </w:rPr>
        <w:t>art. 612 c.p.</w:t>
      </w:r>
      <w:r>
        <w:t>) e trattamento illecito di dati personali (</w:t>
      </w:r>
      <w:r>
        <w:rPr>
          <w:b/>
        </w:rPr>
        <w:t>art. 167 del codice della privacy</w:t>
      </w:r>
      <w:r>
        <w:t>) commessi mediante internet da minori ultraquattordicenni nei</w:t>
      </w:r>
      <w:r>
        <w:rPr>
          <w:spacing w:val="-6"/>
        </w:rPr>
        <w:t xml:space="preserve"> </w:t>
      </w:r>
      <w:r>
        <w:t>confronti</w:t>
      </w:r>
      <w:r>
        <w:rPr>
          <w:spacing w:val="-6"/>
        </w:rPr>
        <w:t xml:space="preserve"> </w:t>
      </w:r>
      <w:r>
        <w:t>di</w:t>
      </w:r>
      <w:r>
        <w:rPr>
          <w:spacing w:val="-6"/>
        </w:rPr>
        <w:t xml:space="preserve"> </w:t>
      </w:r>
      <w:r>
        <w:t>altro</w:t>
      </w:r>
      <w:r>
        <w:rPr>
          <w:spacing w:val="-6"/>
        </w:rPr>
        <w:t xml:space="preserve"> </w:t>
      </w:r>
      <w:r>
        <w:t>minorenne,</w:t>
      </w:r>
      <w:r>
        <w:rPr>
          <w:spacing w:val="-6"/>
        </w:rPr>
        <w:t xml:space="preserve"> </w:t>
      </w:r>
      <w:r>
        <w:t>fino</w:t>
      </w:r>
      <w:r>
        <w:rPr>
          <w:spacing w:val="-6"/>
        </w:rPr>
        <w:t xml:space="preserve"> </w:t>
      </w:r>
      <w:r>
        <w:t>a quando non</w:t>
      </w:r>
      <w:r>
        <w:rPr>
          <w:spacing w:val="-5"/>
        </w:rPr>
        <w:t xml:space="preserve"> </w:t>
      </w:r>
      <w:r>
        <w:t>è</w:t>
      </w:r>
      <w:r>
        <w:rPr>
          <w:spacing w:val="-5"/>
        </w:rPr>
        <w:t xml:space="preserve"> </w:t>
      </w:r>
      <w:r>
        <w:t>proposta</w:t>
      </w:r>
      <w:r>
        <w:rPr>
          <w:spacing w:val="-5"/>
        </w:rPr>
        <w:t xml:space="preserve"> </w:t>
      </w:r>
      <w:r>
        <w:t>querela</w:t>
      </w:r>
      <w:r>
        <w:rPr>
          <w:spacing w:val="-5"/>
        </w:rPr>
        <w:t xml:space="preserve"> </w:t>
      </w:r>
      <w:r>
        <w:t>o</w:t>
      </w:r>
      <w:r>
        <w:rPr>
          <w:spacing w:val="-5"/>
        </w:rPr>
        <w:t xml:space="preserve"> </w:t>
      </w:r>
      <w:r>
        <w:t>non</w:t>
      </w:r>
      <w:r>
        <w:rPr>
          <w:spacing w:val="-5"/>
        </w:rPr>
        <w:t xml:space="preserve"> </w:t>
      </w:r>
      <w:r>
        <w:t>è</w:t>
      </w:r>
      <w:r>
        <w:rPr>
          <w:spacing w:val="-5"/>
        </w:rPr>
        <w:t xml:space="preserve"> </w:t>
      </w:r>
      <w:r>
        <w:t>presentata</w:t>
      </w:r>
      <w:r>
        <w:rPr>
          <w:spacing w:val="-5"/>
        </w:rPr>
        <w:t xml:space="preserve"> </w:t>
      </w:r>
      <w:r>
        <w:t>denuncia</w:t>
      </w:r>
      <w:r>
        <w:rPr>
          <w:spacing w:val="-5"/>
        </w:rPr>
        <w:t xml:space="preserve"> </w:t>
      </w:r>
      <w:r>
        <w:t>è</w:t>
      </w:r>
      <w:r>
        <w:rPr>
          <w:spacing w:val="-5"/>
        </w:rPr>
        <w:t xml:space="preserve"> </w:t>
      </w:r>
      <w:r>
        <w:t>applicabile</w:t>
      </w:r>
      <w:r>
        <w:rPr>
          <w:spacing w:val="-5"/>
        </w:rPr>
        <w:t xml:space="preserve"> </w:t>
      </w:r>
      <w:r>
        <w:t>la</w:t>
      </w:r>
      <w:r>
        <w:rPr>
          <w:spacing w:val="-5"/>
        </w:rPr>
        <w:t xml:space="preserve"> </w:t>
      </w:r>
      <w:r>
        <w:t>procedura</w:t>
      </w:r>
      <w:r>
        <w:rPr>
          <w:spacing w:val="-5"/>
        </w:rPr>
        <w:t xml:space="preserve"> </w:t>
      </w:r>
      <w:r>
        <w:t>di</w:t>
      </w:r>
      <w:r>
        <w:rPr>
          <w:spacing w:val="-5"/>
        </w:rPr>
        <w:t xml:space="preserve"> </w:t>
      </w:r>
      <w:r>
        <w:t>ammonimento</w:t>
      </w:r>
      <w:r>
        <w:rPr>
          <w:spacing w:val="-5"/>
        </w:rPr>
        <w:t xml:space="preserve"> </w:t>
      </w:r>
      <w:r>
        <w:t>da parte del questore. A tal fine il questore convoca il minore, insieme ad almeno un genitore o ad altra persona esercente la responsabilità genitoriale; gli effetti dell'ammonimento cessano al compimento della maggiore età (Art.7).</w:t>
      </w:r>
    </w:p>
    <w:p w14:paraId="52ADF491" w14:textId="2C952855" w:rsidR="007065FB" w:rsidRPr="00496B4F" w:rsidRDefault="007065FB" w:rsidP="007065FB">
      <w:pPr>
        <w:pStyle w:val="Paragrafoelenco"/>
        <w:numPr>
          <w:ilvl w:val="0"/>
          <w:numId w:val="12"/>
        </w:numPr>
        <w:tabs>
          <w:tab w:val="left" w:pos="345"/>
        </w:tabs>
        <w:spacing w:before="200" w:line="276" w:lineRule="auto"/>
        <w:ind w:left="487" w:right="159" w:firstLine="0"/>
        <w:jc w:val="both"/>
        <w:rPr>
          <w:sz w:val="20"/>
        </w:rPr>
      </w:pPr>
      <w:r w:rsidRPr="00496B4F">
        <w:rPr>
          <w:b/>
        </w:rPr>
        <w:t>Piano d'azione e monitoraggio</w:t>
      </w:r>
      <w:r>
        <w:t>: presso la Presidenza del Consiglio è istituito un tavolo tecnico con il compito di redigere un piano di azione integrato per contrastare e prevenire il bullismo e realizzare una banca dati per il monitoraggio del fenomeno (Art.3).</w:t>
      </w:r>
    </w:p>
    <w:p w14:paraId="768C38F6" w14:textId="77777777" w:rsidR="007065FB" w:rsidRDefault="007065FB" w:rsidP="007065FB">
      <w:pPr>
        <w:pStyle w:val="Titolo1"/>
        <w:spacing w:before="85"/>
      </w:pPr>
      <w:bookmarkStart w:id="12" w:name="_TOC_250008"/>
      <w:r>
        <w:rPr>
          <w:color w:val="366090"/>
          <w:spacing w:val="-7"/>
        </w:rPr>
        <w:t>PARTE</w:t>
      </w:r>
      <w:r>
        <w:rPr>
          <w:color w:val="366090"/>
          <w:spacing w:val="-6"/>
        </w:rPr>
        <w:t xml:space="preserve"> </w:t>
      </w:r>
      <w:bookmarkEnd w:id="12"/>
      <w:r>
        <w:rPr>
          <w:color w:val="366090"/>
          <w:spacing w:val="-5"/>
        </w:rPr>
        <w:t>II</w:t>
      </w:r>
    </w:p>
    <w:p w14:paraId="7C7230D8" w14:textId="77777777" w:rsidR="007065FB" w:rsidRDefault="007065FB" w:rsidP="007065FB">
      <w:pPr>
        <w:pStyle w:val="Corpotesto"/>
        <w:spacing w:before="201"/>
        <w:ind w:left="0"/>
        <w:rPr>
          <w:rFonts w:ascii="Cambria"/>
          <w:b/>
          <w:sz w:val="28"/>
        </w:rPr>
      </w:pPr>
    </w:p>
    <w:p w14:paraId="43C8DBDC" w14:textId="77777777" w:rsidR="007065FB" w:rsidRDefault="007065FB" w:rsidP="007065FB">
      <w:pPr>
        <w:pStyle w:val="Titolo1"/>
      </w:pPr>
      <w:bookmarkStart w:id="13" w:name="_TOC_250007"/>
      <w:r>
        <w:rPr>
          <w:color w:val="366090"/>
        </w:rPr>
        <w:t>LE</w:t>
      </w:r>
      <w:r>
        <w:rPr>
          <w:color w:val="366090"/>
          <w:spacing w:val="-5"/>
        </w:rPr>
        <w:t xml:space="preserve"> </w:t>
      </w:r>
      <w:r>
        <w:rPr>
          <w:color w:val="366090"/>
        </w:rPr>
        <w:t>AZIONI</w:t>
      </w:r>
      <w:r>
        <w:rPr>
          <w:color w:val="366090"/>
          <w:spacing w:val="-4"/>
        </w:rPr>
        <w:t xml:space="preserve"> </w:t>
      </w:r>
      <w:r>
        <w:rPr>
          <w:color w:val="366090"/>
        </w:rPr>
        <w:t>DELLA</w:t>
      </w:r>
      <w:r>
        <w:rPr>
          <w:color w:val="366090"/>
          <w:spacing w:val="-4"/>
        </w:rPr>
        <w:t xml:space="preserve"> </w:t>
      </w:r>
      <w:bookmarkEnd w:id="13"/>
      <w:r>
        <w:rPr>
          <w:color w:val="366090"/>
          <w:spacing w:val="-2"/>
        </w:rPr>
        <w:t>SCUOLA</w:t>
      </w:r>
    </w:p>
    <w:p w14:paraId="0BA75779" w14:textId="77777777" w:rsidR="007065FB" w:rsidRDefault="007065FB" w:rsidP="007065FB">
      <w:pPr>
        <w:pStyle w:val="Corpotesto"/>
        <w:spacing w:before="234"/>
        <w:ind w:left="0"/>
        <w:rPr>
          <w:rFonts w:ascii="Cambria"/>
          <w:b/>
          <w:sz w:val="28"/>
        </w:rPr>
      </w:pPr>
    </w:p>
    <w:p w14:paraId="2DD37A8D" w14:textId="77777777" w:rsidR="007065FB" w:rsidRDefault="007065FB" w:rsidP="007065FB">
      <w:pPr>
        <w:pStyle w:val="Corpotesto"/>
        <w:spacing w:line="276" w:lineRule="auto"/>
        <w:ind w:right="156"/>
        <w:jc w:val="both"/>
      </w:pPr>
      <w:r>
        <w:t>La scuola si impegna a creare un team specializzato per la gestione dei casi, formato da 4 persone specificamente formate sul tema delle azioni indicate per contrastare i fenomeni del bullismo e del cyberbullismo, tra cui: insegnanti con competenze trasversali e figure professionali diverse che lavorano nella scuola (psicologo o psicopedagogista).</w:t>
      </w:r>
    </w:p>
    <w:p w14:paraId="2511328A" w14:textId="77777777" w:rsidR="007065FB" w:rsidRDefault="007065FB" w:rsidP="007065FB">
      <w:pPr>
        <w:pStyle w:val="Corpotesto"/>
        <w:spacing w:before="200" w:line="276" w:lineRule="auto"/>
        <w:ind w:right="157"/>
        <w:jc w:val="both"/>
      </w:pPr>
      <w:r>
        <w:t>Il team si riunisce a scuola in orario scolastico ed extrascolastico, svolgendo i compiti di presa in carico e valutazione dei casi, decisioni relative alla tipologia di intervento da attuare in prima istanza, interventi di implementazione (individuali, per il recupero della</w:t>
      </w:r>
      <w:r>
        <w:rPr>
          <w:spacing w:val="-5"/>
        </w:rPr>
        <w:t xml:space="preserve"> </w:t>
      </w:r>
      <w:r>
        <w:t>relazione,</w:t>
      </w:r>
      <w:r>
        <w:rPr>
          <w:spacing w:val="-5"/>
        </w:rPr>
        <w:t xml:space="preserve"> </w:t>
      </w:r>
      <w:r>
        <w:t>indiretti</w:t>
      </w:r>
      <w:r>
        <w:rPr>
          <w:spacing w:val="-6"/>
        </w:rPr>
        <w:t xml:space="preserve"> </w:t>
      </w:r>
      <w:r>
        <w:t>nella</w:t>
      </w:r>
      <w:r>
        <w:rPr>
          <w:spacing w:val="-5"/>
        </w:rPr>
        <w:t xml:space="preserve"> </w:t>
      </w:r>
      <w:r>
        <w:t>classe),</w:t>
      </w:r>
      <w:r>
        <w:rPr>
          <w:spacing w:val="-5"/>
        </w:rPr>
        <w:t xml:space="preserve"> </w:t>
      </w:r>
      <w:r>
        <w:t>monitoraggio</w:t>
      </w:r>
      <w:r>
        <w:rPr>
          <w:spacing w:val="-6"/>
        </w:rPr>
        <w:t xml:space="preserve"> </w:t>
      </w:r>
      <w:r>
        <w:t>nel</w:t>
      </w:r>
      <w:r>
        <w:rPr>
          <w:spacing w:val="-5"/>
        </w:rPr>
        <w:t xml:space="preserve"> </w:t>
      </w:r>
      <w:r>
        <w:t>tempo e connessione con i servizi del territorio.</w:t>
      </w:r>
    </w:p>
    <w:p w14:paraId="1FCC9E45" w14:textId="77777777" w:rsidR="007065FB" w:rsidRDefault="007065FB" w:rsidP="007065FB">
      <w:pPr>
        <w:pStyle w:val="Corpotesto"/>
        <w:spacing w:before="200" w:line="276" w:lineRule="auto"/>
        <w:ind w:right="169"/>
        <w:jc w:val="both"/>
      </w:pPr>
      <w:r>
        <w:t>Le misure su cui la scuola può lavorare per contrastare il fenomeno del bullismo e del cyberbullismo ruotano intorno a tre punti, con responsabilità e ruoli sia interni, sia esterni:</w:t>
      </w:r>
    </w:p>
    <w:p w14:paraId="07E07125" w14:textId="77777777" w:rsidR="007065FB" w:rsidRDefault="007065FB" w:rsidP="007065FB">
      <w:pPr>
        <w:pStyle w:val="Paragrafoelenco"/>
        <w:numPr>
          <w:ilvl w:val="1"/>
          <w:numId w:val="12"/>
        </w:numPr>
        <w:tabs>
          <w:tab w:val="left" w:pos="861"/>
        </w:tabs>
        <w:spacing w:before="200"/>
        <w:ind w:left="861"/>
      </w:pPr>
      <w:r>
        <w:t>la</w:t>
      </w:r>
      <w:r>
        <w:rPr>
          <w:spacing w:val="-2"/>
        </w:rPr>
        <w:t xml:space="preserve"> prevenzione</w:t>
      </w:r>
    </w:p>
    <w:p w14:paraId="48615522" w14:textId="77777777" w:rsidR="007065FB" w:rsidRDefault="007065FB" w:rsidP="007065FB">
      <w:pPr>
        <w:pStyle w:val="Paragrafoelenco"/>
        <w:numPr>
          <w:ilvl w:val="1"/>
          <w:numId w:val="12"/>
        </w:numPr>
        <w:tabs>
          <w:tab w:val="left" w:pos="861"/>
        </w:tabs>
        <w:ind w:left="861"/>
      </w:pPr>
      <w:r>
        <w:t>la</w:t>
      </w:r>
      <w:r>
        <w:rPr>
          <w:spacing w:val="-9"/>
        </w:rPr>
        <w:t xml:space="preserve"> </w:t>
      </w:r>
      <w:r>
        <w:t>collaborazione</w:t>
      </w:r>
      <w:r>
        <w:rPr>
          <w:spacing w:val="-8"/>
        </w:rPr>
        <w:t xml:space="preserve"> </w:t>
      </w:r>
      <w:r>
        <w:t>con</w:t>
      </w:r>
      <w:r>
        <w:rPr>
          <w:spacing w:val="-8"/>
        </w:rPr>
        <w:t xml:space="preserve"> </w:t>
      </w:r>
      <w:r>
        <w:rPr>
          <w:spacing w:val="-2"/>
        </w:rPr>
        <w:t>l’esterno</w:t>
      </w:r>
    </w:p>
    <w:p w14:paraId="590BD822" w14:textId="77777777" w:rsidR="007065FB" w:rsidRDefault="007065FB" w:rsidP="007065FB">
      <w:pPr>
        <w:pStyle w:val="Paragrafoelenco"/>
        <w:numPr>
          <w:ilvl w:val="1"/>
          <w:numId w:val="12"/>
        </w:numPr>
        <w:tabs>
          <w:tab w:val="left" w:pos="861"/>
        </w:tabs>
        <w:spacing w:before="41"/>
        <w:ind w:left="861"/>
      </w:pPr>
      <w:r>
        <w:t>l’intervento</w:t>
      </w:r>
      <w:r>
        <w:rPr>
          <w:spacing w:val="-10"/>
        </w:rPr>
        <w:t xml:space="preserve"> </w:t>
      </w:r>
      <w:r>
        <w:t>nei</w:t>
      </w:r>
      <w:r>
        <w:rPr>
          <w:spacing w:val="-10"/>
        </w:rPr>
        <w:t xml:space="preserve"> </w:t>
      </w:r>
      <w:r>
        <w:t>casi</w:t>
      </w:r>
      <w:r>
        <w:rPr>
          <w:spacing w:val="-10"/>
        </w:rPr>
        <w:t xml:space="preserve"> </w:t>
      </w:r>
      <w:r>
        <w:t>accertati:</w:t>
      </w:r>
      <w:r>
        <w:rPr>
          <w:spacing w:val="-10"/>
        </w:rPr>
        <w:t xml:space="preserve"> </w:t>
      </w:r>
      <w:r>
        <w:t>misure</w:t>
      </w:r>
      <w:r>
        <w:rPr>
          <w:spacing w:val="-10"/>
        </w:rPr>
        <w:t xml:space="preserve"> </w:t>
      </w:r>
      <w:r>
        <w:t>correttive</w:t>
      </w:r>
      <w:r>
        <w:rPr>
          <w:spacing w:val="-10"/>
        </w:rPr>
        <w:t xml:space="preserve"> </w:t>
      </w:r>
      <w:r>
        <w:t>e</w:t>
      </w:r>
      <w:r>
        <w:rPr>
          <w:spacing w:val="-9"/>
        </w:rPr>
        <w:t xml:space="preserve"> </w:t>
      </w:r>
      <w:r>
        <w:rPr>
          <w:spacing w:val="-2"/>
        </w:rPr>
        <w:t>sanzioni</w:t>
      </w:r>
    </w:p>
    <w:p w14:paraId="366F87F0" w14:textId="77777777" w:rsidR="007065FB" w:rsidRDefault="007065FB" w:rsidP="007065FB">
      <w:pPr>
        <w:pStyle w:val="Corpotesto"/>
        <w:ind w:left="0"/>
      </w:pPr>
    </w:p>
    <w:p w14:paraId="6FBED821" w14:textId="77777777" w:rsidR="007065FB" w:rsidRDefault="007065FB" w:rsidP="007065FB">
      <w:pPr>
        <w:pStyle w:val="Corpotesto"/>
        <w:spacing w:before="7"/>
        <w:ind w:left="0"/>
      </w:pPr>
    </w:p>
    <w:p w14:paraId="077650F2" w14:textId="77777777" w:rsidR="007065FB" w:rsidRDefault="007065FB" w:rsidP="007065FB">
      <w:pPr>
        <w:pStyle w:val="Titolo2"/>
        <w:spacing w:before="1"/>
        <w:ind w:left="199"/>
      </w:pPr>
      <w:bookmarkStart w:id="14" w:name="_TOC_250006"/>
      <w:r>
        <w:rPr>
          <w:color w:val="4E81BD"/>
        </w:rPr>
        <w:t>La</w:t>
      </w:r>
      <w:bookmarkEnd w:id="14"/>
      <w:r>
        <w:rPr>
          <w:color w:val="4E81BD"/>
          <w:spacing w:val="-2"/>
        </w:rPr>
        <w:t xml:space="preserve"> prevenzione</w:t>
      </w:r>
    </w:p>
    <w:p w14:paraId="610BF734" w14:textId="77777777" w:rsidR="007065FB" w:rsidRDefault="007065FB" w:rsidP="007065FB">
      <w:pPr>
        <w:pStyle w:val="Corpotesto"/>
        <w:spacing w:before="253"/>
        <w:ind w:left="0"/>
        <w:rPr>
          <w:rFonts w:ascii="Cambria"/>
          <w:b/>
          <w:sz w:val="26"/>
        </w:rPr>
      </w:pPr>
    </w:p>
    <w:p w14:paraId="231774F0" w14:textId="77777777" w:rsidR="007065FB" w:rsidRDefault="007065FB" w:rsidP="007065FB">
      <w:pPr>
        <w:pStyle w:val="Corpotesto"/>
        <w:spacing w:line="276" w:lineRule="auto"/>
        <w:ind w:right="158"/>
        <w:jc w:val="both"/>
      </w:pPr>
      <w:r>
        <w:t>Le sollecitazioni che arrivano dalle scienze pedagogiche ed educative puntano l’accento sulla prevenzione come migliore strumento per scongiurare l’instaurarsi di situazioni di criticità.</w:t>
      </w:r>
      <w:r>
        <w:rPr>
          <w:spacing w:val="-5"/>
        </w:rPr>
        <w:t xml:space="preserve"> </w:t>
      </w:r>
      <w:r>
        <w:t>Al</w:t>
      </w:r>
      <w:r>
        <w:rPr>
          <w:spacing w:val="-5"/>
        </w:rPr>
        <w:t xml:space="preserve"> </w:t>
      </w:r>
      <w:r>
        <w:t>fine</w:t>
      </w:r>
      <w:r>
        <w:rPr>
          <w:spacing w:val="-5"/>
        </w:rPr>
        <w:t xml:space="preserve"> </w:t>
      </w:r>
      <w:r>
        <w:t>di</w:t>
      </w:r>
      <w:r>
        <w:rPr>
          <w:spacing w:val="-5"/>
        </w:rPr>
        <w:t xml:space="preserve"> </w:t>
      </w:r>
      <w:r>
        <w:t>raggiungere</w:t>
      </w:r>
      <w:r>
        <w:rPr>
          <w:spacing w:val="-5"/>
        </w:rPr>
        <w:t xml:space="preserve"> </w:t>
      </w:r>
      <w:r>
        <w:t>questo scopo i genitori e gli insegnanti sono chiamati a prepararsi, informarsi, acquisire</w:t>
      </w:r>
      <w:r>
        <w:rPr>
          <w:spacing w:val="-6"/>
        </w:rPr>
        <w:t xml:space="preserve"> </w:t>
      </w:r>
      <w:r>
        <w:t>conoscenze</w:t>
      </w:r>
      <w:r>
        <w:rPr>
          <w:spacing w:val="-6"/>
        </w:rPr>
        <w:t xml:space="preserve"> </w:t>
      </w:r>
      <w:r>
        <w:t>e</w:t>
      </w:r>
      <w:r>
        <w:rPr>
          <w:spacing w:val="-6"/>
        </w:rPr>
        <w:t xml:space="preserve"> </w:t>
      </w:r>
      <w:r>
        <w:t xml:space="preserve">competenze </w:t>
      </w:r>
      <w:r>
        <w:lastRenderedPageBreak/>
        <w:t>specifiche sull’argomento, per essere in grado di cogliere e interpretare i segnali di sofferenza manifestati dagli alunni.</w:t>
      </w:r>
    </w:p>
    <w:p w14:paraId="55EDD601" w14:textId="77777777" w:rsidR="007065FB" w:rsidRDefault="007065FB" w:rsidP="007065FB">
      <w:pPr>
        <w:pStyle w:val="Corpotesto"/>
        <w:spacing w:before="200" w:line="276" w:lineRule="auto"/>
        <w:ind w:right="157"/>
        <w:jc w:val="both"/>
      </w:pPr>
      <w:r>
        <w:t xml:space="preserve">A tale scopo la scuola promuove </w:t>
      </w:r>
      <w:r>
        <w:rPr>
          <w:b/>
        </w:rPr>
        <w:t xml:space="preserve">attività formative ed informative </w:t>
      </w:r>
      <w:r>
        <w:t>rivolte ai docenti</w:t>
      </w:r>
      <w:r>
        <w:rPr>
          <w:spacing w:val="-5"/>
        </w:rPr>
        <w:t xml:space="preserve"> </w:t>
      </w:r>
      <w:r>
        <w:t>e</w:t>
      </w:r>
      <w:r>
        <w:rPr>
          <w:spacing w:val="-5"/>
        </w:rPr>
        <w:t xml:space="preserve"> </w:t>
      </w:r>
      <w:r>
        <w:t>ai</w:t>
      </w:r>
      <w:r>
        <w:rPr>
          <w:spacing w:val="-5"/>
        </w:rPr>
        <w:t xml:space="preserve"> </w:t>
      </w:r>
      <w:r>
        <w:t>genitori,</w:t>
      </w:r>
      <w:r>
        <w:rPr>
          <w:spacing w:val="-5"/>
        </w:rPr>
        <w:t xml:space="preserve"> </w:t>
      </w:r>
      <w:r>
        <w:t>oltre</w:t>
      </w:r>
      <w:r>
        <w:rPr>
          <w:spacing w:val="-5"/>
        </w:rPr>
        <w:t xml:space="preserve"> </w:t>
      </w:r>
      <w:r>
        <w:t>che agli studenti stessi, anche in collaborazione con Enti e professionisti esterni.</w:t>
      </w:r>
    </w:p>
    <w:p w14:paraId="2037D4C2" w14:textId="77777777" w:rsidR="007065FB" w:rsidRDefault="007065FB" w:rsidP="007065FB">
      <w:pPr>
        <w:pStyle w:val="Corpotesto"/>
        <w:spacing w:before="200" w:line="276" w:lineRule="auto"/>
        <w:ind w:right="156"/>
        <w:jc w:val="both"/>
      </w:pPr>
      <w:r>
        <w:t>Per verificare o captare segnali di disagio, i docenti possono proporre attività di gruppo o far svolgere alla classe attività strategiche che invitino gli studenti a parlare di sé e delle relazioni (tematiche relative all’amicizia, ai rapporti con i coetanei, alla scuola, alle attività del tempo libero</w:t>
      </w:r>
      <w:r>
        <w:rPr>
          <w:rFonts w:ascii="Microsoft Sans Serif" w:hAnsi="Microsoft Sans Serif"/>
        </w:rPr>
        <w:t>…</w:t>
      </w:r>
      <w:r>
        <w:t>).</w:t>
      </w:r>
    </w:p>
    <w:p w14:paraId="18E9DBA3" w14:textId="77777777" w:rsidR="007065FB" w:rsidRDefault="007065FB" w:rsidP="007065FB">
      <w:pPr>
        <w:pStyle w:val="Corpotesto"/>
        <w:spacing w:before="200" w:line="276" w:lineRule="auto"/>
        <w:ind w:right="160"/>
        <w:jc w:val="both"/>
      </w:pPr>
      <w:r>
        <w:t xml:space="preserve">La scuola promuove la </w:t>
      </w:r>
      <w:r>
        <w:rPr>
          <w:b/>
        </w:rPr>
        <w:t>formazione dei docenti</w:t>
      </w:r>
      <w:r>
        <w:rPr>
          <w:b/>
          <w:spacing w:val="-4"/>
        </w:rPr>
        <w:t xml:space="preserve"> </w:t>
      </w:r>
      <w:r>
        <w:t>sulle</w:t>
      </w:r>
      <w:r>
        <w:rPr>
          <w:spacing w:val="-4"/>
        </w:rPr>
        <w:t xml:space="preserve"> </w:t>
      </w:r>
      <w:r>
        <w:t>tematiche</w:t>
      </w:r>
      <w:r>
        <w:rPr>
          <w:spacing w:val="-4"/>
        </w:rPr>
        <w:t xml:space="preserve"> </w:t>
      </w:r>
      <w:r>
        <w:t>in</w:t>
      </w:r>
      <w:r>
        <w:rPr>
          <w:spacing w:val="-4"/>
        </w:rPr>
        <w:t xml:space="preserve"> </w:t>
      </w:r>
      <w:r>
        <w:t>oggetto</w:t>
      </w:r>
      <w:r>
        <w:rPr>
          <w:spacing w:val="-4"/>
        </w:rPr>
        <w:t xml:space="preserve"> </w:t>
      </w:r>
      <w:r>
        <w:t>per</w:t>
      </w:r>
      <w:r>
        <w:rPr>
          <w:spacing w:val="-4"/>
        </w:rPr>
        <w:t xml:space="preserve"> </w:t>
      </w:r>
      <w:r>
        <w:t>acuire</w:t>
      </w:r>
      <w:r>
        <w:rPr>
          <w:spacing w:val="-4"/>
        </w:rPr>
        <w:t xml:space="preserve"> </w:t>
      </w:r>
      <w:r>
        <w:t>la</w:t>
      </w:r>
      <w:r>
        <w:rPr>
          <w:spacing w:val="-4"/>
        </w:rPr>
        <w:t xml:space="preserve"> </w:t>
      </w:r>
      <w:r>
        <w:t>capacità</w:t>
      </w:r>
      <w:r>
        <w:rPr>
          <w:spacing w:val="-4"/>
        </w:rPr>
        <w:t xml:space="preserve"> </w:t>
      </w:r>
      <w:r>
        <w:t>di</w:t>
      </w:r>
      <w:r>
        <w:rPr>
          <w:spacing w:val="40"/>
        </w:rPr>
        <w:t xml:space="preserve"> </w:t>
      </w:r>
      <w:r>
        <w:t>captare</w:t>
      </w:r>
      <w:r>
        <w:rPr>
          <w:spacing w:val="-4"/>
        </w:rPr>
        <w:t xml:space="preserve"> </w:t>
      </w:r>
      <w:r>
        <w:t>i sintomi derivanti da una sofferenza dovuta al bullismo/ cyberbullismo. I principali sintomi per le vittime sono riassumibili nel seguente elenco:</w:t>
      </w:r>
    </w:p>
    <w:p w14:paraId="5E9BC8CA" w14:textId="77777777" w:rsidR="007065FB" w:rsidRDefault="007065FB" w:rsidP="007065FB">
      <w:pPr>
        <w:pStyle w:val="Paragrafoelenco"/>
        <w:numPr>
          <w:ilvl w:val="1"/>
          <w:numId w:val="12"/>
        </w:numPr>
        <w:tabs>
          <w:tab w:val="left" w:pos="861"/>
        </w:tabs>
        <w:spacing w:before="200" w:line="276" w:lineRule="auto"/>
        <w:ind w:left="861" w:right="160"/>
      </w:pPr>
      <w:r>
        <w:t>Sintomi</w:t>
      </w:r>
      <w:r>
        <w:rPr>
          <w:spacing w:val="23"/>
        </w:rPr>
        <w:t xml:space="preserve"> </w:t>
      </w:r>
      <w:r>
        <w:t>fisici:</w:t>
      </w:r>
      <w:r>
        <w:rPr>
          <w:spacing w:val="23"/>
        </w:rPr>
        <w:t xml:space="preserve"> </w:t>
      </w:r>
      <w:r>
        <w:t>dolori intestinali e/o mal di testa, cambiamento negli schemi alimentari, disturbi del sonno, iperattività, affaticamento ingiustificato</w:t>
      </w:r>
    </w:p>
    <w:p w14:paraId="3C39E5FC" w14:textId="5F9EB20B" w:rsidR="007065FB" w:rsidRPr="00496B4F" w:rsidRDefault="007065FB" w:rsidP="00496B4F">
      <w:pPr>
        <w:pStyle w:val="Paragrafoelenco"/>
        <w:numPr>
          <w:ilvl w:val="1"/>
          <w:numId w:val="12"/>
        </w:numPr>
        <w:tabs>
          <w:tab w:val="left" w:pos="861"/>
        </w:tabs>
        <w:spacing w:before="0"/>
        <w:ind w:left="487" w:hanging="61"/>
        <w:rPr>
          <w:sz w:val="20"/>
        </w:rPr>
      </w:pPr>
      <w:r>
        <w:t>Sentimenti</w:t>
      </w:r>
      <w:r w:rsidRPr="00496B4F">
        <w:rPr>
          <w:spacing w:val="-9"/>
        </w:rPr>
        <w:t xml:space="preserve"> </w:t>
      </w:r>
      <w:r>
        <w:t>di</w:t>
      </w:r>
      <w:r w:rsidRPr="00496B4F">
        <w:rPr>
          <w:spacing w:val="-9"/>
        </w:rPr>
        <w:t xml:space="preserve"> </w:t>
      </w:r>
      <w:r>
        <w:t>tristezza</w:t>
      </w:r>
      <w:r w:rsidRPr="00496B4F">
        <w:rPr>
          <w:spacing w:val="-9"/>
        </w:rPr>
        <w:t xml:space="preserve"> </w:t>
      </w:r>
      <w:r>
        <w:t>e</w:t>
      </w:r>
      <w:r w:rsidRPr="00496B4F">
        <w:rPr>
          <w:spacing w:val="-8"/>
        </w:rPr>
        <w:t xml:space="preserve"> </w:t>
      </w:r>
      <w:r w:rsidRPr="00496B4F">
        <w:rPr>
          <w:spacing w:val="-2"/>
        </w:rPr>
        <w:t>solitudine</w:t>
      </w:r>
    </w:p>
    <w:p w14:paraId="1438C9D1" w14:textId="77777777" w:rsidR="007065FB" w:rsidRDefault="007065FB" w:rsidP="007065FB">
      <w:pPr>
        <w:pStyle w:val="Paragrafoelenco"/>
        <w:numPr>
          <w:ilvl w:val="1"/>
          <w:numId w:val="12"/>
        </w:numPr>
        <w:tabs>
          <w:tab w:val="left" w:pos="861"/>
        </w:tabs>
        <w:spacing w:before="89"/>
        <w:ind w:left="861"/>
      </w:pPr>
      <w:r>
        <w:t>Apatia</w:t>
      </w:r>
      <w:r>
        <w:rPr>
          <w:spacing w:val="-10"/>
        </w:rPr>
        <w:t xml:space="preserve"> </w:t>
      </w:r>
      <w:r>
        <w:t>e</w:t>
      </w:r>
      <w:r>
        <w:rPr>
          <w:spacing w:val="-7"/>
        </w:rPr>
        <w:t xml:space="preserve"> </w:t>
      </w:r>
      <w:r>
        <w:t>perdita</w:t>
      </w:r>
      <w:r>
        <w:rPr>
          <w:spacing w:val="-7"/>
        </w:rPr>
        <w:t xml:space="preserve"> </w:t>
      </w:r>
      <w:r>
        <w:t>di</w:t>
      </w:r>
      <w:r>
        <w:rPr>
          <w:spacing w:val="-8"/>
        </w:rPr>
        <w:t xml:space="preserve"> </w:t>
      </w:r>
      <w:r>
        <w:t>interesse</w:t>
      </w:r>
      <w:r>
        <w:rPr>
          <w:spacing w:val="-7"/>
        </w:rPr>
        <w:t xml:space="preserve"> </w:t>
      </w:r>
      <w:r>
        <w:t>per</w:t>
      </w:r>
      <w:r>
        <w:rPr>
          <w:spacing w:val="-7"/>
        </w:rPr>
        <w:t xml:space="preserve"> </w:t>
      </w:r>
      <w:r>
        <w:t>attività</w:t>
      </w:r>
      <w:r>
        <w:rPr>
          <w:spacing w:val="-8"/>
        </w:rPr>
        <w:t xml:space="preserve"> </w:t>
      </w:r>
      <w:r>
        <w:t>del</w:t>
      </w:r>
      <w:r>
        <w:rPr>
          <w:spacing w:val="-7"/>
        </w:rPr>
        <w:t xml:space="preserve"> </w:t>
      </w:r>
      <w:r>
        <w:t>tempo</w:t>
      </w:r>
      <w:r>
        <w:rPr>
          <w:spacing w:val="-7"/>
        </w:rPr>
        <w:t xml:space="preserve"> </w:t>
      </w:r>
      <w:r>
        <w:rPr>
          <w:spacing w:val="-2"/>
        </w:rPr>
        <w:t>libero</w:t>
      </w:r>
    </w:p>
    <w:p w14:paraId="61A32586" w14:textId="77777777" w:rsidR="007065FB" w:rsidRDefault="007065FB" w:rsidP="007065FB">
      <w:pPr>
        <w:pStyle w:val="Paragrafoelenco"/>
        <w:numPr>
          <w:ilvl w:val="1"/>
          <w:numId w:val="12"/>
        </w:numPr>
        <w:tabs>
          <w:tab w:val="left" w:pos="861"/>
        </w:tabs>
        <w:spacing w:before="41"/>
        <w:ind w:left="861"/>
      </w:pPr>
      <w:r>
        <w:t>Interruzione</w:t>
      </w:r>
      <w:r>
        <w:rPr>
          <w:spacing w:val="-8"/>
        </w:rPr>
        <w:t xml:space="preserve"> </w:t>
      </w:r>
      <w:r>
        <w:t>della</w:t>
      </w:r>
      <w:r>
        <w:rPr>
          <w:spacing w:val="-8"/>
        </w:rPr>
        <w:t xml:space="preserve"> </w:t>
      </w:r>
      <w:r>
        <w:t>frequentazione</w:t>
      </w:r>
      <w:r>
        <w:rPr>
          <w:spacing w:val="-7"/>
        </w:rPr>
        <w:t xml:space="preserve"> </w:t>
      </w:r>
      <w:r>
        <w:t>degli</w:t>
      </w:r>
      <w:r>
        <w:rPr>
          <w:spacing w:val="-8"/>
        </w:rPr>
        <w:t xml:space="preserve"> </w:t>
      </w:r>
      <w:r>
        <w:t>amici</w:t>
      </w:r>
      <w:r>
        <w:rPr>
          <w:spacing w:val="-8"/>
        </w:rPr>
        <w:t xml:space="preserve"> </w:t>
      </w:r>
      <w:r>
        <w:t>o</w:t>
      </w:r>
      <w:r>
        <w:rPr>
          <w:spacing w:val="-7"/>
        </w:rPr>
        <w:t xml:space="preserve"> </w:t>
      </w:r>
      <w:r>
        <w:t>dei</w:t>
      </w:r>
      <w:r>
        <w:rPr>
          <w:spacing w:val="-8"/>
        </w:rPr>
        <w:t xml:space="preserve"> </w:t>
      </w:r>
      <w:r>
        <w:t>gruppi</w:t>
      </w:r>
      <w:r>
        <w:rPr>
          <w:spacing w:val="-7"/>
        </w:rPr>
        <w:t xml:space="preserve"> </w:t>
      </w:r>
      <w:r>
        <w:rPr>
          <w:spacing w:val="-2"/>
        </w:rPr>
        <w:t>abituali</w:t>
      </w:r>
    </w:p>
    <w:p w14:paraId="4AE37446" w14:textId="77777777" w:rsidR="007065FB" w:rsidRDefault="007065FB" w:rsidP="007065FB">
      <w:pPr>
        <w:pStyle w:val="Paragrafoelenco"/>
        <w:numPr>
          <w:ilvl w:val="1"/>
          <w:numId w:val="12"/>
        </w:numPr>
        <w:tabs>
          <w:tab w:val="left" w:pos="861"/>
        </w:tabs>
        <w:spacing w:line="276" w:lineRule="auto"/>
        <w:ind w:left="861" w:right="164"/>
      </w:pPr>
      <w:r>
        <w:t>Disturbi dell’umore (es. un alunno è molto più taciturno e introverso rispetto</w:t>
      </w:r>
      <w:r>
        <w:rPr>
          <w:spacing w:val="-6"/>
        </w:rPr>
        <w:t xml:space="preserve"> </w:t>
      </w:r>
      <w:r>
        <w:t>a</w:t>
      </w:r>
      <w:r>
        <w:rPr>
          <w:spacing w:val="-6"/>
        </w:rPr>
        <w:t xml:space="preserve"> </w:t>
      </w:r>
      <w:r>
        <w:t>come</w:t>
      </w:r>
      <w:r>
        <w:rPr>
          <w:spacing w:val="-6"/>
        </w:rPr>
        <w:t xml:space="preserve"> </w:t>
      </w:r>
      <w:r>
        <w:t>si</w:t>
      </w:r>
      <w:r>
        <w:rPr>
          <w:spacing w:val="-6"/>
        </w:rPr>
        <w:t xml:space="preserve"> </w:t>
      </w:r>
      <w:r>
        <w:t>presentava in precedenza oppure, al contrario, da timido è diventato aggressivo)</w:t>
      </w:r>
    </w:p>
    <w:p w14:paraId="12F07F2B" w14:textId="77777777" w:rsidR="007065FB" w:rsidRDefault="007065FB" w:rsidP="007065FB">
      <w:pPr>
        <w:pStyle w:val="Paragrafoelenco"/>
        <w:numPr>
          <w:ilvl w:val="1"/>
          <w:numId w:val="12"/>
        </w:numPr>
        <w:tabs>
          <w:tab w:val="left" w:pos="861"/>
        </w:tabs>
        <w:spacing w:before="0"/>
        <w:ind w:left="861"/>
      </w:pPr>
      <w:r>
        <w:t>Paure,</w:t>
      </w:r>
      <w:r>
        <w:rPr>
          <w:spacing w:val="-11"/>
        </w:rPr>
        <w:t xml:space="preserve"> </w:t>
      </w:r>
      <w:r>
        <w:t>fobie,</w:t>
      </w:r>
      <w:r>
        <w:rPr>
          <w:spacing w:val="-11"/>
        </w:rPr>
        <w:t xml:space="preserve"> </w:t>
      </w:r>
      <w:r>
        <w:rPr>
          <w:spacing w:val="-2"/>
        </w:rPr>
        <w:t>incubi</w:t>
      </w:r>
    </w:p>
    <w:p w14:paraId="2F4B5104" w14:textId="77777777" w:rsidR="007065FB" w:rsidRDefault="007065FB" w:rsidP="007065FB">
      <w:pPr>
        <w:pStyle w:val="Paragrafoelenco"/>
        <w:numPr>
          <w:ilvl w:val="1"/>
          <w:numId w:val="12"/>
        </w:numPr>
        <w:tabs>
          <w:tab w:val="left" w:pos="861"/>
        </w:tabs>
        <w:spacing w:line="276" w:lineRule="auto"/>
        <w:ind w:left="861" w:right="155"/>
      </w:pPr>
      <w:r>
        <w:t>Scuse e pretesti (es.</w:t>
      </w:r>
      <w:r>
        <w:rPr>
          <w:spacing w:val="-5"/>
        </w:rPr>
        <w:t xml:space="preserve"> </w:t>
      </w:r>
      <w:r>
        <w:t>un</w:t>
      </w:r>
      <w:r>
        <w:rPr>
          <w:spacing w:val="-5"/>
        </w:rPr>
        <w:t xml:space="preserve"> </w:t>
      </w:r>
      <w:r>
        <w:t>alunno</w:t>
      </w:r>
      <w:r>
        <w:rPr>
          <w:spacing w:val="-5"/>
        </w:rPr>
        <w:t xml:space="preserve"> </w:t>
      </w:r>
      <w:r>
        <w:t>cerca</w:t>
      </w:r>
      <w:r>
        <w:rPr>
          <w:spacing w:val="-5"/>
        </w:rPr>
        <w:t xml:space="preserve"> </w:t>
      </w:r>
      <w:r>
        <w:t>frequentemente</w:t>
      </w:r>
      <w:r>
        <w:rPr>
          <w:spacing w:val="-5"/>
        </w:rPr>
        <w:t xml:space="preserve"> </w:t>
      </w:r>
      <w:r>
        <w:t>scuse</w:t>
      </w:r>
      <w:r>
        <w:rPr>
          <w:spacing w:val="-5"/>
        </w:rPr>
        <w:t xml:space="preserve"> </w:t>
      </w:r>
      <w:r>
        <w:t>per</w:t>
      </w:r>
      <w:r>
        <w:rPr>
          <w:spacing w:val="-5"/>
        </w:rPr>
        <w:t xml:space="preserve"> </w:t>
      </w:r>
      <w:r>
        <w:t>non</w:t>
      </w:r>
      <w:r>
        <w:rPr>
          <w:spacing w:val="-5"/>
        </w:rPr>
        <w:t xml:space="preserve"> </w:t>
      </w:r>
      <w:r>
        <w:t>andare</w:t>
      </w:r>
      <w:r>
        <w:rPr>
          <w:spacing w:val="-5"/>
        </w:rPr>
        <w:t xml:space="preserve"> </w:t>
      </w:r>
      <w:r>
        <w:t>a</w:t>
      </w:r>
      <w:r>
        <w:rPr>
          <w:spacing w:val="-5"/>
        </w:rPr>
        <w:t xml:space="preserve"> </w:t>
      </w:r>
      <w:r>
        <w:t>scuola,</w:t>
      </w:r>
      <w:r>
        <w:rPr>
          <w:spacing w:val="-5"/>
        </w:rPr>
        <w:t xml:space="preserve"> </w:t>
      </w:r>
      <w:r>
        <w:t>finge</w:t>
      </w:r>
      <w:r>
        <w:rPr>
          <w:spacing w:val="-5"/>
        </w:rPr>
        <w:t xml:space="preserve"> </w:t>
      </w:r>
      <w:r>
        <w:t>di</w:t>
      </w:r>
      <w:r>
        <w:rPr>
          <w:spacing w:val="-5"/>
        </w:rPr>
        <w:t xml:space="preserve"> </w:t>
      </w:r>
      <w:r>
        <w:t xml:space="preserve">essere malato, </w:t>
      </w:r>
      <w:proofErr w:type="spellStart"/>
      <w:r>
        <w:t>etc</w:t>
      </w:r>
      <w:proofErr w:type="spellEnd"/>
      <w:r>
        <w:t>)</w:t>
      </w:r>
    </w:p>
    <w:p w14:paraId="776FC95C" w14:textId="77777777" w:rsidR="007065FB" w:rsidRDefault="007065FB" w:rsidP="007065FB">
      <w:pPr>
        <w:pStyle w:val="Paragrafoelenco"/>
        <w:numPr>
          <w:ilvl w:val="1"/>
          <w:numId w:val="12"/>
        </w:numPr>
        <w:tabs>
          <w:tab w:val="left" w:pos="861"/>
        </w:tabs>
        <w:spacing w:before="0"/>
        <w:ind w:left="861"/>
      </w:pPr>
      <w:r>
        <w:t>Bassa</w:t>
      </w:r>
      <w:r>
        <w:rPr>
          <w:spacing w:val="-9"/>
        </w:rPr>
        <w:t xml:space="preserve"> </w:t>
      </w:r>
      <w:r>
        <w:t>autostima,</w:t>
      </w:r>
      <w:r>
        <w:rPr>
          <w:spacing w:val="-6"/>
        </w:rPr>
        <w:t xml:space="preserve"> </w:t>
      </w:r>
      <w:r>
        <w:t>senso</w:t>
      </w:r>
      <w:r>
        <w:rPr>
          <w:spacing w:val="-6"/>
        </w:rPr>
        <w:t xml:space="preserve"> </w:t>
      </w:r>
      <w:r>
        <w:t>di</w:t>
      </w:r>
      <w:r>
        <w:rPr>
          <w:spacing w:val="-6"/>
        </w:rPr>
        <w:t xml:space="preserve"> </w:t>
      </w:r>
      <w:r>
        <w:t>isolamento</w:t>
      </w:r>
      <w:r>
        <w:rPr>
          <w:spacing w:val="-7"/>
        </w:rPr>
        <w:t xml:space="preserve"> </w:t>
      </w:r>
      <w:r>
        <w:t>sociale</w:t>
      </w:r>
      <w:r>
        <w:rPr>
          <w:spacing w:val="-6"/>
        </w:rPr>
        <w:t xml:space="preserve"> </w:t>
      </w:r>
      <w:r>
        <w:t>e</w:t>
      </w:r>
      <w:r>
        <w:rPr>
          <w:spacing w:val="-6"/>
        </w:rPr>
        <w:t xml:space="preserve"> </w:t>
      </w:r>
      <w:r>
        <w:t>di</w:t>
      </w:r>
      <w:r>
        <w:rPr>
          <w:spacing w:val="-6"/>
        </w:rPr>
        <w:t xml:space="preserve"> </w:t>
      </w:r>
      <w:r>
        <w:rPr>
          <w:spacing w:val="-2"/>
        </w:rPr>
        <w:t>mortificazione</w:t>
      </w:r>
    </w:p>
    <w:p w14:paraId="168CD67F" w14:textId="77777777" w:rsidR="007065FB" w:rsidRDefault="007065FB" w:rsidP="007065FB">
      <w:pPr>
        <w:pStyle w:val="Paragrafoelenco"/>
        <w:numPr>
          <w:ilvl w:val="1"/>
          <w:numId w:val="12"/>
        </w:numPr>
        <w:tabs>
          <w:tab w:val="left" w:pos="861"/>
        </w:tabs>
        <w:ind w:left="861"/>
      </w:pPr>
      <w:r>
        <w:t>Mutamenti</w:t>
      </w:r>
      <w:r>
        <w:rPr>
          <w:spacing w:val="-12"/>
        </w:rPr>
        <w:t xml:space="preserve"> </w:t>
      </w:r>
      <w:r>
        <w:t>nel</w:t>
      </w:r>
      <w:r>
        <w:rPr>
          <w:spacing w:val="-9"/>
        </w:rPr>
        <w:t xml:space="preserve"> </w:t>
      </w:r>
      <w:r>
        <w:t>rendimento</w:t>
      </w:r>
      <w:r>
        <w:rPr>
          <w:spacing w:val="-10"/>
        </w:rPr>
        <w:t xml:space="preserve"> </w:t>
      </w:r>
      <w:r>
        <w:t>scolastico</w:t>
      </w:r>
      <w:r>
        <w:rPr>
          <w:spacing w:val="-9"/>
        </w:rPr>
        <w:t xml:space="preserve"> </w:t>
      </w:r>
      <w:r>
        <w:t>e</w:t>
      </w:r>
      <w:r>
        <w:rPr>
          <w:spacing w:val="-10"/>
        </w:rPr>
        <w:t xml:space="preserve"> </w:t>
      </w:r>
      <w:r>
        <w:t>demotivazione</w:t>
      </w:r>
      <w:r>
        <w:rPr>
          <w:spacing w:val="-9"/>
        </w:rPr>
        <w:t xml:space="preserve"> </w:t>
      </w:r>
      <w:r>
        <w:t>non</w:t>
      </w:r>
      <w:r>
        <w:rPr>
          <w:spacing w:val="-9"/>
        </w:rPr>
        <w:t xml:space="preserve"> </w:t>
      </w:r>
      <w:r>
        <w:rPr>
          <w:spacing w:val="-2"/>
        </w:rPr>
        <w:t>giustificata</w:t>
      </w:r>
    </w:p>
    <w:p w14:paraId="340D7438" w14:textId="77777777" w:rsidR="007065FB" w:rsidRDefault="007065FB" w:rsidP="007065FB">
      <w:pPr>
        <w:pStyle w:val="Paragrafoelenco"/>
        <w:numPr>
          <w:ilvl w:val="1"/>
          <w:numId w:val="12"/>
        </w:numPr>
        <w:tabs>
          <w:tab w:val="left" w:pos="861"/>
        </w:tabs>
        <w:spacing w:before="41"/>
        <w:ind w:left="861"/>
      </w:pPr>
      <w:r>
        <w:rPr>
          <w:spacing w:val="-2"/>
        </w:rPr>
        <w:t>Depressione,</w:t>
      </w:r>
      <w:r>
        <w:rPr>
          <w:spacing w:val="5"/>
        </w:rPr>
        <w:t xml:space="preserve"> </w:t>
      </w:r>
      <w:r>
        <w:rPr>
          <w:spacing w:val="-2"/>
        </w:rPr>
        <w:t>attacchi</w:t>
      </w:r>
      <w:r>
        <w:rPr>
          <w:spacing w:val="6"/>
        </w:rPr>
        <w:t xml:space="preserve"> </w:t>
      </w:r>
      <w:r>
        <w:rPr>
          <w:spacing w:val="-2"/>
        </w:rPr>
        <w:t>d’ansia</w:t>
      </w:r>
    </w:p>
    <w:p w14:paraId="03305706" w14:textId="77777777" w:rsidR="007065FB" w:rsidRDefault="007065FB" w:rsidP="007065FB">
      <w:pPr>
        <w:pStyle w:val="Paragrafoelenco"/>
        <w:numPr>
          <w:ilvl w:val="1"/>
          <w:numId w:val="12"/>
        </w:numPr>
        <w:tabs>
          <w:tab w:val="left" w:pos="861"/>
        </w:tabs>
        <w:ind w:left="861"/>
      </w:pPr>
      <w:r>
        <w:t>Problemi</w:t>
      </w:r>
      <w:r>
        <w:rPr>
          <w:spacing w:val="-9"/>
        </w:rPr>
        <w:t xml:space="preserve"> </w:t>
      </w:r>
      <w:r>
        <w:t>relazionali</w:t>
      </w:r>
      <w:r>
        <w:rPr>
          <w:spacing w:val="-7"/>
        </w:rPr>
        <w:t xml:space="preserve"> </w:t>
      </w:r>
      <w:r>
        <w:t>e,</w:t>
      </w:r>
      <w:r>
        <w:rPr>
          <w:spacing w:val="-7"/>
        </w:rPr>
        <w:t xml:space="preserve"> </w:t>
      </w:r>
      <w:r>
        <w:t>nei</w:t>
      </w:r>
      <w:r>
        <w:rPr>
          <w:spacing w:val="-7"/>
        </w:rPr>
        <w:t xml:space="preserve"> </w:t>
      </w:r>
      <w:r>
        <w:t>casi</w:t>
      </w:r>
      <w:r>
        <w:rPr>
          <w:spacing w:val="-7"/>
        </w:rPr>
        <w:t xml:space="preserve"> </w:t>
      </w:r>
      <w:r>
        <w:t>più</w:t>
      </w:r>
      <w:r>
        <w:rPr>
          <w:spacing w:val="-7"/>
        </w:rPr>
        <w:t xml:space="preserve"> </w:t>
      </w:r>
      <w:r>
        <w:t>gravi,</w:t>
      </w:r>
      <w:r>
        <w:rPr>
          <w:spacing w:val="-7"/>
        </w:rPr>
        <w:t xml:space="preserve"> </w:t>
      </w:r>
      <w:r>
        <w:t>possibili</w:t>
      </w:r>
      <w:r>
        <w:rPr>
          <w:spacing w:val="-7"/>
        </w:rPr>
        <w:t xml:space="preserve"> </w:t>
      </w:r>
      <w:r>
        <w:t>pensieri</w:t>
      </w:r>
      <w:r>
        <w:rPr>
          <w:spacing w:val="-7"/>
        </w:rPr>
        <w:t xml:space="preserve"> </w:t>
      </w:r>
      <w:r>
        <w:t>di</w:t>
      </w:r>
      <w:r>
        <w:rPr>
          <w:spacing w:val="-6"/>
        </w:rPr>
        <w:t xml:space="preserve"> </w:t>
      </w:r>
      <w:r>
        <w:rPr>
          <w:spacing w:val="-2"/>
        </w:rPr>
        <w:t>suicidio</w:t>
      </w:r>
    </w:p>
    <w:p w14:paraId="70872A03" w14:textId="77777777" w:rsidR="007065FB" w:rsidRDefault="007065FB" w:rsidP="007065FB">
      <w:pPr>
        <w:pStyle w:val="Paragrafoelenco"/>
        <w:numPr>
          <w:ilvl w:val="1"/>
          <w:numId w:val="12"/>
        </w:numPr>
        <w:tabs>
          <w:tab w:val="left" w:pos="861"/>
        </w:tabs>
        <w:ind w:left="861"/>
      </w:pPr>
      <w:r>
        <w:t>Controllo</w:t>
      </w:r>
      <w:r>
        <w:rPr>
          <w:spacing w:val="-11"/>
        </w:rPr>
        <w:t xml:space="preserve"> </w:t>
      </w:r>
      <w:r>
        <w:t>continuo</w:t>
      </w:r>
      <w:r>
        <w:rPr>
          <w:spacing w:val="-9"/>
        </w:rPr>
        <w:t xml:space="preserve"> </w:t>
      </w:r>
      <w:r>
        <w:t>del</w:t>
      </w:r>
      <w:r>
        <w:rPr>
          <w:spacing w:val="-8"/>
        </w:rPr>
        <w:t xml:space="preserve"> </w:t>
      </w:r>
      <w:r>
        <w:t>proprio</w:t>
      </w:r>
      <w:r>
        <w:rPr>
          <w:spacing w:val="-9"/>
        </w:rPr>
        <w:t xml:space="preserve"> </w:t>
      </w:r>
      <w:r>
        <w:t>profilo</w:t>
      </w:r>
      <w:r>
        <w:rPr>
          <w:spacing w:val="-9"/>
        </w:rPr>
        <w:t xml:space="preserve"> </w:t>
      </w:r>
      <w:r>
        <w:t>sui</w:t>
      </w:r>
      <w:r>
        <w:rPr>
          <w:spacing w:val="-8"/>
        </w:rPr>
        <w:t xml:space="preserve"> </w:t>
      </w:r>
      <w:r>
        <w:t>social</w:t>
      </w:r>
      <w:r>
        <w:rPr>
          <w:spacing w:val="-9"/>
        </w:rPr>
        <w:t xml:space="preserve"> </w:t>
      </w:r>
      <w:r>
        <w:t>(o</w:t>
      </w:r>
      <w:r>
        <w:rPr>
          <w:spacing w:val="-8"/>
        </w:rPr>
        <w:t xml:space="preserve"> </w:t>
      </w:r>
      <w:r>
        <w:t>al</w:t>
      </w:r>
      <w:r>
        <w:rPr>
          <w:spacing w:val="-9"/>
        </w:rPr>
        <w:t xml:space="preserve"> </w:t>
      </w:r>
      <w:r>
        <w:t>contrario,</w:t>
      </w:r>
      <w:r>
        <w:rPr>
          <w:spacing w:val="-9"/>
        </w:rPr>
        <w:t xml:space="preserve"> </w:t>
      </w:r>
      <w:r>
        <w:t>interruzione</w:t>
      </w:r>
      <w:r>
        <w:rPr>
          <w:spacing w:val="-8"/>
        </w:rPr>
        <w:t xml:space="preserve"> </w:t>
      </w:r>
      <w:r>
        <w:t>dell’uso</w:t>
      </w:r>
      <w:r>
        <w:rPr>
          <w:spacing w:val="-9"/>
        </w:rPr>
        <w:t xml:space="preserve"> </w:t>
      </w:r>
      <w:r>
        <w:t>di</w:t>
      </w:r>
      <w:r>
        <w:rPr>
          <w:spacing w:val="-8"/>
        </w:rPr>
        <w:t xml:space="preserve"> </w:t>
      </w:r>
      <w:r>
        <w:rPr>
          <w:spacing w:val="-2"/>
        </w:rPr>
        <w:t>internet)</w:t>
      </w:r>
    </w:p>
    <w:p w14:paraId="0C63B513" w14:textId="77777777" w:rsidR="007065FB" w:rsidRDefault="007065FB" w:rsidP="007065FB">
      <w:pPr>
        <w:pStyle w:val="Paragrafoelenco"/>
        <w:numPr>
          <w:ilvl w:val="1"/>
          <w:numId w:val="12"/>
        </w:numPr>
        <w:tabs>
          <w:tab w:val="left" w:pos="861"/>
        </w:tabs>
        <w:spacing w:before="41"/>
        <w:ind w:left="861"/>
      </w:pPr>
      <w:r>
        <w:t>Rifiuto</w:t>
      </w:r>
      <w:r>
        <w:rPr>
          <w:spacing w:val="-7"/>
        </w:rPr>
        <w:t xml:space="preserve"> </w:t>
      </w:r>
      <w:r>
        <w:t>di</w:t>
      </w:r>
      <w:r>
        <w:rPr>
          <w:spacing w:val="-6"/>
        </w:rPr>
        <w:t xml:space="preserve"> </w:t>
      </w:r>
      <w:r>
        <w:t>parlare</w:t>
      </w:r>
      <w:r>
        <w:rPr>
          <w:spacing w:val="-6"/>
        </w:rPr>
        <w:t xml:space="preserve"> </w:t>
      </w:r>
      <w:r>
        <w:t>di</w:t>
      </w:r>
      <w:r>
        <w:rPr>
          <w:spacing w:val="-6"/>
        </w:rPr>
        <w:t xml:space="preserve"> </w:t>
      </w:r>
      <w:r>
        <w:t>ciò</w:t>
      </w:r>
      <w:r>
        <w:rPr>
          <w:spacing w:val="-6"/>
        </w:rPr>
        <w:t xml:space="preserve"> </w:t>
      </w:r>
      <w:r>
        <w:t>che</w:t>
      </w:r>
      <w:r>
        <w:rPr>
          <w:spacing w:val="-6"/>
        </w:rPr>
        <w:t xml:space="preserve"> </w:t>
      </w:r>
      <w:r>
        <w:t>viene</w:t>
      </w:r>
      <w:r>
        <w:rPr>
          <w:spacing w:val="-6"/>
        </w:rPr>
        <w:t xml:space="preserve"> </w:t>
      </w:r>
      <w:r>
        <w:t>fatto</w:t>
      </w:r>
      <w:r>
        <w:rPr>
          <w:spacing w:val="-6"/>
        </w:rPr>
        <w:t xml:space="preserve"> </w:t>
      </w:r>
      <w:r>
        <w:rPr>
          <w:spacing w:val="-2"/>
        </w:rPr>
        <w:t>online</w:t>
      </w:r>
    </w:p>
    <w:p w14:paraId="68264762" w14:textId="77777777" w:rsidR="007065FB" w:rsidRDefault="007065FB" w:rsidP="007065FB">
      <w:pPr>
        <w:pStyle w:val="Paragrafoelenco"/>
        <w:numPr>
          <w:ilvl w:val="1"/>
          <w:numId w:val="12"/>
        </w:numPr>
        <w:tabs>
          <w:tab w:val="left" w:pos="861"/>
        </w:tabs>
        <w:spacing w:line="276" w:lineRule="auto"/>
        <w:ind w:left="861" w:right="157"/>
        <w:jc w:val="both"/>
      </w:pPr>
      <w:r>
        <w:t>Sintomi psichiatrici</w:t>
      </w:r>
      <w:r>
        <w:rPr>
          <w:spacing w:val="-7"/>
        </w:rPr>
        <w:t xml:space="preserve"> </w:t>
      </w:r>
      <w:r>
        <w:t>(a</w:t>
      </w:r>
      <w:r>
        <w:rPr>
          <w:spacing w:val="-7"/>
        </w:rPr>
        <w:t xml:space="preserve"> </w:t>
      </w:r>
      <w:r>
        <w:t>differenza</w:t>
      </w:r>
      <w:r>
        <w:rPr>
          <w:spacing w:val="-7"/>
        </w:rPr>
        <w:t xml:space="preserve"> </w:t>
      </w:r>
      <w:r>
        <w:t>del</w:t>
      </w:r>
      <w:r>
        <w:rPr>
          <w:spacing w:val="-7"/>
        </w:rPr>
        <w:t xml:space="preserve"> </w:t>
      </w:r>
      <w:r>
        <w:t>bullismo</w:t>
      </w:r>
      <w:r>
        <w:rPr>
          <w:spacing w:val="-7"/>
        </w:rPr>
        <w:t xml:space="preserve"> </w:t>
      </w:r>
      <w:r>
        <w:t>che</w:t>
      </w:r>
      <w:r>
        <w:rPr>
          <w:spacing w:val="-7"/>
        </w:rPr>
        <w:t xml:space="preserve"> </w:t>
      </w:r>
      <w:r>
        <w:t>ha</w:t>
      </w:r>
      <w:r>
        <w:rPr>
          <w:spacing w:val="-7"/>
        </w:rPr>
        <w:t xml:space="preserve"> </w:t>
      </w:r>
      <w:r>
        <w:t>quasi</w:t>
      </w:r>
      <w:r>
        <w:rPr>
          <w:spacing w:val="-7"/>
        </w:rPr>
        <w:t xml:space="preserve"> </w:t>
      </w:r>
      <w:r>
        <w:t>sempre</w:t>
      </w:r>
      <w:r>
        <w:rPr>
          <w:spacing w:val="-7"/>
        </w:rPr>
        <w:t xml:space="preserve"> </w:t>
      </w:r>
      <w:r>
        <w:t>delle</w:t>
      </w:r>
      <w:r>
        <w:rPr>
          <w:spacing w:val="-7"/>
        </w:rPr>
        <w:t xml:space="preserve"> </w:t>
      </w:r>
      <w:r>
        <w:t>coordinate</w:t>
      </w:r>
      <w:r>
        <w:rPr>
          <w:spacing w:val="-7"/>
        </w:rPr>
        <w:t xml:space="preserve"> </w:t>
      </w:r>
      <w:r>
        <w:t>spazio-temporali più definite, la vittima</w:t>
      </w:r>
      <w:r>
        <w:rPr>
          <w:spacing w:val="-4"/>
        </w:rPr>
        <w:t xml:space="preserve"> </w:t>
      </w:r>
      <w:r>
        <w:t>di</w:t>
      </w:r>
      <w:r>
        <w:rPr>
          <w:spacing w:val="-4"/>
        </w:rPr>
        <w:t xml:space="preserve"> </w:t>
      </w:r>
      <w:r>
        <w:t>cyberbullismo</w:t>
      </w:r>
      <w:r>
        <w:rPr>
          <w:spacing w:val="-4"/>
        </w:rPr>
        <w:t xml:space="preserve"> </w:t>
      </w:r>
      <w:r>
        <w:t>sente</w:t>
      </w:r>
      <w:r>
        <w:rPr>
          <w:spacing w:val="-4"/>
        </w:rPr>
        <w:t xml:space="preserve"> </w:t>
      </w:r>
      <w:r>
        <w:t>di</w:t>
      </w:r>
      <w:r>
        <w:rPr>
          <w:spacing w:val="-4"/>
        </w:rPr>
        <w:t xml:space="preserve"> </w:t>
      </w:r>
      <w:r>
        <w:t>non</w:t>
      </w:r>
      <w:r>
        <w:rPr>
          <w:spacing w:val="-4"/>
        </w:rPr>
        <w:t xml:space="preserve"> </w:t>
      </w:r>
      <w:r>
        <w:t>essere</w:t>
      </w:r>
      <w:r>
        <w:rPr>
          <w:spacing w:val="-4"/>
        </w:rPr>
        <w:t xml:space="preserve"> </w:t>
      </w:r>
      <w:r>
        <w:t>più</w:t>
      </w:r>
      <w:r>
        <w:rPr>
          <w:spacing w:val="-4"/>
        </w:rPr>
        <w:t xml:space="preserve"> </w:t>
      </w:r>
      <w:r>
        <w:t>al</w:t>
      </w:r>
      <w:r>
        <w:rPr>
          <w:spacing w:val="-4"/>
        </w:rPr>
        <w:t xml:space="preserve"> </w:t>
      </w:r>
      <w:r>
        <w:t>sicuro</w:t>
      </w:r>
      <w:r>
        <w:rPr>
          <w:spacing w:val="-4"/>
        </w:rPr>
        <w:t xml:space="preserve"> </w:t>
      </w:r>
      <w:r>
        <w:t>in</w:t>
      </w:r>
      <w:r>
        <w:rPr>
          <w:spacing w:val="-4"/>
        </w:rPr>
        <w:t xml:space="preserve"> </w:t>
      </w:r>
      <w:r>
        <w:t>nessun</w:t>
      </w:r>
      <w:r>
        <w:rPr>
          <w:spacing w:val="-4"/>
        </w:rPr>
        <w:t xml:space="preserve"> </w:t>
      </w:r>
      <w:r>
        <w:t>luogo</w:t>
      </w:r>
      <w:r>
        <w:rPr>
          <w:spacing w:val="-4"/>
        </w:rPr>
        <w:t xml:space="preserve"> </w:t>
      </w:r>
      <w:r>
        <w:t>e</w:t>
      </w:r>
      <w:r>
        <w:rPr>
          <w:spacing w:val="-4"/>
        </w:rPr>
        <w:t xml:space="preserve"> </w:t>
      </w:r>
      <w:r>
        <w:t>in</w:t>
      </w:r>
      <w:r>
        <w:rPr>
          <w:spacing w:val="-4"/>
        </w:rPr>
        <w:t xml:space="preserve"> </w:t>
      </w:r>
      <w:r>
        <w:t>nessun momento, e di conseguenza può sviluppare come difesa ideazioni di tipo paranoico)</w:t>
      </w:r>
    </w:p>
    <w:p w14:paraId="1F8D5E42" w14:textId="77777777" w:rsidR="007065FB" w:rsidRDefault="007065FB" w:rsidP="007065FB">
      <w:pPr>
        <w:pStyle w:val="Corpotesto"/>
        <w:spacing w:before="200" w:line="276" w:lineRule="auto"/>
        <w:ind w:right="167"/>
        <w:jc w:val="both"/>
      </w:pPr>
      <w:r>
        <w:t>Le condotte da osservare e i segnali di disagio che possono sottendere la</w:t>
      </w:r>
      <w:r>
        <w:rPr>
          <w:spacing w:val="-5"/>
        </w:rPr>
        <w:t xml:space="preserve"> </w:t>
      </w:r>
      <w:r>
        <w:t>presenza</w:t>
      </w:r>
      <w:r>
        <w:rPr>
          <w:spacing w:val="-5"/>
        </w:rPr>
        <w:t xml:space="preserve"> </w:t>
      </w:r>
      <w:r>
        <w:t>di</w:t>
      </w:r>
      <w:r>
        <w:rPr>
          <w:spacing w:val="-5"/>
        </w:rPr>
        <w:t xml:space="preserve"> </w:t>
      </w:r>
      <w:r>
        <w:t>prepotenze</w:t>
      </w:r>
      <w:r>
        <w:rPr>
          <w:spacing w:val="-5"/>
        </w:rPr>
        <w:t xml:space="preserve"> </w:t>
      </w:r>
      <w:r>
        <w:t>e</w:t>
      </w:r>
      <w:r>
        <w:rPr>
          <w:spacing w:val="-5"/>
        </w:rPr>
        <w:t xml:space="preserve"> </w:t>
      </w:r>
      <w:r>
        <w:t>soprusi da parte di bulli e cyberbulli sono:</w:t>
      </w:r>
    </w:p>
    <w:p w14:paraId="0D65D3C9" w14:textId="77777777" w:rsidR="007065FB" w:rsidRDefault="007065FB" w:rsidP="007065FB">
      <w:pPr>
        <w:pStyle w:val="Paragrafoelenco"/>
        <w:numPr>
          <w:ilvl w:val="1"/>
          <w:numId w:val="12"/>
        </w:numPr>
        <w:tabs>
          <w:tab w:val="left" w:pos="861"/>
        </w:tabs>
        <w:spacing w:before="200" w:line="276" w:lineRule="auto"/>
        <w:ind w:left="861" w:right="161"/>
      </w:pPr>
      <w:r>
        <w:t>aggressività</w:t>
      </w:r>
      <w:r>
        <w:rPr>
          <w:spacing w:val="37"/>
        </w:rPr>
        <w:t xml:space="preserve"> </w:t>
      </w:r>
      <w:r>
        <w:t>verbale,</w:t>
      </w:r>
      <w:r>
        <w:rPr>
          <w:spacing w:val="37"/>
        </w:rPr>
        <w:t xml:space="preserve"> </w:t>
      </w:r>
      <w:r>
        <w:t>arroganza,</w:t>
      </w:r>
      <w:r>
        <w:rPr>
          <w:spacing w:val="37"/>
        </w:rPr>
        <w:t xml:space="preserve"> </w:t>
      </w:r>
      <w:r>
        <w:t>protervia,</w:t>
      </w:r>
      <w:r>
        <w:rPr>
          <w:spacing w:val="37"/>
        </w:rPr>
        <w:t xml:space="preserve"> </w:t>
      </w:r>
      <w:r>
        <w:t>atteggiamenti</w:t>
      </w:r>
      <w:r>
        <w:rPr>
          <w:spacing w:val="37"/>
        </w:rPr>
        <w:t xml:space="preserve"> </w:t>
      </w:r>
      <w:r>
        <w:t>di</w:t>
      </w:r>
      <w:r>
        <w:rPr>
          <w:spacing w:val="37"/>
        </w:rPr>
        <w:t xml:space="preserve"> </w:t>
      </w:r>
      <w:r>
        <w:t>sfida</w:t>
      </w:r>
      <w:r>
        <w:rPr>
          <w:spacing w:val="23"/>
        </w:rPr>
        <w:t xml:space="preserve"> </w:t>
      </w:r>
      <w:r>
        <w:t>anche</w:t>
      </w:r>
      <w:r>
        <w:rPr>
          <w:spacing w:val="23"/>
        </w:rPr>
        <w:t xml:space="preserve"> </w:t>
      </w:r>
      <w:r>
        <w:t>verso</w:t>
      </w:r>
      <w:r>
        <w:rPr>
          <w:spacing w:val="23"/>
        </w:rPr>
        <w:t xml:space="preserve"> </w:t>
      </w:r>
      <w:r>
        <w:t>gli</w:t>
      </w:r>
      <w:r>
        <w:rPr>
          <w:spacing w:val="23"/>
        </w:rPr>
        <w:t xml:space="preserve"> </w:t>
      </w:r>
      <w:r>
        <w:t>insegnanti</w:t>
      </w:r>
      <w:r>
        <w:rPr>
          <w:spacing w:val="23"/>
        </w:rPr>
        <w:t xml:space="preserve"> </w:t>
      </w:r>
      <w:r>
        <w:t>e</w:t>
      </w:r>
      <w:r>
        <w:rPr>
          <w:spacing w:val="23"/>
        </w:rPr>
        <w:t xml:space="preserve"> </w:t>
      </w:r>
      <w:r>
        <w:t>gli adulti in genere</w:t>
      </w:r>
    </w:p>
    <w:p w14:paraId="167A7647" w14:textId="77777777" w:rsidR="007065FB" w:rsidRDefault="007065FB" w:rsidP="007065FB">
      <w:pPr>
        <w:pStyle w:val="Paragrafoelenco"/>
        <w:numPr>
          <w:ilvl w:val="1"/>
          <w:numId w:val="12"/>
        </w:numPr>
        <w:tabs>
          <w:tab w:val="left" w:pos="861"/>
        </w:tabs>
        <w:spacing w:before="0"/>
        <w:ind w:left="861"/>
      </w:pPr>
      <w:r>
        <w:t>atteggiamenti</w:t>
      </w:r>
      <w:r>
        <w:rPr>
          <w:spacing w:val="-10"/>
        </w:rPr>
        <w:t xml:space="preserve"> </w:t>
      </w:r>
      <w:r>
        <w:t>di</w:t>
      </w:r>
      <w:r>
        <w:rPr>
          <w:spacing w:val="-7"/>
        </w:rPr>
        <w:t xml:space="preserve"> </w:t>
      </w:r>
      <w:r>
        <w:t>scherno</w:t>
      </w:r>
      <w:r>
        <w:rPr>
          <w:spacing w:val="-8"/>
        </w:rPr>
        <w:t xml:space="preserve"> </w:t>
      </w:r>
      <w:r>
        <w:t>verso</w:t>
      </w:r>
      <w:r>
        <w:rPr>
          <w:spacing w:val="-7"/>
        </w:rPr>
        <w:t xml:space="preserve"> </w:t>
      </w:r>
      <w:r>
        <w:t>i</w:t>
      </w:r>
      <w:r>
        <w:rPr>
          <w:spacing w:val="-8"/>
        </w:rPr>
        <w:t xml:space="preserve"> </w:t>
      </w:r>
      <w:r>
        <w:t>compagni,</w:t>
      </w:r>
      <w:r>
        <w:rPr>
          <w:spacing w:val="-7"/>
        </w:rPr>
        <w:t xml:space="preserve"> </w:t>
      </w:r>
      <w:r>
        <w:t>specialmente</w:t>
      </w:r>
      <w:r>
        <w:rPr>
          <w:spacing w:val="-8"/>
        </w:rPr>
        <w:t xml:space="preserve"> </w:t>
      </w:r>
      <w:r>
        <w:t>quelli</w:t>
      </w:r>
      <w:r>
        <w:rPr>
          <w:spacing w:val="-7"/>
        </w:rPr>
        <w:t xml:space="preserve"> </w:t>
      </w:r>
      <w:r>
        <w:t>visti</w:t>
      </w:r>
      <w:r>
        <w:rPr>
          <w:spacing w:val="-8"/>
        </w:rPr>
        <w:t xml:space="preserve"> </w:t>
      </w:r>
      <w:r>
        <w:t>come</w:t>
      </w:r>
      <w:r>
        <w:rPr>
          <w:spacing w:val="-7"/>
        </w:rPr>
        <w:t xml:space="preserve"> </w:t>
      </w:r>
      <w:r>
        <w:t>deboli</w:t>
      </w:r>
      <w:r>
        <w:rPr>
          <w:spacing w:val="-8"/>
        </w:rPr>
        <w:t xml:space="preserve"> </w:t>
      </w:r>
      <w:r>
        <w:t>o</w:t>
      </w:r>
      <w:r>
        <w:rPr>
          <w:spacing w:val="-7"/>
        </w:rPr>
        <w:t xml:space="preserve"> </w:t>
      </w:r>
      <w:r>
        <w:t>diversi</w:t>
      </w:r>
      <w:r>
        <w:rPr>
          <w:spacing w:val="-8"/>
        </w:rPr>
        <w:t xml:space="preserve"> </w:t>
      </w:r>
      <w:r>
        <w:t>da</w:t>
      </w:r>
      <w:r>
        <w:rPr>
          <w:spacing w:val="-7"/>
        </w:rPr>
        <w:t xml:space="preserve"> </w:t>
      </w:r>
      <w:r>
        <w:rPr>
          <w:spacing w:val="-5"/>
        </w:rPr>
        <w:t>sé</w:t>
      </w:r>
    </w:p>
    <w:p w14:paraId="7318345E" w14:textId="77777777" w:rsidR="007065FB" w:rsidRDefault="007065FB" w:rsidP="007065FB">
      <w:pPr>
        <w:pStyle w:val="Paragrafoelenco"/>
        <w:numPr>
          <w:ilvl w:val="1"/>
          <w:numId w:val="12"/>
        </w:numPr>
        <w:tabs>
          <w:tab w:val="left" w:pos="861"/>
        </w:tabs>
        <w:ind w:left="861"/>
      </w:pPr>
      <w:r>
        <w:t>condotte</w:t>
      </w:r>
      <w:r>
        <w:rPr>
          <w:spacing w:val="-10"/>
        </w:rPr>
        <w:t xml:space="preserve"> </w:t>
      </w:r>
      <w:r>
        <w:t>antisociali</w:t>
      </w:r>
      <w:r>
        <w:rPr>
          <w:spacing w:val="-7"/>
        </w:rPr>
        <w:t xml:space="preserve"> </w:t>
      </w:r>
      <w:r>
        <w:t>a</w:t>
      </w:r>
      <w:r>
        <w:rPr>
          <w:spacing w:val="-7"/>
        </w:rPr>
        <w:t xml:space="preserve"> </w:t>
      </w:r>
      <w:r>
        <w:t>scuola</w:t>
      </w:r>
      <w:r>
        <w:rPr>
          <w:spacing w:val="-7"/>
        </w:rPr>
        <w:t xml:space="preserve"> </w:t>
      </w:r>
      <w:r>
        <w:t>e/o</w:t>
      </w:r>
      <w:r>
        <w:rPr>
          <w:spacing w:val="-7"/>
        </w:rPr>
        <w:t xml:space="preserve"> </w:t>
      </w:r>
      <w:r>
        <w:t>fuori</w:t>
      </w:r>
      <w:r>
        <w:rPr>
          <w:spacing w:val="-7"/>
        </w:rPr>
        <w:t xml:space="preserve"> </w:t>
      </w:r>
      <w:r>
        <w:t>della</w:t>
      </w:r>
      <w:r>
        <w:rPr>
          <w:spacing w:val="-7"/>
        </w:rPr>
        <w:t xml:space="preserve"> </w:t>
      </w:r>
      <w:r>
        <w:rPr>
          <w:spacing w:val="-2"/>
        </w:rPr>
        <w:t>scuola</w:t>
      </w:r>
    </w:p>
    <w:p w14:paraId="029DEB4B" w14:textId="77777777" w:rsidR="007065FB" w:rsidRDefault="007065FB" w:rsidP="007065FB">
      <w:pPr>
        <w:pStyle w:val="Paragrafoelenco"/>
        <w:numPr>
          <w:ilvl w:val="1"/>
          <w:numId w:val="12"/>
        </w:numPr>
        <w:tabs>
          <w:tab w:val="left" w:pos="861"/>
        </w:tabs>
        <w:ind w:left="861"/>
      </w:pPr>
      <w:r>
        <w:lastRenderedPageBreak/>
        <w:t>distacco</w:t>
      </w:r>
      <w:r>
        <w:rPr>
          <w:spacing w:val="-13"/>
        </w:rPr>
        <w:t xml:space="preserve"> </w:t>
      </w:r>
      <w:r>
        <w:t>affettivo;</w:t>
      </w:r>
      <w:r>
        <w:rPr>
          <w:spacing w:val="-10"/>
        </w:rPr>
        <w:t xml:space="preserve"> </w:t>
      </w:r>
      <w:r>
        <w:t>comportamenti</w:t>
      </w:r>
      <w:r>
        <w:rPr>
          <w:spacing w:val="-10"/>
        </w:rPr>
        <w:t xml:space="preserve"> </w:t>
      </w:r>
      <w:r>
        <w:t>crudeli</w:t>
      </w:r>
      <w:r>
        <w:rPr>
          <w:spacing w:val="-10"/>
        </w:rPr>
        <w:t xml:space="preserve"> </w:t>
      </w:r>
      <w:r>
        <w:t>(per</w:t>
      </w:r>
      <w:r>
        <w:rPr>
          <w:spacing w:val="-11"/>
        </w:rPr>
        <w:t xml:space="preserve"> </w:t>
      </w:r>
      <w:r>
        <w:t>es.</w:t>
      </w:r>
      <w:r>
        <w:rPr>
          <w:spacing w:val="-10"/>
        </w:rPr>
        <w:t xml:space="preserve"> </w:t>
      </w:r>
      <w:r>
        <w:t>verso</w:t>
      </w:r>
      <w:r>
        <w:rPr>
          <w:spacing w:val="-10"/>
        </w:rPr>
        <w:t xml:space="preserve"> </w:t>
      </w:r>
      <w:r>
        <w:t>gli</w:t>
      </w:r>
      <w:r>
        <w:rPr>
          <w:spacing w:val="-10"/>
        </w:rPr>
        <w:t xml:space="preserve"> </w:t>
      </w:r>
      <w:r>
        <w:rPr>
          <w:spacing w:val="-2"/>
        </w:rPr>
        <w:t>animali)</w:t>
      </w:r>
    </w:p>
    <w:p w14:paraId="7F585A82" w14:textId="77777777" w:rsidR="007065FB" w:rsidRDefault="007065FB" w:rsidP="007065FB">
      <w:pPr>
        <w:pStyle w:val="Paragrafoelenco"/>
        <w:numPr>
          <w:ilvl w:val="1"/>
          <w:numId w:val="12"/>
        </w:numPr>
        <w:tabs>
          <w:tab w:val="left" w:pos="861"/>
        </w:tabs>
        <w:spacing w:before="41"/>
        <w:ind w:left="861"/>
      </w:pPr>
      <w:r>
        <w:t>presenza</w:t>
      </w:r>
      <w:r>
        <w:rPr>
          <w:spacing w:val="-8"/>
        </w:rPr>
        <w:t xml:space="preserve"> </w:t>
      </w:r>
      <w:r>
        <w:t>di</w:t>
      </w:r>
      <w:r>
        <w:rPr>
          <w:spacing w:val="-7"/>
        </w:rPr>
        <w:t xml:space="preserve"> </w:t>
      </w:r>
      <w:r>
        <w:t>troppo</w:t>
      </w:r>
      <w:r>
        <w:rPr>
          <w:spacing w:val="-7"/>
        </w:rPr>
        <w:t xml:space="preserve"> </w:t>
      </w:r>
      <w:r>
        <w:t>denaro</w:t>
      </w:r>
      <w:r>
        <w:rPr>
          <w:spacing w:val="-8"/>
        </w:rPr>
        <w:t xml:space="preserve"> </w:t>
      </w:r>
      <w:r>
        <w:t>di</w:t>
      </w:r>
      <w:r>
        <w:rPr>
          <w:spacing w:val="-7"/>
        </w:rPr>
        <w:t xml:space="preserve"> </w:t>
      </w:r>
      <w:r>
        <w:t>incerta</w:t>
      </w:r>
      <w:r>
        <w:rPr>
          <w:spacing w:val="-7"/>
        </w:rPr>
        <w:t xml:space="preserve"> </w:t>
      </w:r>
      <w:r>
        <w:rPr>
          <w:spacing w:val="-2"/>
        </w:rPr>
        <w:t>provenienza.</w:t>
      </w:r>
    </w:p>
    <w:p w14:paraId="7B952B41" w14:textId="77777777" w:rsidR="007065FB" w:rsidRDefault="007065FB" w:rsidP="007065FB">
      <w:pPr>
        <w:pStyle w:val="Corpotesto"/>
        <w:spacing w:before="240" w:line="276" w:lineRule="auto"/>
        <w:ind w:right="155"/>
        <w:jc w:val="both"/>
      </w:pPr>
      <w:r>
        <w:t>La scuola è inoltre impegnata attivamente nella collaborazione con un</w:t>
      </w:r>
      <w:r>
        <w:rPr>
          <w:spacing w:val="-5"/>
        </w:rPr>
        <w:t xml:space="preserve"> </w:t>
      </w:r>
      <w:r>
        <w:t>team</w:t>
      </w:r>
      <w:r>
        <w:rPr>
          <w:spacing w:val="-5"/>
        </w:rPr>
        <w:t xml:space="preserve"> </w:t>
      </w:r>
      <w:r>
        <w:t>di</w:t>
      </w:r>
      <w:r>
        <w:rPr>
          <w:spacing w:val="-5"/>
        </w:rPr>
        <w:t xml:space="preserve"> </w:t>
      </w:r>
      <w:r>
        <w:t>psicologi</w:t>
      </w:r>
      <w:r>
        <w:rPr>
          <w:spacing w:val="-5"/>
        </w:rPr>
        <w:t xml:space="preserve"> </w:t>
      </w:r>
      <w:r>
        <w:t>curano</w:t>
      </w:r>
      <w:r>
        <w:rPr>
          <w:spacing w:val="-5"/>
        </w:rPr>
        <w:t xml:space="preserve"> </w:t>
      </w:r>
      <w:r>
        <w:t>lo</w:t>
      </w:r>
      <w:r>
        <w:rPr>
          <w:spacing w:val="-5"/>
        </w:rPr>
        <w:t xml:space="preserve"> </w:t>
      </w:r>
      <w:r>
        <w:t>sportello di ascolto psicologico, corollario fondamentale di quanto sinora detto, per poter favorire il benessere psicologico dei propri studenti.</w:t>
      </w:r>
    </w:p>
    <w:p w14:paraId="24A96177" w14:textId="77777777" w:rsidR="007065FB" w:rsidRDefault="007065FB" w:rsidP="007065FB">
      <w:pPr>
        <w:pStyle w:val="Corpotesto"/>
        <w:spacing w:before="78"/>
        <w:ind w:left="0"/>
      </w:pPr>
    </w:p>
    <w:p w14:paraId="110CC7A8" w14:textId="77777777" w:rsidR="007065FB" w:rsidRDefault="007065FB" w:rsidP="007065FB">
      <w:pPr>
        <w:pStyle w:val="Titolo2"/>
      </w:pPr>
      <w:bookmarkStart w:id="15" w:name="Sicurezza_informatica_"/>
      <w:bookmarkStart w:id="16" w:name="_TOC_250005"/>
      <w:bookmarkEnd w:id="15"/>
      <w:r>
        <w:rPr>
          <w:color w:val="4E81BD"/>
        </w:rPr>
        <w:t>Sicurezza</w:t>
      </w:r>
      <w:r>
        <w:rPr>
          <w:color w:val="4E81BD"/>
          <w:spacing w:val="-14"/>
        </w:rPr>
        <w:t xml:space="preserve"> </w:t>
      </w:r>
      <w:bookmarkEnd w:id="16"/>
      <w:r>
        <w:rPr>
          <w:color w:val="4E81BD"/>
          <w:spacing w:val="-2"/>
        </w:rPr>
        <w:t>informatica</w:t>
      </w:r>
    </w:p>
    <w:p w14:paraId="32543F10" w14:textId="77777777" w:rsidR="007065FB" w:rsidRDefault="007065FB" w:rsidP="007065FB">
      <w:pPr>
        <w:pStyle w:val="Corpotesto"/>
        <w:spacing w:before="169"/>
        <w:ind w:left="0"/>
        <w:rPr>
          <w:rFonts w:ascii="Cambria"/>
          <w:b/>
          <w:sz w:val="26"/>
        </w:rPr>
      </w:pPr>
    </w:p>
    <w:p w14:paraId="65042A24" w14:textId="77777777" w:rsidR="007065FB" w:rsidRDefault="007065FB" w:rsidP="007065FB">
      <w:pPr>
        <w:spacing w:line="276" w:lineRule="auto"/>
        <w:ind w:left="141" w:right="164"/>
        <w:jc w:val="both"/>
      </w:pPr>
      <w:r>
        <w:t xml:space="preserve">Un primo tipo di prevenzione riguarda l’attenzione della scuola alla sicurezza informatica; l’istituto è impegnato a </w:t>
      </w:r>
      <w:r>
        <w:rPr>
          <w:b/>
        </w:rPr>
        <w:t xml:space="preserve">disciplinare scrupolosamente gli accessi al web </w:t>
      </w:r>
      <w:r>
        <w:t xml:space="preserve">ed è richiesto il rigoroso rispetto del regolamento relativamente al </w:t>
      </w:r>
      <w:r>
        <w:rPr>
          <w:b/>
        </w:rPr>
        <w:t>divieto di uso dei cellulari a scuola</w:t>
      </w:r>
      <w:r>
        <w:t>.</w:t>
      </w:r>
    </w:p>
    <w:p w14:paraId="6BD1A568" w14:textId="77777777" w:rsidR="007065FB" w:rsidRDefault="007065FB" w:rsidP="007065FB">
      <w:pPr>
        <w:spacing w:line="276" w:lineRule="auto"/>
        <w:ind w:left="141" w:right="159"/>
        <w:jc w:val="both"/>
      </w:pPr>
      <w:r>
        <w:t xml:space="preserve">Famiglie ed alunni sono chiamati direttamente a conoscere e rispettare quanto riportato nel </w:t>
      </w:r>
      <w:r>
        <w:rPr>
          <w:i/>
        </w:rPr>
        <w:t xml:space="preserve">Regolamento d’istituto </w:t>
      </w:r>
      <w:r>
        <w:t xml:space="preserve">mediante sottoscrizione del </w:t>
      </w:r>
      <w:r>
        <w:rPr>
          <w:i/>
        </w:rPr>
        <w:t>Patto di Corresponsabilità educativa</w:t>
      </w:r>
      <w:r>
        <w:t>.</w:t>
      </w:r>
    </w:p>
    <w:p w14:paraId="64C36A0F" w14:textId="77777777" w:rsidR="007065FB" w:rsidRDefault="007065FB" w:rsidP="007065FB">
      <w:pPr>
        <w:pStyle w:val="Titolo2"/>
        <w:spacing w:before="196"/>
      </w:pPr>
      <w:bookmarkStart w:id="17" w:name="_TOC_250004"/>
      <w:r>
        <w:rPr>
          <w:color w:val="4E81BD"/>
          <w:spacing w:val="-2"/>
        </w:rPr>
        <w:t>Interventi</w:t>
      </w:r>
      <w:r>
        <w:rPr>
          <w:color w:val="4E81BD"/>
        </w:rPr>
        <w:t xml:space="preserve"> </w:t>
      </w:r>
      <w:bookmarkEnd w:id="17"/>
      <w:r>
        <w:rPr>
          <w:color w:val="4E81BD"/>
          <w:spacing w:val="-2"/>
        </w:rPr>
        <w:t>educativi</w:t>
      </w:r>
    </w:p>
    <w:p w14:paraId="37C8B537" w14:textId="77777777" w:rsidR="007065FB" w:rsidRDefault="007065FB" w:rsidP="007065FB">
      <w:pPr>
        <w:pStyle w:val="Corpotesto"/>
        <w:spacing w:before="54"/>
        <w:ind w:left="0"/>
        <w:rPr>
          <w:rFonts w:ascii="Cambria"/>
          <w:b/>
          <w:sz w:val="26"/>
        </w:rPr>
      </w:pPr>
    </w:p>
    <w:p w14:paraId="118C7A35" w14:textId="70BCC1CB" w:rsidR="007065FB" w:rsidRDefault="007065FB" w:rsidP="00496B4F">
      <w:pPr>
        <w:pStyle w:val="Corpotesto"/>
        <w:spacing w:line="276" w:lineRule="auto"/>
        <w:ind w:right="163"/>
        <w:jc w:val="both"/>
        <w:rPr>
          <w:sz w:val="20"/>
        </w:rPr>
      </w:pPr>
      <w:r>
        <w:t>Un ulteriore tipo di prevenzione è costituito dagli interventi di tipo educativo, inseriti nella Politica Scolastica, compresa quella anti-bullismo/cyberbullismo, definita e promossa dal Dirigente e da mettere</w:t>
      </w:r>
      <w:r>
        <w:rPr>
          <w:spacing w:val="-6"/>
        </w:rPr>
        <w:t xml:space="preserve"> </w:t>
      </w:r>
      <w:r>
        <w:t>in atto in collaborazione con tutte e componenti della scuola e con i genitori.</w:t>
      </w:r>
    </w:p>
    <w:p w14:paraId="5538F1C9" w14:textId="77777777" w:rsidR="007065FB" w:rsidRDefault="007065FB" w:rsidP="007065FB">
      <w:pPr>
        <w:pStyle w:val="Corpotesto"/>
        <w:spacing w:before="89"/>
        <w:jc w:val="both"/>
      </w:pPr>
      <w:r>
        <w:t>Gli</w:t>
      </w:r>
      <w:r>
        <w:rPr>
          <w:spacing w:val="-14"/>
        </w:rPr>
        <w:t xml:space="preserve"> </w:t>
      </w:r>
      <w:r>
        <w:t>interventi</w:t>
      </w:r>
      <w:r>
        <w:rPr>
          <w:spacing w:val="-12"/>
        </w:rPr>
        <w:t xml:space="preserve"> </w:t>
      </w:r>
      <w:r>
        <w:t>di</w:t>
      </w:r>
      <w:r>
        <w:rPr>
          <w:spacing w:val="-12"/>
        </w:rPr>
        <w:t xml:space="preserve"> </w:t>
      </w:r>
      <w:r>
        <w:t>tipo</w:t>
      </w:r>
      <w:r>
        <w:rPr>
          <w:spacing w:val="-12"/>
        </w:rPr>
        <w:t xml:space="preserve"> </w:t>
      </w:r>
      <w:r>
        <w:t>preventivo-educativo</w:t>
      </w:r>
      <w:r>
        <w:rPr>
          <w:spacing w:val="-11"/>
        </w:rPr>
        <w:t xml:space="preserve"> </w:t>
      </w:r>
      <w:r>
        <w:rPr>
          <w:spacing w:val="-2"/>
        </w:rPr>
        <w:t>includono:</w:t>
      </w:r>
    </w:p>
    <w:p w14:paraId="04A07E25" w14:textId="77777777" w:rsidR="007065FB" w:rsidRDefault="007065FB" w:rsidP="007065FB">
      <w:pPr>
        <w:pStyle w:val="Paragrafoelenco"/>
        <w:numPr>
          <w:ilvl w:val="0"/>
          <w:numId w:val="11"/>
        </w:numPr>
        <w:tabs>
          <w:tab w:val="left" w:pos="501"/>
        </w:tabs>
        <w:spacing w:before="241" w:line="276" w:lineRule="auto"/>
        <w:ind w:left="501" w:right="155"/>
        <w:jc w:val="both"/>
      </w:pPr>
      <w:r>
        <w:t xml:space="preserve">l’istituzione di una o più </w:t>
      </w:r>
      <w:r>
        <w:rPr>
          <w:b/>
        </w:rPr>
        <w:t xml:space="preserve">giornate antibullismo e cyberbullismo </w:t>
      </w:r>
      <w:r>
        <w:t>a cui partecipa l’intero Istituto allo scopo di sensibilizzare sul tema, proiettando filmati e organizzando incontri per accrescere la consapevolezza degli studenti e delle famiglie sull’argomento. Alcune ricorrenze su queste tematiche sono quelle della</w:t>
      </w:r>
      <w:r>
        <w:rPr>
          <w:spacing w:val="-5"/>
        </w:rPr>
        <w:t xml:space="preserve"> </w:t>
      </w:r>
      <w:r>
        <w:rPr>
          <w:i/>
        </w:rPr>
        <w:t>Giornata</w:t>
      </w:r>
      <w:r>
        <w:rPr>
          <w:i/>
          <w:spacing w:val="-5"/>
        </w:rPr>
        <w:t xml:space="preserve"> </w:t>
      </w:r>
      <w:r>
        <w:rPr>
          <w:i/>
        </w:rPr>
        <w:t>della</w:t>
      </w:r>
      <w:r>
        <w:rPr>
          <w:i/>
          <w:spacing w:val="-5"/>
        </w:rPr>
        <w:t xml:space="preserve"> </w:t>
      </w:r>
      <w:r>
        <w:rPr>
          <w:i/>
        </w:rPr>
        <w:t>Gentilezza</w:t>
      </w:r>
      <w:r>
        <w:rPr>
          <w:i/>
          <w:spacing w:val="-5"/>
        </w:rPr>
        <w:t xml:space="preserve"> </w:t>
      </w:r>
      <w:proofErr w:type="gramStart"/>
      <w:r>
        <w:t>e</w:t>
      </w:r>
      <w:r>
        <w:rPr>
          <w:spacing w:val="-5"/>
        </w:rPr>
        <w:t xml:space="preserve">  </w:t>
      </w:r>
      <w:r>
        <w:rPr>
          <w:i/>
        </w:rPr>
        <w:t>Giornata</w:t>
      </w:r>
      <w:proofErr w:type="gramEnd"/>
      <w:r>
        <w:rPr>
          <w:i/>
          <w:spacing w:val="-5"/>
        </w:rPr>
        <w:t xml:space="preserve"> </w:t>
      </w:r>
      <w:r>
        <w:rPr>
          <w:i/>
        </w:rPr>
        <w:t>nazionale</w:t>
      </w:r>
      <w:r>
        <w:rPr>
          <w:i/>
          <w:spacing w:val="-5"/>
        </w:rPr>
        <w:t xml:space="preserve"> </w:t>
      </w:r>
      <w:r>
        <w:rPr>
          <w:i/>
        </w:rPr>
        <w:t>contro</w:t>
      </w:r>
      <w:r>
        <w:rPr>
          <w:i/>
          <w:spacing w:val="-5"/>
        </w:rPr>
        <w:t xml:space="preserve"> </w:t>
      </w:r>
      <w:r>
        <w:rPr>
          <w:i/>
        </w:rPr>
        <w:t>bullismo e cyberbullismo</w:t>
      </w:r>
      <w:r>
        <w:t>.</w:t>
      </w:r>
    </w:p>
    <w:p w14:paraId="1C1407EB" w14:textId="77777777" w:rsidR="007065FB" w:rsidRDefault="007065FB" w:rsidP="007065FB">
      <w:pPr>
        <w:pStyle w:val="Paragrafoelenco"/>
        <w:numPr>
          <w:ilvl w:val="0"/>
          <w:numId w:val="11"/>
        </w:numPr>
        <w:tabs>
          <w:tab w:val="left" w:pos="500"/>
        </w:tabs>
        <w:spacing w:before="0"/>
        <w:ind w:left="500" w:hanging="359"/>
        <w:jc w:val="both"/>
      </w:pPr>
      <w:r>
        <w:t>l’</w:t>
      </w:r>
      <w:r>
        <w:rPr>
          <w:b/>
        </w:rPr>
        <w:t>educazione</w:t>
      </w:r>
      <w:r>
        <w:rPr>
          <w:b/>
          <w:spacing w:val="-12"/>
        </w:rPr>
        <w:t xml:space="preserve"> </w:t>
      </w:r>
      <w:r>
        <w:rPr>
          <w:b/>
        </w:rPr>
        <w:t>trasversale</w:t>
      </w:r>
      <w:r>
        <w:rPr>
          <w:b/>
          <w:spacing w:val="-9"/>
        </w:rPr>
        <w:t xml:space="preserve"> </w:t>
      </w:r>
      <w:r>
        <w:rPr>
          <w:b/>
        </w:rPr>
        <w:t>all’inclusione</w:t>
      </w:r>
      <w:r>
        <w:t>,</w:t>
      </w:r>
      <w:r>
        <w:rPr>
          <w:spacing w:val="-9"/>
        </w:rPr>
        <w:t xml:space="preserve"> </w:t>
      </w:r>
      <w:r>
        <w:t>la</w:t>
      </w:r>
      <w:r>
        <w:rPr>
          <w:spacing w:val="-9"/>
        </w:rPr>
        <w:t xml:space="preserve"> </w:t>
      </w:r>
      <w:r>
        <w:t>creazione</w:t>
      </w:r>
      <w:r>
        <w:rPr>
          <w:spacing w:val="-10"/>
        </w:rPr>
        <w:t xml:space="preserve"> </w:t>
      </w:r>
      <w:r>
        <w:t>di</w:t>
      </w:r>
      <w:r>
        <w:rPr>
          <w:spacing w:val="-9"/>
        </w:rPr>
        <w:t xml:space="preserve"> </w:t>
      </w:r>
      <w:r>
        <w:t>un</w:t>
      </w:r>
      <w:r>
        <w:rPr>
          <w:spacing w:val="-9"/>
        </w:rPr>
        <w:t xml:space="preserve"> </w:t>
      </w:r>
      <w:r>
        <w:t>ambiente</w:t>
      </w:r>
      <w:r>
        <w:rPr>
          <w:spacing w:val="-9"/>
        </w:rPr>
        <w:t xml:space="preserve"> </w:t>
      </w:r>
      <w:r>
        <w:t>che</w:t>
      </w:r>
      <w:r>
        <w:rPr>
          <w:spacing w:val="-10"/>
        </w:rPr>
        <w:t xml:space="preserve"> </w:t>
      </w:r>
      <w:r>
        <w:t>favorisca</w:t>
      </w:r>
      <w:r>
        <w:rPr>
          <w:spacing w:val="-9"/>
        </w:rPr>
        <w:t xml:space="preserve"> </w:t>
      </w:r>
      <w:r>
        <w:t>la</w:t>
      </w:r>
      <w:r>
        <w:rPr>
          <w:spacing w:val="-9"/>
        </w:rPr>
        <w:t xml:space="preserve"> </w:t>
      </w:r>
      <w:r>
        <w:t>relazione</w:t>
      </w:r>
      <w:r>
        <w:rPr>
          <w:spacing w:val="-9"/>
        </w:rPr>
        <w:t xml:space="preserve"> </w:t>
      </w:r>
      <w:r>
        <w:t>tra</w:t>
      </w:r>
      <w:r>
        <w:rPr>
          <w:spacing w:val="-9"/>
        </w:rPr>
        <w:t xml:space="preserve"> </w:t>
      </w:r>
      <w:r>
        <w:rPr>
          <w:spacing w:val="-2"/>
        </w:rPr>
        <w:t>pari;</w:t>
      </w:r>
    </w:p>
    <w:p w14:paraId="478077DF" w14:textId="77777777" w:rsidR="007065FB" w:rsidRDefault="007065FB" w:rsidP="007065FB">
      <w:pPr>
        <w:pStyle w:val="Paragrafoelenco"/>
        <w:numPr>
          <w:ilvl w:val="0"/>
          <w:numId w:val="11"/>
        </w:numPr>
        <w:tabs>
          <w:tab w:val="left" w:pos="501"/>
        </w:tabs>
        <w:spacing w:line="276" w:lineRule="auto"/>
        <w:ind w:left="501" w:right="154"/>
        <w:jc w:val="both"/>
      </w:pPr>
      <w:r>
        <w:t xml:space="preserve">la promozione di </w:t>
      </w:r>
      <w:r>
        <w:rPr>
          <w:b/>
        </w:rPr>
        <w:t xml:space="preserve">progetti </w:t>
      </w:r>
      <w:r>
        <w:t>dedicati all’argomento con l’eventuale contributo esterno di figure professionali</w:t>
      </w:r>
      <w:r>
        <w:rPr>
          <w:spacing w:val="-6"/>
        </w:rPr>
        <w:t xml:space="preserve"> </w:t>
      </w:r>
      <w:r>
        <w:t>come</w:t>
      </w:r>
      <w:r>
        <w:rPr>
          <w:spacing w:val="-6"/>
        </w:rPr>
        <w:t xml:space="preserve"> </w:t>
      </w:r>
      <w:r>
        <w:t>psicologi,</w:t>
      </w:r>
      <w:r>
        <w:rPr>
          <w:spacing w:val="-6"/>
        </w:rPr>
        <w:t xml:space="preserve"> </w:t>
      </w:r>
      <w:r>
        <w:t>in</w:t>
      </w:r>
      <w:r>
        <w:rPr>
          <w:spacing w:val="-6"/>
        </w:rPr>
        <w:t xml:space="preserve"> </w:t>
      </w:r>
      <w:r>
        <w:t>cui</w:t>
      </w:r>
      <w:r>
        <w:rPr>
          <w:spacing w:val="-6"/>
        </w:rPr>
        <w:t xml:space="preserve"> </w:t>
      </w:r>
      <w:r>
        <w:t>si</w:t>
      </w:r>
      <w:r>
        <w:rPr>
          <w:spacing w:val="-6"/>
        </w:rPr>
        <w:t xml:space="preserve"> </w:t>
      </w:r>
      <w:r>
        <w:t>insegni</w:t>
      </w:r>
      <w:r>
        <w:rPr>
          <w:spacing w:val="-6"/>
        </w:rPr>
        <w:t xml:space="preserve"> </w:t>
      </w:r>
      <w:r>
        <w:t>agli</w:t>
      </w:r>
      <w:r>
        <w:rPr>
          <w:spacing w:val="-6"/>
        </w:rPr>
        <w:t xml:space="preserve"> </w:t>
      </w:r>
      <w:r>
        <w:t>alunni</w:t>
      </w:r>
      <w:r>
        <w:rPr>
          <w:spacing w:val="-6"/>
        </w:rPr>
        <w:t xml:space="preserve"> </w:t>
      </w:r>
      <w:r>
        <w:t>come</w:t>
      </w:r>
      <w:r>
        <w:rPr>
          <w:spacing w:val="-6"/>
        </w:rPr>
        <w:t xml:space="preserve"> </w:t>
      </w:r>
      <w:r>
        <w:t>tutelarsi</w:t>
      </w:r>
      <w:r>
        <w:rPr>
          <w:spacing w:val="-6"/>
        </w:rPr>
        <w:t xml:space="preserve"> </w:t>
      </w:r>
      <w:r>
        <w:t>creando</w:t>
      </w:r>
      <w:r>
        <w:rPr>
          <w:spacing w:val="-6"/>
        </w:rPr>
        <w:t xml:space="preserve"> </w:t>
      </w:r>
      <w:r>
        <w:t>in</w:t>
      </w:r>
      <w:r>
        <w:rPr>
          <w:spacing w:val="-6"/>
        </w:rPr>
        <w:t xml:space="preserve"> </w:t>
      </w:r>
      <w:r>
        <w:t>loro</w:t>
      </w:r>
      <w:r>
        <w:rPr>
          <w:spacing w:val="-6"/>
        </w:rPr>
        <w:t xml:space="preserve"> </w:t>
      </w:r>
      <w:r>
        <w:t>la</w:t>
      </w:r>
      <w:r>
        <w:rPr>
          <w:spacing w:val="-6"/>
        </w:rPr>
        <w:t xml:space="preserve"> </w:t>
      </w:r>
      <w:r>
        <w:t>consapevolezza dei rischi che si corrono in rete;</w:t>
      </w:r>
    </w:p>
    <w:p w14:paraId="26837404" w14:textId="77777777" w:rsidR="007065FB" w:rsidRDefault="007065FB" w:rsidP="007065FB">
      <w:pPr>
        <w:pStyle w:val="Paragrafoelenco"/>
        <w:numPr>
          <w:ilvl w:val="0"/>
          <w:numId w:val="11"/>
        </w:numPr>
        <w:tabs>
          <w:tab w:val="left" w:pos="501"/>
        </w:tabs>
        <w:spacing w:before="0" w:line="276" w:lineRule="auto"/>
        <w:ind w:left="501" w:right="155"/>
        <w:jc w:val="both"/>
      </w:pPr>
      <w:r>
        <w:t>la messa a disposizione di un’</w:t>
      </w:r>
      <w:r>
        <w:rPr>
          <w:b/>
        </w:rPr>
        <w:t xml:space="preserve">apposita modulistica </w:t>
      </w:r>
      <w:r>
        <w:t>cartacea mediante la quale gli studenti possono segnalare eventuali episodi;</w:t>
      </w:r>
    </w:p>
    <w:p w14:paraId="1C06744E" w14:textId="77777777" w:rsidR="007065FB" w:rsidRDefault="007065FB" w:rsidP="007065FB">
      <w:pPr>
        <w:pStyle w:val="Paragrafoelenco"/>
        <w:numPr>
          <w:ilvl w:val="0"/>
          <w:numId w:val="11"/>
        </w:numPr>
        <w:tabs>
          <w:tab w:val="left" w:pos="501"/>
        </w:tabs>
        <w:spacing w:before="0" w:line="276" w:lineRule="auto"/>
        <w:ind w:left="501" w:right="166"/>
        <w:jc w:val="both"/>
      </w:pPr>
      <w:r>
        <w:t xml:space="preserve">la creazione di un </w:t>
      </w:r>
      <w:r>
        <w:rPr>
          <w:b/>
        </w:rPr>
        <w:t xml:space="preserve">indirizzo e-mail istituzionale </w:t>
      </w:r>
      <w:r>
        <w:t>a cui docenti e famiglie possono scrivere</w:t>
      </w:r>
      <w:r>
        <w:rPr>
          <w:spacing w:val="-4"/>
        </w:rPr>
        <w:t xml:space="preserve"> </w:t>
      </w:r>
      <w:r>
        <w:t>per</w:t>
      </w:r>
      <w:r>
        <w:rPr>
          <w:spacing w:val="-4"/>
        </w:rPr>
        <w:t xml:space="preserve"> </w:t>
      </w:r>
      <w:r>
        <w:t xml:space="preserve">segnalare episodi a rischio: </w:t>
      </w:r>
    </w:p>
    <w:p w14:paraId="3EA88650" w14:textId="77777777" w:rsidR="007065FB" w:rsidRDefault="007065FB" w:rsidP="007065FB">
      <w:pPr>
        <w:pStyle w:val="Paragrafoelenco"/>
        <w:numPr>
          <w:ilvl w:val="0"/>
          <w:numId w:val="11"/>
        </w:numPr>
        <w:tabs>
          <w:tab w:val="left" w:pos="500"/>
        </w:tabs>
        <w:spacing w:before="0"/>
        <w:ind w:left="500" w:hanging="359"/>
        <w:jc w:val="both"/>
      </w:pPr>
      <w:r>
        <w:t>Altre</w:t>
      </w:r>
      <w:r>
        <w:rPr>
          <w:spacing w:val="-9"/>
        </w:rPr>
        <w:t xml:space="preserve"> </w:t>
      </w:r>
      <w:r>
        <w:t>iniziative</w:t>
      </w:r>
      <w:r>
        <w:rPr>
          <w:spacing w:val="-7"/>
        </w:rPr>
        <w:t xml:space="preserve"> </w:t>
      </w:r>
      <w:r>
        <w:t>proposte</w:t>
      </w:r>
      <w:r>
        <w:rPr>
          <w:spacing w:val="-7"/>
        </w:rPr>
        <w:t xml:space="preserve"> </w:t>
      </w:r>
      <w:r>
        <w:t>dal</w:t>
      </w:r>
      <w:r>
        <w:rPr>
          <w:spacing w:val="-6"/>
        </w:rPr>
        <w:t xml:space="preserve"> </w:t>
      </w:r>
      <w:r>
        <w:t>Collegio</w:t>
      </w:r>
      <w:r>
        <w:rPr>
          <w:spacing w:val="-7"/>
        </w:rPr>
        <w:t xml:space="preserve"> </w:t>
      </w:r>
      <w:r>
        <w:t>dei</w:t>
      </w:r>
      <w:r>
        <w:rPr>
          <w:spacing w:val="-7"/>
        </w:rPr>
        <w:t xml:space="preserve"> </w:t>
      </w:r>
      <w:r>
        <w:t>docenti</w:t>
      </w:r>
      <w:r>
        <w:rPr>
          <w:spacing w:val="-7"/>
        </w:rPr>
        <w:t xml:space="preserve"> </w:t>
      </w:r>
      <w:r>
        <w:t>o</w:t>
      </w:r>
      <w:r>
        <w:rPr>
          <w:spacing w:val="-6"/>
        </w:rPr>
        <w:t xml:space="preserve"> </w:t>
      </w:r>
      <w:r>
        <w:t>dai</w:t>
      </w:r>
      <w:r>
        <w:rPr>
          <w:spacing w:val="-7"/>
        </w:rPr>
        <w:t xml:space="preserve"> </w:t>
      </w:r>
      <w:r>
        <w:t>singoli</w:t>
      </w:r>
      <w:r>
        <w:rPr>
          <w:spacing w:val="-7"/>
        </w:rPr>
        <w:t xml:space="preserve"> </w:t>
      </w:r>
      <w:r>
        <w:t>Consigli</w:t>
      </w:r>
      <w:r>
        <w:rPr>
          <w:spacing w:val="-7"/>
        </w:rPr>
        <w:t xml:space="preserve"> </w:t>
      </w:r>
      <w:r>
        <w:t>di</w:t>
      </w:r>
      <w:r>
        <w:rPr>
          <w:spacing w:val="-6"/>
        </w:rPr>
        <w:t xml:space="preserve"> </w:t>
      </w:r>
      <w:r>
        <w:rPr>
          <w:spacing w:val="-2"/>
        </w:rPr>
        <w:t>classe.</w:t>
      </w:r>
    </w:p>
    <w:p w14:paraId="62358AD2" w14:textId="77777777" w:rsidR="007065FB" w:rsidRDefault="007065FB" w:rsidP="007065FB">
      <w:pPr>
        <w:pStyle w:val="Corpotesto"/>
        <w:spacing w:before="240" w:line="276" w:lineRule="auto"/>
        <w:ind w:right="158"/>
        <w:jc w:val="both"/>
      </w:pPr>
      <w:r>
        <w:t xml:space="preserve">Per gli studenti di tutte le classi di scuola secondaria </w:t>
      </w:r>
      <w:proofErr w:type="gramStart"/>
      <w:r>
        <w:t>( e</w:t>
      </w:r>
      <w:proofErr w:type="gramEnd"/>
      <w:r>
        <w:t xml:space="preserve"> in </w:t>
      </w:r>
      <w:proofErr w:type="gramStart"/>
      <w:r>
        <w:t>futuro  per</w:t>
      </w:r>
      <w:proofErr w:type="gramEnd"/>
      <w:r>
        <w:t xml:space="preserve"> le classi 4° e 5° di scuola </w:t>
      </w:r>
      <w:proofErr w:type="gramStart"/>
      <w:r>
        <w:t>primaria )</w:t>
      </w:r>
      <w:proofErr w:type="gramEnd"/>
      <w:r>
        <w:t xml:space="preserve"> sono previsti incontri specifici di informazione e sensibilizzazione con la Polizia Postale </w:t>
      </w:r>
    </w:p>
    <w:p w14:paraId="3B1B7960" w14:textId="77777777" w:rsidR="007065FB" w:rsidRDefault="007065FB" w:rsidP="007065FB">
      <w:pPr>
        <w:pStyle w:val="Corpotesto"/>
        <w:spacing w:before="168"/>
        <w:ind w:left="0"/>
      </w:pPr>
    </w:p>
    <w:p w14:paraId="73FF0C21" w14:textId="4889CF9C" w:rsidR="007065FB" w:rsidRDefault="007065FB" w:rsidP="00496B4F">
      <w:pPr>
        <w:pStyle w:val="Titolo2"/>
        <w:rPr>
          <w:color w:val="4E81BD"/>
          <w:spacing w:val="-2"/>
        </w:rPr>
      </w:pPr>
      <w:bookmarkStart w:id="18" w:name="_TOC_250003"/>
      <w:r>
        <w:rPr>
          <w:color w:val="4E81BD"/>
        </w:rPr>
        <w:lastRenderedPageBreak/>
        <w:t>La</w:t>
      </w:r>
      <w:r>
        <w:rPr>
          <w:color w:val="4E81BD"/>
          <w:spacing w:val="-9"/>
        </w:rPr>
        <w:t xml:space="preserve"> </w:t>
      </w:r>
      <w:r>
        <w:rPr>
          <w:color w:val="4E81BD"/>
        </w:rPr>
        <w:t>collaborazione</w:t>
      </w:r>
      <w:r>
        <w:rPr>
          <w:color w:val="4E81BD"/>
          <w:spacing w:val="-8"/>
        </w:rPr>
        <w:t xml:space="preserve"> </w:t>
      </w:r>
      <w:r>
        <w:rPr>
          <w:color w:val="4E81BD"/>
        </w:rPr>
        <w:t>con</w:t>
      </w:r>
      <w:r>
        <w:rPr>
          <w:color w:val="4E81BD"/>
          <w:spacing w:val="-8"/>
        </w:rPr>
        <w:t xml:space="preserve"> </w:t>
      </w:r>
      <w:bookmarkEnd w:id="18"/>
      <w:r>
        <w:rPr>
          <w:color w:val="4E81BD"/>
          <w:spacing w:val="-2"/>
        </w:rPr>
        <w:t>l’esterno</w:t>
      </w:r>
    </w:p>
    <w:p w14:paraId="69EE6A23" w14:textId="77777777" w:rsidR="00496B4F" w:rsidRPr="00496B4F" w:rsidRDefault="00496B4F" w:rsidP="00496B4F">
      <w:pPr>
        <w:pStyle w:val="Titolo2"/>
      </w:pPr>
    </w:p>
    <w:p w14:paraId="1A813671" w14:textId="77777777" w:rsidR="007065FB" w:rsidRDefault="007065FB" w:rsidP="007065FB">
      <w:pPr>
        <w:pStyle w:val="Corpotesto"/>
        <w:spacing w:before="1" w:line="276" w:lineRule="auto"/>
        <w:ind w:right="158"/>
        <w:jc w:val="both"/>
      </w:pPr>
      <w:r>
        <w:t xml:space="preserve">La scuola si impegna a </w:t>
      </w:r>
      <w:r>
        <w:rPr>
          <w:b/>
        </w:rPr>
        <w:t>coinvolgere</w:t>
      </w:r>
      <w:r>
        <w:rPr>
          <w:b/>
          <w:spacing w:val="-4"/>
        </w:rPr>
        <w:t xml:space="preserve"> </w:t>
      </w:r>
      <w:r>
        <w:rPr>
          <w:b/>
        </w:rPr>
        <w:t>la</w:t>
      </w:r>
      <w:r>
        <w:rPr>
          <w:b/>
          <w:spacing w:val="-4"/>
        </w:rPr>
        <w:t xml:space="preserve"> </w:t>
      </w:r>
      <w:r>
        <w:rPr>
          <w:b/>
        </w:rPr>
        <w:t>comunità</w:t>
      </w:r>
      <w:r>
        <w:rPr>
          <w:b/>
          <w:spacing w:val="-4"/>
        </w:rPr>
        <w:t xml:space="preserve"> </w:t>
      </w:r>
      <w:proofErr w:type="gramStart"/>
      <w:r>
        <w:rPr>
          <w:b/>
        </w:rPr>
        <w:t>educante</w:t>
      </w:r>
      <w:r>
        <w:t>,</w:t>
      </w:r>
      <w:r>
        <w:rPr>
          <w:spacing w:val="-4"/>
        </w:rPr>
        <w:t xml:space="preserve">  </w:t>
      </w:r>
      <w:r>
        <w:t>le</w:t>
      </w:r>
      <w:proofErr w:type="gramEnd"/>
      <w:r>
        <w:rPr>
          <w:spacing w:val="-4"/>
        </w:rPr>
        <w:t xml:space="preserve"> </w:t>
      </w:r>
      <w:r>
        <w:t>associazioni</w:t>
      </w:r>
      <w:r>
        <w:rPr>
          <w:spacing w:val="-4"/>
        </w:rPr>
        <w:t xml:space="preserve"> </w:t>
      </w:r>
      <w:r>
        <w:t>e</w:t>
      </w:r>
      <w:r>
        <w:rPr>
          <w:spacing w:val="-4"/>
        </w:rPr>
        <w:t xml:space="preserve"> </w:t>
      </w:r>
      <w:r>
        <w:t>gli</w:t>
      </w:r>
      <w:r>
        <w:rPr>
          <w:spacing w:val="-4"/>
        </w:rPr>
        <w:t xml:space="preserve"> </w:t>
      </w:r>
      <w:r>
        <w:t>Enti</w:t>
      </w:r>
      <w:r>
        <w:rPr>
          <w:spacing w:val="-4"/>
        </w:rPr>
        <w:t xml:space="preserve"> </w:t>
      </w:r>
      <w:r>
        <w:t>del</w:t>
      </w:r>
      <w:r>
        <w:rPr>
          <w:spacing w:val="-4"/>
        </w:rPr>
        <w:t xml:space="preserve"> </w:t>
      </w:r>
      <w:r>
        <w:t xml:space="preserve">territorio al fine di collaborare proficuamente ed in maniera capillare alla diffusione di </w:t>
      </w:r>
      <w:r>
        <w:rPr>
          <w:i/>
        </w:rPr>
        <w:t xml:space="preserve">Policy </w:t>
      </w:r>
      <w:r>
        <w:t>e azioni pratiche condivise attraverso:</w:t>
      </w:r>
    </w:p>
    <w:p w14:paraId="6A12489E" w14:textId="77777777" w:rsidR="007065FB" w:rsidRDefault="007065FB" w:rsidP="007065FB">
      <w:pPr>
        <w:pStyle w:val="Paragrafoelenco"/>
        <w:numPr>
          <w:ilvl w:val="0"/>
          <w:numId w:val="10"/>
        </w:numPr>
        <w:tabs>
          <w:tab w:val="left" w:pos="861"/>
        </w:tabs>
        <w:spacing w:before="200" w:line="276" w:lineRule="auto"/>
        <w:ind w:left="861" w:right="156"/>
        <w:jc w:val="both"/>
      </w:pPr>
      <w:r>
        <w:t>azioni di supporto, di monitoraggio e di dialogo costante con enti locali, polizia locale, Asl di zona, Tribunale dei minori, associazioni del territorio e/o nazionali, organizzando incontri a scuola con</w:t>
      </w:r>
      <w:r>
        <w:rPr>
          <w:spacing w:val="-5"/>
        </w:rPr>
        <w:t xml:space="preserve"> </w:t>
      </w:r>
      <w:r>
        <w:t>le Forze dell’Ordine, nell’ambito di progetti tesi ad attivare la riflessione sul rispetto delle persone e delle cose, sulle conseguenze del proprio comportamento e sulla responsabilità nel contribuire a costruire un ambiente accogliente e sereno per</w:t>
      </w:r>
      <w:r>
        <w:rPr>
          <w:spacing w:val="-6"/>
        </w:rPr>
        <w:t xml:space="preserve"> </w:t>
      </w:r>
      <w:r>
        <w:t>tutti,</w:t>
      </w:r>
      <w:r>
        <w:rPr>
          <w:spacing w:val="-6"/>
        </w:rPr>
        <w:t xml:space="preserve"> </w:t>
      </w:r>
      <w:r>
        <w:t>diffondendo</w:t>
      </w:r>
      <w:r>
        <w:rPr>
          <w:spacing w:val="-6"/>
        </w:rPr>
        <w:t xml:space="preserve"> </w:t>
      </w:r>
      <w:r>
        <w:t>la</w:t>
      </w:r>
      <w:r>
        <w:rPr>
          <w:spacing w:val="-6"/>
        </w:rPr>
        <w:t xml:space="preserve"> </w:t>
      </w:r>
      <w:r>
        <w:t>cultura</w:t>
      </w:r>
      <w:r>
        <w:rPr>
          <w:spacing w:val="-6"/>
        </w:rPr>
        <w:t xml:space="preserve"> </w:t>
      </w:r>
      <w:r>
        <w:t>del</w:t>
      </w:r>
      <w:r>
        <w:rPr>
          <w:spacing w:val="-6"/>
        </w:rPr>
        <w:t xml:space="preserve"> </w:t>
      </w:r>
      <w:r>
        <w:t>rispetto</w:t>
      </w:r>
      <w:r>
        <w:rPr>
          <w:spacing w:val="-6"/>
        </w:rPr>
        <w:t xml:space="preserve"> </w:t>
      </w:r>
      <w:r>
        <w:t>e</w:t>
      </w:r>
      <w:r>
        <w:rPr>
          <w:spacing w:val="-6"/>
        </w:rPr>
        <w:t xml:space="preserve"> </w:t>
      </w:r>
      <w:r>
        <w:t>della</w:t>
      </w:r>
      <w:r>
        <w:rPr>
          <w:spacing w:val="-6"/>
        </w:rPr>
        <w:t xml:space="preserve"> </w:t>
      </w:r>
      <w:r>
        <w:t>non violenza fra le giovani generazioni;</w:t>
      </w:r>
    </w:p>
    <w:p w14:paraId="5A78BEBF" w14:textId="77777777" w:rsidR="007065FB" w:rsidRDefault="007065FB" w:rsidP="007065FB">
      <w:pPr>
        <w:pStyle w:val="Paragrafoelenco"/>
        <w:numPr>
          <w:ilvl w:val="0"/>
          <w:numId w:val="10"/>
        </w:numPr>
        <w:tabs>
          <w:tab w:val="left" w:pos="861"/>
        </w:tabs>
        <w:spacing w:before="0" w:line="276" w:lineRule="auto"/>
        <w:ind w:left="861" w:right="154"/>
        <w:jc w:val="both"/>
      </w:pPr>
      <w:r>
        <w:t xml:space="preserve">incontri con la Polizia Postale per informare circa il corretto utilizzo della rete e degli strumenti tecnologici, dei rischi collegati al loro utilizzo improprio, e delle relative conseguenze sul piano </w:t>
      </w:r>
      <w:r>
        <w:rPr>
          <w:spacing w:val="-2"/>
        </w:rPr>
        <w:t>giuridico;</w:t>
      </w:r>
    </w:p>
    <w:p w14:paraId="596C29C3" w14:textId="084B2270" w:rsidR="007065FB" w:rsidRPr="00431AAE" w:rsidRDefault="007065FB" w:rsidP="00431AAE">
      <w:pPr>
        <w:pStyle w:val="Paragrafoelenco"/>
        <w:numPr>
          <w:ilvl w:val="0"/>
          <w:numId w:val="10"/>
        </w:numPr>
        <w:tabs>
          <w:tab w:val="left" w:pos="861"/>
        </w:tabs>
        <w:spacing w:before="0" w:line="276" w:lineRule="auto"/>
        <w:ind w:left="861" w:right="162"/>
        <w:jc w:val="both"/>
      </w:pPr>
      <w:r>
        <w:t>istituzione, nel limite delle risorse disponibili, di uno sportello d’ascolto psicologico per supportare le eventuali vittime e collaborare con gli insegnanti sul fronte educativo, pedagogico e didattico;</w:t>
      </w:r>
    </w:p>
    <w:p w14:paraId="258B0FE2" w14:textId="6ED2ECA7" w:rsidR="007065FB" w:rsidRPr="009F13CB" w:rsidRDefault="007065FB" w:rsidP="007065FB">
      <w:pPr>
        <w:pStyle w:val="Paragrafoelenco"/>
        <w:numPr>
          <w:ilvl w:val="0"/>
          <w:numId w:val="10"/>
        </w:numPr>
        <w:tabs>
          <w:tab w:val="left" w:pos="861"/>
        </w:tabs>
        <w:spacing w:before="89" w:line="276" w:lineRule="auto"/>
        <w:ind w:left="861" w:right="157"/>
        <w:jc w:val="both"/>
        <w:rPr>
          <w:i/>
        </w:rPr>
      </w:pPr>
      <w:r>
        <w:t xml:space="preserve">incontri con le </w:t>
      </w:r>
      <w:r w:rsidRPr="009F13CB">
        <w:t>famiglie per informare, dare indicazioni circa le possibilità di intervento</w:t>
      </w:r>
      <w:r w:rsidRPr="009F13CB">
        <w:rPr>
          <w:spacing w:val="-6"/>
        </w:rPr>
        <w:t xml:space="preserve"> </w:t>
      </w:r>
      <w:r w:rsidRPr="009F13CB">
        <w:t>e</w:t>
      </w:r>
      <w:r w:rsidRPr="009F13CB">
        <w:rPr>
          <w:spacing w:val="-6"/>
        </w:rPr>
        <w:t xml:space="preserve"> </w:t>
      </w:r>
      <w:r w:rsidRPr="009F13CB">
        <w:t>favorire</w:t>
      </w:r>
      <w:r w:rsidRPr="009F13CB">
        <w:rPr>
          <w:spacing w:val="-6"/>
        </w:rPr>
        <w:t xml:space="preserve"> </w:t>
      </w:r>
      <w:r w:rsidRPr="009F13CB">
        <w:t xml:space="preserve">la stretta collaborazione con la scuola nelle azioni di contrasto ai fenomeni del bullismo e </w:t>
      </w:r>
      <w:r w:rsidRPr="009F13CB">
        <w:rPr>
          <w:spacing w:val="-2"/>
        </w:rPr>
        <w:t xml:space="preserve">cyberbullismo </w:t>
      </w:r>
      <w:r w:rsidRPr="009F13CB">
        <w:rPr>
          <w:i/>
          <w:spacing w:val="-2"/>
        </w:rPr>
        <w:t xml:space="preserve">questo anno scolastico 25-26 nell’ambito del progetto PNRR DM 19 non perdiamoci di vista è stato realizzato il Caffè dei genitori, </w:t>
      </w:r>
      <w:r w:rsidR="009F13CB" w:rsidRPr="009F13CB">
        <w:rPr>
          <w:i/>
          <w:spacing w:val="-2"/>
        </w:rPr>
        <w:t>crescere insieme nell’era digitale</w:t>
      </w:r>
      <w:r w:rsidRPr="009F13CB">
        <w:rPr>
          <w:i/>
          <w:spacing w:val="-2"/>
        </w:rPr>
        <w:t xml:space="preserve"> </w:t>
      </w:r>
    </w:p>
    <w:p w14:paraId="62ED161C" w14:textId="77777777" w:rsidR="007065FB" w:rsidRDefault="007065FB" w:rsidP="007065FB">
      <w:pPr>
        <w:pStyle w:val="Corpotesto"/>
        <w:spacing w:before="200" w:line="276" w:lineRule="auto"/>
        <w:ind w:right="163"/>
        <w:jc w:val="both"/>
      </w:pPr>
      <w:r>
        <w:t>A tal proposito appare doveroso sottolineare quanto sia importante la condivisione, tra le figure adulte,</w:t>
      </w:r>
      <w:r>
        <w:rPr>
          <w:spacing w:val="-5"/>
        </w:rPr>
        <w:t xml:space="preserve"> </w:t>
      </w:r>
      <w:r>
        <w:t xml:space="preserve">di </w:t>
      </w:r>
      <w:r>
        <w:rPr>
          <w:b/>
        </w:rPr>
        <w:t xml:space="preserve">prassi comuni </w:t>
      </w:r>
      <w:r>
        <w:t>nella gestione della comunicazione e delle nuove tecnologie, compresa quella riguardante l’uso dei gruppi WhatsApp della classe. I genitori dovranno cercare nella quotidianità di avere un occhio attento ai comportamenti dei propri figli, di vigilare durante le loro navigazioni in internet o sull’uso cospicuo del telefonino (es. uso eccessivo, anche fino a notte fonda).</w:t>
      </w:r>
    </w:p>
    <w:p w14:paraId="3C76152D" w14:textId="77777777" w:rsidR="007065FB" w:rsidRDefault="007065FB" w:rsidP="007065FB">
      <w:pPr>
        <w:pStyle w:val="Corpotesto"/>
        <w:spacing w:before="200" w:line="276" w:lineRule="auto"/>
        <w:ind w:right="156"/>
        <w:jc w:val="both"/>
      </w:pPr>
      <w:r>
        <w:t>La necessaria collaborazione tra scuola e famiglie dovrà puntare ad aumentare la consapevolezza degli studenti sulla possibile sofferenza derivante da condotte di prevaricazione e da azioni e comunicazioni improprie attraverso l’uso di chat on line, messaggistica e condivisione di materiale fotografico e video.</w:t>
      </w:r>
    </w:p>
    <w:p w14:paraId="1917337F" w14:textId="77777777" w:rsidR="007065FB" w:rsidRDefault="007065FB" w:rsidP="007065FB">
      <w:pPr>
        <w:pStyle w:val="Corpotesto"/>
        <w:spacing w:before="200" w:line="276" w:lineRule="auto"/>
        <w:ind w:right="160"/>
        <w:jc w:val="both"/>
      </w:pPr>
      <w:r>
        <w:t>Le famiglie, informate delle loro responsabilità e delle conseguenze, anche legali, del comportamento dei propri figli, dovranno essere attente ad esercitare un’adeguata vigilanza, cercando di controllare e monitorare le amicizie virtuali</w:t>
      </w:r>
      <w:r>
        <w:rPr>
          <w:spacing w:val="-4"/>
        </w:rPr>
        <w:t xml:space="preserve"> </w:t>
      </w:r>
      <w:r>
        <w:t>e</w:t>
      </w:r>
      <w:r>
        <w:rPr>
          <w:spacing w:val="-4"/>
        </w:rPr>
        <w:t xml:space="preserve"> </w:t>
      </w:r>
      <w:r>
        <w:t>i</w:t>
      </w:r>
      <w:r>
        <w:rPr>
          <w:spacing w:val="-4"/>
        </w:rPr>
        <w:t xml:space="preserve"> </w:t>
      </w:r>
      <w:r>
        <w:t>siti</w:t>
      </w:r>
      <w:r>
        <w:rPr>
          <w:spacing w:val="-4"/>
        </w:rPr>
        <w:t xml:space="preserve"> </w:t>
      </w:r>
      <w:r>
        <w:t>frequentati</w:t>
      </w:r>
      <w:r>
        <w:rPr>
          <w:spacing w:val="-4"/>
        </w:rPr>
        <w:t xml:space="preserve"> </w:t>
      </w:r>
      <w:r>
        <w:t>dai</w:t>
      </w:r>
      <w:r>
        <w:rPr>
          <w:spacing w:val="-4"/>
        </w:rPr>
        <w:t xml:space="preserve"> </w:t>
      </w:r>
      <w:r>
        <w:t>figli</w:t>
      </w:r>
      <w:r>
        <w:rPr>
          <w:spacing w:val="-4"/>
        </w:rPr>
        <w:t xml:space="preserve"> </w:t>
      </w:r>
      <w:r>
        <w:t>e</w:t>
      </w:r>
      <w:r>
        <w:rPr>
          <w:spacing w:val="-4"/>
        </w:rPr>
        <w:t xml:space="preserve"> </w:t>
      </w:r>
      <w:r>
        <w:t>condividendo</w:t>
      </w:r>
      <w:r>
        <w:rPr>
          <w:spacing w:val="-4"/>
        </w:rPr>
        <w:t xml:space="preserve"> </w:t>
      </w:r>
      <w:r>
        <w:t>con</w:t>
      </w:r>
      <w:r>
        <w:rPr>
          <w:spacing w:val="-4"/>
        </w:rPr>
        <w:t xml:space="preserve"> </w:t>
      </w:r>
      <w:r>
        <w:t>loro</w:t>
      </w:r>
      <w:r>
        <w:rPr>
          <w:spacing w:val="-4"/>
        </w:rPr>
        <w:t xml:space="preserve"> </w:t>
      </w:r>
      <w:r>
        <w:t>le</w:t>
      </w:r>
      <w:r>
        <w:rPr>
          <w:spacing w:val="-4"/>
        </w:rPr>
        <w:t xml:space="preserve"> </w:t>
      </w:r>
      <w:r>
        <w:t>motivazioni</w:t>
      </w:r>
      <w:r>
        <w:rPr>
          <w:spacing w:val="-4"/>
        </w:rPr>
        <w:t xml:space="preserve"> </w:t>
      </w:r>
      <w:r>
        <w:t>di</w:t>
      </w:r>
      <w:r>
        <w:rPr>
          <w:spacing w:val="-4"/>
        </w:rPr>
        <w:t xml:space="preserve"> </w:t>
      </w:r>
      <w:r>
        <w:t>tali</w:t>
      </w:r>
      <w:r>
        <w:rPr>
          <w:spacing w:val="-4"/>
        </w:rPr>
        <w:t xml:space="preserve"> </w:t>
      </w:r>
      <w:r>
        <w:t>azioni di vigilanza.</w:t>
      </w:r>
    </w:p>
    <w:p w14:paraId="2A1F41F1" w14:textId="77777777" w:rsidR="007065FB" w:rsidRDefault="007065FB" w:rsidP="007065FB">
      <w:pPr>
        <w:pStyle w:val="Corpotesto"/>
        <w:spacing w:before="207"/>
        <w:ind w:left="0"/>
      </w:pPr>
    </w:p>
    <w:p w14:paraId="60370A20" w14:textId="015045B5" w:rsidR="007065FB" w:rsidRPr="009F13CB" w:rsidRDefault="007065FB" w:rsidP="009F13CB">
      <w:pPr>
        <w:pStyle w:val="Titolo1"/>
        <w:spacing w:before="1"/>
        <w:ind w:left="303" w:right="0"/>
        <w:jc w:val="left"/>
      </w:pPr>
      <w:bookmarkStart w:id="19" w:name="_TOC_250002"/>
      <w:r>
        <w:rPr>
          <w:color w:val="366090"/>
        </w:rPr>
        <w:t>L’INTERVENTO</w:t>
      </w:r>
      <w:r>
        <w:rPr>
          <w:color w:val="366090"/>
          <w:spacing w:val="-16"/>
        </w:rPr>
        <w:t xml:space="preserve"> </w:t>
      </w:r>
      <w:r>
        <w:rPr>
          <w:color w:val="366090"/>
        </w:rPr>
        <w:t>NEI</w:t>
      </w:r>
      <w:r>
        <w:rPr>
          <w:color w:val="366090"/>
          <w:spacing w:val="-14"/>
        </w:rPr>
        <w:t xml:space="preserve"> </w:t>
      </w:r>
      <w:r>
        <w:rPr>
          <w:color w:val="366090"/>
        </w:rPr>
        <w:t>CASI</w:t>
      </w:r>
      <w:r>
        <w:rPr>
          <w:color w:val="366090"/>
          <w:spacing w:val="-14"/>
        </w:rPr>
        <w:t xml:space="preserve"> </w:t>
      </w:r>
      <w:r>
        <w:rPr>
          <w:color w:val="366090"/>
        </w:rPr>
        <w:t>RICONOSCIUTI</w:t>
      </w:r>
      <w:r>
        <w:rPr>
          <w:color w:val="366090"/>
          <w:spacing w:val="-13"/>
        </w:rPr>
        <w:t xml:space="preserve"> </w:t>
      </w:r>
      <w:r>
        <w:rPr>
          <w:color w:val="366090"/>
        </w:rPr>
        <w:t>DI</w:t>
      </w:r>
      <w:r>
        <w:rPr>
          <w:color w:val="366090"/>
          <w:spacing w:val="-14"/>
        </w:rPr>
        <w:t xml:space="preserve"> </w:t>
      </w:r>
      <w:r>
        <w:rPr>
          <w:color w:val="366090"/>
        </w:rPr>
        <w:t>BULLISMO</w:t>
      </w:r>
      <w:r>
        <w:rPr>
          <w:color w:val="366090"/>
          <w:spacing w:val="-14"/>
        </w:rPr>
        <w:t xml:space="preserve"> </w:t>
      </w:r>
      <w:r>
        <w:rPr>
          <w:color w:val="366090"/>
        </w:rPr>
        <w:t>E</w:t>
      </w:r>
      <w:r>
        <w:rPr>
          <w:color w:val="366090"/>
          <w:spacing w:val="-13"/>
        </w:rPr>
        <w:t xml:space="preserve"> </w:t>
      </w:r>
      <w:bookmarkEnd w:id="19"/>
      <w:r>
        <w:rPr>
          <w:color w:val="366090"/>
          <w:spacing w:val="-2"/>
        </w:rPr>
        <w:t>CYBERBULLISMO.</w:t>
      </w:r>
    </w:p>
    <w:p w14:paraId="3A8C5ED8" w14:textId="77777777" w:rsidR="007065FB" w:rsidRDefault="007065FB" w:rsidP="007065FB">
      <w:pPr>
        <w:pStyle w:val="Corpotesto"/>
        <w:spacing w:before="1" w:line="276" w:lineRule="auto"/>
        <w:ind w:right="160"/>
        <w:jc w:val="both"/>
      </w:pPr>
      <w:r>
        <w:t>La scuola ha provveduto ad integrare</w:t>
      </w:r>
      <w:r>
        <w:rPr>
          <w:spacing w:val="-7"/>
        </w:rPr>
        <w:t xml:space="preserve"> </w:t>
      </w:r>
      <w:r>
        <w:t>il</w:t>
      </w:r>
      <w:r>
        <w:rPr>
          <w:spacing w:val="-7"/>
        </w:rPr>
        <w:t xml:space="preserve"> </w:t>
      </w:r>
      <w:r>
        <w:rPr>
          <w:i/>
        </w:rPr>
        <w:t>Regolamento</w:t>
      </w:r>
      <w:r>
        <w:rPr>
          <w:i/>
          <w:spacing w:val="-7"/>
        </w:rPr>
        <w:t xml:space="preserve"> </w:t>
      </w:r>
      <w:r>
        <w:rPr>
          <w:i/>
        </w:rPr>
        <w:t>d’Istituto</w:t>
      </w:r>
      <w:r>
        <w:rPr>
          <w:i/>
          <w:spacing w:val="-7"/>
        </w:rPr>
        <w:t xml:space="preserve"> </w:t>
      </w:r>
      <w:r>
        <w:t>con</w:t>
      </w:r>
      <w:r>
        <w:rPr>
          <w:spacing w:val="-7"/>
        </w:rPr>
        <w:t xml:space="preserve"> </w:t>
      </w:r>
      <w:r>
        <w:t>specifiche</w:t>
      </w:r>
      <w:r>
        <w:rPr>
          <w:spacing w:val="-7"/>
        </w:rPr>
        <w:t xml:space="preserve"> </w:t>
      </w:r>
      <w:r>
        <w:t>voci</w:t>
      </w:r>
      <w:r>
        <w:rPr>
          <w:spacing w:val="-7"/>
        </w:rPr>
        <w:t xml:space="preserve"> </w:t>
      </w:r>
      <w:r>
        <w:t>relative</w:t>
      </w:r>
      <w:r>
        <w:rPr>
          <w:spacing w:val="-7"/>
        </w:rPr>
        <w:t xml:space="preserve"> </w:t>
      </w:r>
      <w:r>
        <w:t>a</w:t>
      </w:r>
      <w:r>
        <w:rPr>
          <w:spacing w:val="-7"/>
        </w:rPr>
        <w:t xml:space="preserve"> </w:t>
      </w:r>
      <w:r>
        <w:t xml:space="preserve">comportamenti </w:t>
      </w:r>
      <w:r>
        <w:lastRenderedPageBreak/>
        <w:t>riconducibili ai fenomeni del bullismo e del cyberbullismo e a prevedere</w:t>
      </w:r>
      <w:r>
        <w:rPr>
          <w:spacing w:val="-4"/>
        </w:rPr>
        <w:t xml:space="preserve"> </w:t>
      </w:r>
      <w:r>
        <w:t>sanzioni</w:t>
      </w:r>
      <w:r>
        <w:rPr>
          <w:spacing w:val="-4"/>
        </w:rPr>
        <w:t xml:space="preserve"> </w:t>
      </w:r>
      <w:r>
        <w:t>disciplinari</w:t>
      </w:r>
      <w:r>
        <w:rPr>
          <w:spacing w:val="-4"/>
        </w:rPr>
        <w:t xml:space="preserve"> </w:t>
      </w:r>
      <w:r>
        <w:t>per</w:t>
      </w:r>
      <w:r>
        <w:rPr>
          <w:spacing w:val="-4"/>
        </w:rPr>
        <w:t xml:space="preserve"> </w:t>
      </w:r>
      <w:r>
        <w:t>gli</w:t>
      </w:r>
      <w:r>
        <w:rPr>
          <w:spacing w:val="-4"/>
        </w:rPr>
        <w:t xml:space="preserve"> </w:t>
      </w:r>
      <w:r>
        <w:t xml:space="preserve">episodi di mancato rispetto di tali regole, anche alla luce del DPR 135 </w:t>
      </w:r>
      <w:proofErr w:type="gramStart"/>
      <w:r>
        <w:t>dell’ 8</w:t>
      </w:r>
      <w:proofErr w:type="gramEnd"/>
      <w:r>
        <w:t xml:space="preserve"> agosto 2025 che novella lo Statuto delle Studentesse e degli studenti.</w:t>
      </w:r>
    </w:p>
    <w:p w14:paraId="361F498E" w14:textId="77777777" w:rsidR="007065FB" w:rsidRDefault="007065FB" w:rsidP="007065FB">
      <w:pPr>
        <w:pStyle w:val="Corpotesto"/>
        <w:spacing w:before="200" w:line="276" w:lineRule="auto"/>
        <w:ind w:right="157"/>
        <w:jc w:val="both"/>
      </w:pPr>
      <w:r>
        <w:t xml:space="preserve">Il </w:t>
      </w:r>
      <w:r>
        <w:rPr>
          <w:i/>
        </w:rPr>
        <w:t>Regolamento</w:t>
      </w:r>
      <w:r>
        <w:t xml:space="preserve">, i cui contenuti sono condivisi e approvati dal Consiglio d’Istituto, è un documento fondamentale della scuola che le famiglie sono tenute a conoscere, come esplicitato nel </w:t>
      </w:r>
      <w:r>
        <w:rPr>
          <w:i/>
        </w:rPr>
        <w:t xml:space="preserve">Patto di corresponsabilità educativa </w:t>
      </w:r>
      <w:r>
        <w:t>sottoscritto dai genitori all’inizio di ogni anno scolastico.</w:t>
      </w:r>
    </w:p>
    <w:p w14:paraId="69559231" w14:textId="77777777" w:rsidR="007065FB" w:rsidRDefault="007065FB" w:rsidP="007065FB">
      <w:pPr>
        <w:pStyle w:val="Corpotesto"/>
        <w:spacing w:before="200" w:line="276" w:lineRule="auto"/>
        <w:ind w:right="155"/>
        <w:jc w:val="both"/>
      </w:pPr>
      <w:r>
        <w:t xml:space="preserve">I provvedimenti disciplinari hanno lo scopo di </w:t>
      </w:r>
      <w:r>
        <w:rPr>
          <w:b/>
        </w:rPr>
        <w:t>rieducare lo studente</w:t>
      </w:r>
      <w:r>
        <w:t>, accrescendone la consapevolezza e supportandone il recupero. Il bullo/ cyberbullo, infatti, spesso non è del</w:t>
      </w:r>
      <w:r>
        <w:rPr>
          <w:spacing w:val="-6"/>
        </w:rPr>
        <w:t xml:space="preserve"> </w:t>
      </w:r>
      <w:r>
        <w:t>tutto</w:t>
      </w:r>
      <w:r>
        <w:rPr>
          <w:spacing w:val="-6"/>
        </w:rPr>
        <w:t xml:space="preserve"> </w:t>
      </w:r>
      <w:r>
        <w:t>consapevole</w:t>
      </w:r>
      <w:r>
        <w:rPr>
          <w:spacing w:val="-6"/>
        </w:rPr>
        <w:t xml:space="preserve"> </w:t>
      </w:r>
      <w:r>
        <w:t>della</w:t>
      </w:r>
      <w:r>
        <w:rPr>
          <w:spacing w:val="-6"/>
        </w:rPr>
        <w:t xml:space="preserve"> </w:t>
      </w:r>
      <w:r>
        <w:t>sofferenza provocata e deve essere aiutato a comprendere le conseguenze dei suoi gesti ai danni della vittima, mediante la condivisione del dolore e la riflessione sulla condotta sbagliata messa in atto. Chi si comporta da bullo/ cyberbullo esprime a sua volta stati di fragilità, quali malessere, immaturità, insicurezza, scarsa autostima.</w:t>
      </w:r>
      <w:r>
        <w:rPr>
          <w:spacing w:val="40"/>
        </w:rPr>
        <w:t xml:space="preserve"> </w:t>
      </w:r>
      <w:r>
        <w:t>In questa fase è determinante la collaborazione con i genitori, che sono chiamati ad assumere un atteggiamento costruttivo e collaborativo con la scuola, astenendosi da reazioni inopportune che possono risultare addirittura dannose: risposte spropositate o, al contrario, tendenza a difendere i propri figli in modo incondizionato o a sottovalutare i fatti considerandoli “una ragazzata”.</w:t>
      </w:r>
    </w:p>
    <w:p w14:paraId="1C390CFC" w14:textId="26440F37" w:rsidR="007065FB" w:rsidRDefault="007065FB" w:rsidP="009F13CB">
      <w:pPr>
        <w:pStyle w:val="Corpotesto"/>
        <w:spacing w:before="200" w:line="276" w:lineRule="auto"/>
        <w:ind w:right="157"/>
        <w:jc w:val="both"/>
        <w:rPr>
          <w:sz w:val="20"/>
        </w:rPr>
      </w:pPr>
      <w:r>
        <w:t>Non è raro incorrere in</w:t>
      </w:r>
      <w:r>
        <w:rPr>
          <w:spacing w:val="-6"/>
        </w:rPr>
        <w:t xml:space="preserve"> </w:t>
      </w:r>
      <w:r>
        <w:t>pensieri</w:t>
      </w:r>
      <w:r>
        <w:rPr>
          <w:spacing w:val="-6"/>
        </w:rPr>
        <w:t xml:space="preserve"> </w:t>
      </w:r>
      <w:r>
        <w:t>ed</w:t>
      </w:r>
      <w:r>
        <w:rPr>
          <w:spacing w:val="-6"/>
        </w:rPr>
        <w:t xml:space="preserve"> </w:t>
      </w:r>
      <w:r>
        <w:t>opinioni</w:t>
      </w:r>
      <w:r>
        <w:rPr>
          <w:spacing w:val="-6"/>
        </w:rPr>
        <w:t xml:space="preserve"> </w:t>
      </w:r>
      <w:r>
        <w:t>essenzialmente</w:t>
      </w:r>
      <w:r>
        <w:rPr>
          <w:spacing w:val="-6"/>
        </w:rPr>
        <w:t xml:space="preserve"> </w:t>
      </w:r>
      <w:r>
        <w:t>errati</w:t>
      </w:r>
      <w:r>
        <w:rPr>
          <w:spacing w:val="-6"/>
        </w:rPr>
        <w:t xml:space="preserve"> </w:t>
      </w:r>
      <w:r>
        <w:t>ma</w:t>
      </w:r>
      <w:r>
        <w:rPr>
          <w:spacing w:val="-6"/>
        </w:rPr>
        <w:t xml:space="preserve"> </w:t>
      </w:r>
      <w:r>
        <w:t>troppo</w:t>
      </w:r>
      <w:r>
        <w:rPr>
          <w:spacing w:val="-6"/>
        </w:rPr>
        <w:t xml:space="preserve"> </w:t>
      </w:r>
      <w:r>
        <w:t>spesso</w:t>
      </w:r>
      <w:r>
        <w:rPr>
          <w:spacing w:val="-6"/>
        </w:rPr>
        <w:t xml:space="preserve"> </w:t>
      </w:r>
      <w:r>
        <w:t>radicati:</w:t>
      </w:r>
      <w:r>
        <w:rPr>
          <w:spacing w:val="-6"/>
        </w:rPr>
        <w:t xml:space="preserve"> </w:t>
      </w:r>
      <w:r>
        <w:t>credere</w:t>
      </w:r>
      <w:r>
        <w:rPr>
          <w:spacing w:val="-6"/>
        </w:rPr>
        <w:t xml:space="preserve"> </w:t>
      </w:r>
      <w:r>
        <w:t>che</w:t>
      </w:r>
      <w:r>
        <w:rPr>
          <w:spacing w:val="-6"/>
        </w:rPr>
        <w:t xml:space="preserve"> </w:t>
      </w:r>
      <w:r>
        <w:t>gli atti di bullismo siano parte ineludibile del processo di crescita oppure</w:t>
      </w:r>
      <w:r>
        <w:rPr>
          <w:spacing w:val="-5"/>
        </w:rPr>
        <w:t xml:space="preserve"> </w:t>
      </w:r>
      <w:r>
        <w:t>giudicare</w:t>
      </w:r>
      <w:r>
        <w:rPr>
          <w:spacing w:val="-5"/>
        </w:rPr>
        <w:t xml:space="preserve"> </w:t>
      </w:r>
      <w:r>
        <w:t>colpevole</w:t>
      </w:r>
      <w:r>
        <w:rPr>
          <w:spacing w:val="-5"/>
        </w:rPr>
        <w:t xml:space="preserve"> </w:t>
      </w:r>
      <w:r>
        <w:t>la</w:t>
      </w:r>
      <w:r>
        <w:rPr>
          <w:spacing w:val="-5"/>
        </w:rPr>
        <w:t xml:space="preserve"> </w:t>
      </w:r>
      <w:r>
        <w:t>vittima</w:t>
      </w:r>
      <w:r>
        <w:rPr>
          <w:spacing w:val="-5"/>
        </w:rPr>
        <w:t xml:space="preserve"> </w:t>
      </w:r>
      <w:r>
        <w:t>perché non è</w:t>
      </w:r>
      <w:r>
        <w:rPr>
          <w:spacing w:val="-9"/>
        </w:rPr>
        <w:t xml:space="preserve"> </w:t>
      </w:r>
      <w:r>
        <w:t>stata</w:t>
      </w:r>
      <w:r>
        <w:rPr>
          <w:spacing w:val="-9"/>
        </w:rPr>
        <w:t xml:space="preserve"> </w:t>
      </w:r>
      <w:r>
        <w:t>in</w:t>
      </w:r>
      <w:r>
        <w:rPr>
          <w:spacing w:val="-9"/>
        </w:rPr>
        <w:t xml:space="preserve"> </w:t>
      </w:r>
      <w:r>
        <w:t>grado</w:t>
      </w:r>
      <w:r>
        <w:rPr>
          <w:spacing w:val="-9"/>
        </w:rPr>
        <w:t xml:space="preserve"> </w:t>
      </w:r>
      <w:r>
        <w:t>di</w:t>
      </w:r>
      <w:r>
        <w:rPr>
          <w:spacing w:val="-9"/>
        </w:rPr>
        <w:t xml:space="preserve"> </w:t>
      </w:r>
      <w:r>
        <w:t>difendersi</w:t>
      </w:r>
      <w:r>
        <w:rPr>
          <w:spacing w:val="-9"/>
        </w:rPr>
        <w:t xml:space="preserve"> </w:t>
      </w:r>
      <w:r>
        <w:t>o,</w:t>
      </w:r>
      <w:r>
        <w:rPr>
          <w:spacing w:val="-9"/>
        </w:rPr>
        <w:t xml:space="preserve"> </w:t>
      </w:r>
      <w:r>
        <w:t>addirittura</w:t>
      </w:r>
      <w:r>
        <w:rPr>
          <w:spacing w:val="-9"/>
        </w:rPr>
        <w:t xml:space="preserve"> </w:t>
      </w:r>
      <w:r>
        <w:t>perché</w:t>
      </w:r>
      <w:r>
        <w:rPr>
          <w:spacing w:val="-9"/>
        </w:rPr>
        <w:t xml:space="preserve"> </w:t>
      </w:r>
      <w:r>
        <w:t>“se</w:t>
      </w:r>
      <w:r>
        <w:rPr>
          <w:spacing w:val="-9"/>
        </w:rPr>
        <w:t xml:space="preserve"> </w:t>
      </w:r>
      <w:r>
        <w:t>l’è</w:t>
      </w:r>
      <w:r>
        <w:rPr>
          <w:spacing w:val="-9"/>
        </w:rPr>
        <w:t xml:space="preserve"> </w:t>
      </w:r>
      <w:r>
        <w:t>andata</w:t>
      </w:r>
      <w:r>
        <w:rPr>
          <w:spacing w:val="-9"/>
        </w:rPr>
        <w:t xml:space="preserve"> </w:t>
      </w:r>
      <w:r>
        <w:t>a</w:t>
      </w:r>
      <w:r>
        <w:rPr>
          <w:spacing w:val="-9"/>
        </w:rPr>
        <w:t xml:space="preserve"> </w:t>
      </w:r>
      <w:r>
        <w:t>cercare”,</w:t>
      </w:r>
      <w:r>
        <w:rPr>
          <w:spacing w:val="-9"/>
        </w:rPr>
        <w:t xml:space="preserve"> </w:t>
      </w:r>
      <w:r>
        <w:t>sono</w:t>
      </w:r>
      <w:r>
        <w:rPr>
          <w:spacing w:val="-9"/>
        </w:rPr>
        <w:t xml:space="preserve"> </w:t>
      </w:r>
      <w:r>
        <w:t>atteggiamenti</w:t>
      </w:r>
      <w:r>
        <w:rPr>
          <w:spacing w:val="-9"/>
        </w:rPr>
        <w:t xml:space="preserve"> </w:t>
      </w:r>
      <w:r>
        <w:t>dannosi. Esistono</w:t>
      </w:r>
      <w:r>
        <w:rPr>
          <w:spacing w:val="-5"/>
        </w:rPr>
        <w:t xml:space="preserve"> </w:t>
      </w:r>
      <w:r>
        <w:t>implicazioni</w:t>
      </w:r>
      <w:r>
        <w:rPr>
          <w:spacing w:val="-5"/>
        </w:rPr>
        <w:t xml:space="preserve"> </w:t>
      </w:r>
      <w:r>
        <w:t>legali</w:t>
      </w:r>
      <w:r>
        <w:rPr>
          <w:spacing w:val="-5"/>
        </w:rPr>
        <w:t xml:space="preserve"> </w:t>
      </w:r>
      <w:r>
        <w:t>di</w:t>
      </w:r>
      <w:r>
        <w:rPr>
          <w:spacing w:val="-5"/>
        </w:rPr>
        <w:t xml:space="preserve"> </w:t>
      </w:r>
      <w:r>
        <w:t>cui</w:t>
      </w:r>
      <w:r>
        <w:rPr>
          <w:spacing w:val="-5"/>
        </w:rPr>
        <w:t xml:space="preserve"> </w:t>
      </w:r>
      <w:r>
        <w:t>spesso</w:t>
      </w:r>
      <w:r>
        <w:rPr>
          <w:spacing w:val="-5"/>
        </w:rPr>
        <w:t xml:space="preserve"> </w:t>
      </w:r>
      <w:r>
        <w:t>non</w:t>
      </w:r>
      <w:r>
        <w:rPr>
          <w:spacing w:val="-5"/>
        </w:rPr>
        <w:t xml:space="preserve"> </w:t>
      </w:r>
      <w:r>
        <w:t>si</w:t>
      </w:r>
      <w:r>
        <w:rPr>
          <w:spacing w:val="-5"/>
        </w:rPr>
        <w:t xml:space="preserve"> </w:t>
      </w:r>
      <w:r>
        <w:t>tiene</w:t>
      </w:r>
      <w:r>
        <w:rPr>
          <w:spacing w:val="-5"/>
        </w:rPr>
        <w:t xml:space="preserve"> </w:t>
      </w:r>
      <w:r>
        <w:t>conto:</w:t>
      </w:r>
      <w:r>
        <w:rPr>
          <w:spacing w:val="-5"/>
        </w:rPr>
        <w:t xml:space="preserve"> </w:t>
      </w:r>
      <w:r>
        <w:t>se</w:t>
      </w:r>
      <w:r>
        <w:rPr>
          <w:spacing w:val="-5"/>
        </w:rPr>
        <w:t xml:space="preserve"> </w:t>
      </w:r>
      <w:r>
        <w:t>per</w:t>
      </w:r>
      <w:r>
        <w:rPr>
          <w:spacing w:val="-5"/>
        </w:rPr>
        <w:t xml:space="preserve"> </w:t>
      </w:r>
      <w:r>
        <w:t>un</w:t>
      </w:r>
      <w:r>
        <w:rPr>
          <w:spacing w:val="-5"/>
        </w:rPr>
        <w:t xml:space="preserve"> </w:t>
      </w:r>
      <w:r>
        <w:t>ragazzo</w:t>
      </w:r>
      <w:r>
        <w:rPr>
          <w:spacing w:val="-5"/>
        </w:rPr>
        <w:t xml:space="preserve"> </w:t>
      </w:r>
      <w:r>
        <w:t>entrare</w:t>
      </w:r>
      <w:r>
        <w:rPr>
          <w:spacing w:val="-5"/>
        </w:rPr>
        <w:t xml:space="preserve"> </w:t>
      </w:r>
      <w:r>
        <w:t>nel</w:t>
      </w:r>
      <w:r>
        <w:rPr>
          <w:spacing w:val="-5"/>
        </w:rPr>
        <w:t xml:space="preserve"> </w:t>
      </w:r>
      <w:r>
        <w:t>profilo</w:t>
      </w:r>
      <w:r>
        <w:rPr>
          <w:spacing w:val="-5"/>
        </w:rPr>
        <w:t xml:space="preserve"> </w:t>
      </w:r>
      <w:r>
        <w:rPr>
          <w:i/>
        </w:rPr>
        <w:t>Facebook</w:t>
      </w:r>
      <w:r>
        <w:rPr>
          <w:i/>
          <w:spacing w:val="-5"/>
        </w:rPr>
        <w:t xml:space="preserve"> </w:t>
      </w:r>
      <w:r>
        <w:t>di un compagno, impossessandosi della password, è poco più di uno scherzo, per la</w:t>
      </w:r>
      <w:r>
        <w:rPr>
          <w:spacing w:val="-4"/>
        </w:rPr>
        <w:t xml:space="preserve"> </w:t>
      </w:r>
      <w:r>
        <w:t>polizia</w:t>
      </w:r>
      <w:r>
        <w:rPr>
          <w:spacing w:val="-4"/>
        </w:rPr>
        <w:t xml:space="preserve"> </w:t>
      </w:r>
      <w:r>
        <w:t>postale</w:t>
      </w:r>
      <w:r>
        <w:rPr>
          <w:spacing w:val="-4"/>
        </w:rPr>
        <w:t xml:space="preserve"> </w:t>
      </w:r>
      <w:r>
        <w:t>è</w:t>
      </w:r>
      <w:r>
        <w:rPr>
          <w:spacing w:val="-4"/>
        </w:rPr>
        <w:t xml:space="preserve"> </w:t>
      </w:r>
      <w:r>
        <w:t>un</w:t>
      </w:r>
      <w:r>
        <w:rPr>
          <w:spacing w:val="-4"/>
        </w:rPr>
        <w:t xml:space="preserve"> </w:t>
      </w:r>
      <w:r>
        <w:t>furto</w:t>
      </w:r>
      <w:r>
        <w:rPr>
          <w:spacing w:val="40"/>
        </w:rPr>
        <w:t xml:space="preserve"> </w:t>
      </w:r>
      <w:r>
        <w:t>di identità.</w:t>
      </w:r>
    </w:p>
    <w:p w14:paraId="53B3E30E" w14:textId="77777777" w:rsidR="007065FB" w:rsidRDefault="007065FB" w:rsidP="007065FB">
      <w:pPr>
        <w:pStyle w:val="Corpotesto"/>
        <w:spacing w:before="89" w:line="276" w:lineRule="auto"/>
        <w:ind w:right="163"/>
        <w:jc w:val="both"/>
      </w:pPr>
      <w:r>
        <w:t xml:space="preserve">Nel </w:t>
      </w:r>
      <w:r>
        <w:rPr>
          <w:i/>
        </w:rPr>
        <w:t xml:space="preserve">Regolamento di disciplina </w:t>
      </w:r>
      <w:r>
        <w:t>degli alunni di scuola secondaria di primo grado si fa riferimento all’uso improprio del cellulare e di atri dispositivi elettronici,</w:t>
      </w:r>
      <w:r>
        <w:rPr>
          <w:spacing w:val="-5"/>
        </w:rPr>
        <w:t xml:space="preserve"> </w:t>
      </w:r>
      <w:r>
        <w:t>unitamente</w:t>
      </w:r>
      <w:r>
        <w:rPr>
          <w:spacing w:val="-5"/>
        </w:rPr>
        <w:t xml:space="preserve"> </w:t>
      </w:r>
      <w:r>
        <w:t>agli</w:t>
      </w:r>
      <w:r>
        <w:rPr>
          <w:spacing w:val="-5"/>
        </w:rPr>
        <w:t xml:space="preserve"> </w:t>
      </w:r>
      <w:r>
        <w:t>interventi</w:t>
      </w:r>
      <w:r>
        <w:rPr>
          <w:spacing w:val="-5"/>
        </w:rPr>
        <w:t xml:space="preserve"> </w:t>
      </w:r>
      <w:r>
        <w:t>di tipo sanzionatorio proposti, alla sintesi delle procedure e degli organi competenti.</w:t>
      </w:r>
    </w:p>
    <w:p w14:paraId="371A832D" w14:textId="4DA3B0EA" w:rsidR="007065FB" w:rsidRDefault="007065FB" w:rsidP="007065FB">
      <w:pPr>
        <w:spacing w:before="200" w:line="276" w:lineRule="auto"/>
        <w:ind w:left="141" w:right="154"/>
        <w:jc w:val="both"/>
      </w:pPr>
      <w:r w:rsidRPr="00390E9C">
        <w:t>Il riferimento diretto a condotte classificabili come bullismo e cyberbullismo, riportati sotto la voce “</w:t>
      </w:r>
      <w:r w:rsidRPr="00390E9C">
        <w:rPr>
          <w:i/>
        </w:rPr>
        <w:t>Rispettare la scuola intesa come persone, ambienti</w:t>
      </w:r>
      <w:r w:rsidRPr="00390E9C">
        <w:rPr>
          <w:i/>
          <w:spacing w:val="-6"/>
        </w:rPr>
        <w:t xml:space="preserve"> </w:t>
      </w:r>
      <w:r w:rsidRPr="00390E9C">
        <w:rPr>
          <w:i/>
        </w:rPr>
        <w:t>e</w:t>
      </w:r>
      <w:r w:rsidRPr="00390E9C">
        <w:rPr>
          <w:i/>
          <w:spacing w:val="-6"/>
        </w:rPr>
        <w:t xml:space="preserve"> </w:t>
      </w:r>
      <w:r w:rsidRPr="00390E9C">
        <w:rPr>
          <w:i/>
        </w:rPr>
        <w:t>attrezzature,</w:t>
      </w:r>
      <w:r w:rsidRPr="00390E9C">
        <w:rPr>
          <w:i/>
          <w:spacing w:val="-6"/>
        </w:rPr>
        <w:t xml:space="preserve"> </w:t>
      </w:r>
      <w:r w:rsidRPr="00390E9C">
        <w:rPr>
          <w:i/>
        </w:rPr>
        <w:t>assumendo</w:t>
      </w:r>
      <w:r w:rsidRPr="00390E9C">
        <w:rPr>
          <w:i/>
          <w:spacing w:val="-6"/>
        </w:rPr>
        <w:t xml:space="preserve"> </w:t>
      </w:r>
      <w:r w:rsidRPr="00390E9C">
        <w:rPr>
          <w:i/>
        </w:rPr>
        <w:t>un</w:t>
      </w:r>
      <w:r w:rsidRPr="00390E9C">
        <w:rPr>
          <w:i/>
          <w:spacing w:val="-6"/>
        </w:rPr>
        <w:t xml:space="preserve"> </w:t>
      </w:r>
      <w:r w:rsidRPr="00390E9C">
        <w:rPr>
          <w:i/>
        </w:rPr>
        <w:t>comportamento</w:t>
      </w:r>
      <w:r w:rsidRPr="00390E9C">
        <w:rPr>
          <w:i/>
          <w:spacing w:val="-6"/>
        </w:rPr>
        <w:t xml:space="preserve"> </w:t>
      </w:r>
      <w:r w:rsidRPr="00390E9C">
        <w:rPr>
          <w:i/>
        </w:rPr>
        <w:t xml:space="preserve">educato e corretto” </w:t>
      </w:r>
      <w:r w:rsidRPr="00390E9C">
        <w:t>e “</w:t>
      </w:r>
      <w:r w:rsidRPr="00390E9C">
        <w:rPr>
          <w:i/>
        </w:rPr>
        <w:t>Rispettare la scuola intesa come persone,</w:t>
      </w:r>
      <w:r w:rsidRPr="00390E9C">
        <w:rPr>
          <w:i/>
          <w:spacing w:val="-5"/>
        </w:rPr>
        <w:t xml:space="preserve"> </w:t>
      </w:r>
      <w:r w:rsidRPr="00390E9C">
        <w:rPr>
          <w:i/>
        </w:rPr>
        <w:t>ambienti</w:t>
      </w:r>
      <w:r w:rsidRPr="00390E9C">
        <w:rPr>
          <w:i/>
          <w:spacing w:val="-5"/>
        </w:rPr>
        <w:t xml:space="preserve"> </w:t>
      </w:r>
      <w:r w:rsidRPr="00390E9C">
        <w:rPr>
          <w:i/>
        </w:rPr>
        <w:t>assumendo</w:t>
      </w:r>
      <w:r w:rsidRPr="00390E9C">
        <w:rPr>
          <w:i/>
          <w:spacing w:val="-5"/>
        </w:rPr>
        <w:t xml:space="preserve"> </w:t>
      </w:r>
      <w:r w:rsidRPr="00390E9C">
        <w:rPr>
          <w:i/>
        </w:rPr>
        <w:t>un</w:t>
      </w:r>
      <w:r w:rsidRPr="00390E9C">
        <w:rPr>
          <w:i/>
          <w:spacing w:val="-5"/>
        </w:rPr>
        <w:t xml:space="preserve"> </w:t>
      </w:r>
      <w:r w:rsidRPr="00390E9C">
        <w:rPr>
          <w:i/>
        </w:rPr>
        <w:t>comportamento</w:t>
      </w:r>
      <w:r w:rsidRPr="00390E9C">
        <w:rPr>
          <w:i/>
          <w:spacing w:val="-5"/>
        </w:rPr>
        <w:t xml:space="preserve"> </w:t>
      </w:r>
      <w:r w:rsidRPr="00390E9C">
        <w:rPr>
          <w:i/>
        </w:rPr>
        <w:t>educato</w:t>
      </w:r>
      <w:r w:rsidRPr="00390E9C">
        <w:rPr>
          <w:i/>
          <w:spacing w:val="-5"/>
        </w:rPr>
        <w:t xml:space="preserve"> </w:t>
      </w:r>
      <w:r w:rsidRPr="00390E9C">
        <w:rPr>
          <w:i/>
        </w:rPr>
        <w:t>e corretto anche</w:t>
      </w:r>
      <w:r w:rsidRPr="00390E9C">
        <w:rPr>
          <w:i/>
          <w:spacing w:val="-5"/>
        </w:rPr>
        <w:t xml:space="preserve"> </w:t>
      </w:r>
      <w:r w:rsidRPr="00390E9C">
        <w:rPr>
          <w:i/>
        </w:rPr>
        <w:t>in</w:t>
      </w:r>
      <w:r w:rsidRPr="00390E9C">
        <w:rPr>
          <w:i/>
          <w:spacing w:val="-5"/>
        </w:rPr>
        <w:t xml:space="preserve"> </w:t>
      </w:r>
      <w:r w:rsidRPr="00390E9C">
        <w:rPr>
          <w:i/>
        </w:rPr>
        <w:t>ambienti</w:t>
      </w:r>
      <w:r w:rsidRPr="00390E9C">
        <w:rPr>
          <w:i/>
          <w:spacing w:val="-5"/>
        </w:rPr>
        <w:t xml:space="preserve"> </w:t>
      </w:r>
      <w:r w:rsidRPr="00390E9C">
        <w:rPr>
          <w:i/>
        </w:rPr>
        <w:t>digitali</w:t>
      </w:r>
      <w:r w:rsidR="002C00FD">
        <w:rPr>
          <w:i/>
        </w:rPr>
        <w:t xml:space="preserve">” </w:t>
      </w:r>
      <w:r w:rsidRPr="00390E9C">
        <w:t>Le</w:t>
      </w:r>
      <w:r w:rsidRPr="00390E9C">
        <w:rPr>
          <w:spacing w:val="-5"/>
        </w:rPr>
        <w:t xml:space="preserve"> </w:t>
      </w:r>
      <w:r w:rsidRPr="00390E9C">
        <w:t>sanzioni</w:t>
      </w:r>
      <w:r w:rsidRPr="00390E9C">
        <w:rPr>
          <w:spacing w:val="-5"/>
        </w:rPr>
        <w:t xml:space="preserve"> </w:t>
      </w:r>
      <w:r w:rsidRPr="00390E9C">
        <w:t>previste</w:t>
      </w:r>
      <w:r w:rsidRPr="00390E9C">
        <w:rPr>
          <w:spacing w:val="-5"/>
        </w:rPr>
        <w:t xml:space="preserve"> </w:t>
      </w:r>
      <w:r w:rsidRPr="00390E9C">
        <w:t>variano</w:t>
      </w:r>
      <w:r w:rsidRPr="00390E9C">
        <w:rPr>
          <w:spacing w:val="-5"/>
        </w:rPr>
        <w:t xml:space="preserve"> </w:t>
      </w:r>
      <w:r w:rsidRPr="00390E9C">
        <w:t>in</w:t>
      </w:r>
      <w:r w:rsidRPr="00390E9C">
        <w:rPr>
          <w:spacing w:val="-5"/>
        </w:rPr>
        <w:t xml:space="preserve"> </w:t>
      </w:r>
      <w:r w:rsidRPr="00390E9C">
        <w:t>base</w:t>
      </w:r>
      <w:r w:rsidRPr="00390E9C">
        <w:rPr>
          <w:spacing w:val="-5"/>
        </w:rPr>
        <w:t xml:space="preserve"> </w:t>
      </w:r>
      <w:r w:rsidRPr="00390E9C">
        <w:t>alla</w:t>
      </w:r>
      <w:r w:rsidRPr="00390E9C">
        <w:rPr>
          <w:spacing w:val="-5"/>
        </w:rPr>
        <w:t xml:space="preserve"> </w:t>
      </w:r>
      <w:r w:rsidRPr="00390E9C">
        <w:t>gravità</w:t>
      </w:r>
      <w:r w:rsidRPr="00390E9C">
        <w:rPr>
          <w:spacing w:val="-5"/>
        </w:rPr>
        <w:t xml:space="preserve"> </w:t>
      </w:r>
      <w:r w:rsidRPr="00390E9C">
        <w:t>del singolo caso, e possono comprendere: nota disciplinare sul R. E., convocazione della famiglia, eventuale percorso educativo, per</w:t>
      </w:r>
      <w:r w:rsidRPr="00390E9C">
        <w:rPr>
          <w:spacing w:val="-6"/>
        </w:rPr>
        <w:t xml:space="preserve"> </w:t>
      </w:r>
      <w:r w:rsidRPr="00390E9C">
        <w:t>un</w:t>
      </w:r>
      <w:r w:rsidRPr="00390E9C">
        <w:rPr>
          <w:spacing w:val="-6"/>
        </w:rPr>
        <w:t xml:space="preserve"> </w:t>
      </w:r>
      <w:r w:rsidRPr="00390E9C">
        <w:t>periodo</w:t>
      </w:r>
      <w:r w:rsidRPr="00390E9C">
        <w:rPr>
          <w:spacing w:val="-6"/>
        </w:rPr>
        <w:t xml:space="preserve"> </w:t>
      </w:r>
      <w:r w:rsidRPr="00390E9C">
        <w:t>da</w:t>
      </w:r>
      <w:r w:rsidRPr="00390E9C">
        <w:rPr>
          <w:spacing w:val="-6"/>
        </w:rPr>
        <w:t xml:space="preserve"> </w:t>
      </w:r>
      <w:r w:rsidRPr="00390E9C">
        <w:t>1</w:t>
      </w:r>
      <w:r w:rsidRPr="00390E9C">
        <w:rPr>
          <w:spacing w:val="-6"/>
        </w:rPr>
        <w:t xml:space="preserve"> </w:t>
      </w:r>
      <w:r w:rsidRPr="00390E9C">
        <w:t>a</w:t>
      </w:r>
      <w:r w:rsidRPr="00390E9C">
        <w:rPr>
          <w:spacing w:val="-6"/>
        </w:rPr>
        <w:t xml:space="preserve"> </w:t>
      </w:r>
      <w:r w:rsidRPr="00390E9C">
        <w:t>15</w:t>
      </w:r>
      <w:r w:rsidRPr="00390E9C">
        <w:rPr>
          <w:spacing w:val="-6"/>
        </w:rPr>
        <w:t xml:space="preserve"> </w:t>
      </w:r>
      <w:r w:rsidRPr="00390E9C">
        <w:t>giorni</w:t>
      </w:r>
      <w:r w:rsidRPr="00390E9C">
        <w:rPr>
          <w:spacing w:val="-6"/>
        </w:rPr>
        <w:t xml:space="preserve"> </w:t>
      </w:r>
      <w:r w:rsidRPr="00390E9C">
        <w:t>(sospensione</w:t>
      </w:r>
      <w:r w:rsidRPr="00390E9C">
        <w:rPr>
          <w:spacing w:val="-6"/>
        </w:rPr>
        <w:t xml:space="preserve"> </w:t>
      </w:r>
      <w:r w:rsidRPr="00390E9C">
        <w:t>come</w:t>
      </w:r>
      <w:r w:rsidRPr="00390E9C">
        <w:rPr>
          <w:spacing w:val="-6"/>
        </w:rPr>
        <w:t xml:space="preserve"> </w:t>
      </w:r>
      <w:r w:rsidRPr="00390E9C">
        <w:t>da</w:t>
      </w:r>
      <w:r w:rsidRPr="00390E9C">
        <w:rPr>
          <w:spacing w:val="-6"/>
        </w:rPr>
        <w:t xml:space="preserve"> </w:t>
      </w:r>
      <w:r w:rsidRPr="00390E9C">
        <w:rPr>
          <w:i/>
        </w:rPr>
        <w:t>D.</w:t>
      </w:r>
      <w:r w:rsidRPr="00390E9C">
        <w:rPr>
          <w:i/>
          <w:spacing w:val="-6"/>
        </w:rPr>
        <w:t xml:space="preserve"> </w:t>
      </w:r>
      <w:r w:rsidRPr="00390E9C">
        <w:rPr>
          <w:i/>
        </w:rPr>
        <w:t>P. R. 249/98</w:t>
      </w:r>
      <w:r w:rsidRPr="00390E9C">
        <w:t>). Nei casi ritenuti più gravi</w:t>
      </w:r>
      <w:r w:rsidRPr="00390E9C">
        <w:rPr>
          <w:spacing w:val="-4"/>
        </w:rPr>
        <w:t xml:space="preserve"> </w:t>
      </w:r>
      <w:r w:rsidRPr="00390E9C">
        <w:t>dal</w:t>
      </w:r>
      <w:r w:rsidRPr="00390E9C">
        <w:rPr>
          <w:spacing w:val="-4"/>
        </w:rPr>
        <w:t xml:space="preserve"> </w:t>
      </w:r>
      <w:r w:rsidRPr="00390E9C">
        <w:t>Consiglio</w:t>
      </w:r>
      <w:r w:rsidRPr="00390E9C">
        <w:rPr>
          <w:spacing w:val="-4"/>
        </w:rPr>
        <w:t xml:space="preserve"> </w:t>
      </w:r>
      <w:r w:rsidRPr="00390E9C">
        <w:t>di</w:t>
      </w:r>
      <w:r w:rsidRPr="00390E9C">
        <w:rPr>
          <w:spacing w:val="-4"/>
        </w:rPr>
        <w:t xml:space="preserve"> </w:t>
      </w:r>
      <w:r w:rsidRPr="00390E9C">
        <w:t>classe</w:t>
      </w:r>
      <w:r w:rsidRPr="00390E9C">
        <w:rPr>
          <w:spacing w:val="-4"/>
        </w:rPr>
        <w:t xml:space="preserve"> </w:t>
      </w:r>
      <w:r w:rsidRPr="00390E9C">
        <w:t>e</w:t>
      </w:r>
      <w:r w:rsidRPr="00390E9C">
        <w:rPr>
          <w:spacing w:val="-4"/>
        </w:rPr>
        <w:t xml:space="preserve"> </w:t>
      </w:r>
      <w:r w:rsidRPr="00390E9C">
        <w:t>dal</w:t>
      </w:r>
      <w:r w:rsidRPr="00390E9C">
        <w:rPr>
          <w:spacing w:val="-4"/>
        </w:rPr>
        <w:t xml:space="preserve"> </w:t>
      </w:r>
      <w:r w:rsidRPr="00390E9C">
        <w:t>Dirigente</w:t>
      </w:r>
      <w:r w:rsidRPr="00390E9C">
        <w:rPr>
          <w:spacing w:val="-4"/>
        </w:rPr>
        <w:t xml:space="preserve"> </w:t>
      </w:r>
      <w:r w:rsidRPr="00390E9C">
        <w:t>Scolastico,</w:t>
      </w:r>
      <w:r w:rsidRPr="00390E9C">
        <w:rPr>
          <w:spacing w:val="-4"/>
        </w:rPr>
        <w:t xml:space="preserve"> </w:t>
      </w:r>
      <w:r w:rsidRPr="00390E9C">
        <w:t>in</w:t>
      </w:r>
      <w:r w:rsidRPr="00390E9C">
        <w:rPr>
          <w:spacing w:val="-4"/>
        </w:rPr>
        <w:t xml:space="preserve"> </w:t>
      </w:r>
      <w:r w:rsidRPr="00390E9C">
        <w:t>caso</w:t>
      </w:r>
      <w:r w:rsidRPr="00390E9C">
        <w:rPr>
          <w:spacing w:val="-4"/>
        </w:rPr>
        <w:t xml:space="preserve"> </w:t>
      </w:r>
      <w:r w:rsidRPr="00390E9C">
        <w:t>di</w:t>
      </w:r>
      <w:r w:rsidRPr="00390E9C">
        <w:rPr>
          <w:spacing w:val="-4"/>
        </w:rPr>
        <w:t xml:space="preserve"> </w:t>
      </w:r>
      <w:r w:rsidRPr="00390E9C">
        <w:t>recidiva</w:t>
      </w:r>
      <w:r w:rsidRPr="00390E9C">
        <w:rPr>
          <w:spacing w:val="-4"/>
        </w:rPr>
        <w:t xml:space="preserve"> </w:t>
      </w:r>
      <w:r w:rsidRPr="00390E9C">
        <w:t>o</w:t>
      </w:r>
      <w:r w:rsidRPr="00390E9C">
        <w:rPr>
          <w:spacing w:val="-4"/>
        </w:rPr>
        <w:t xml:space="preserve"> </w:t>
      </w:r>
      <w:r w:rsidRPr="00390E9C">
        <w:t xml:space="preserve">di episodio di rilevanza penale, eventuale segnalazione ai Servizi Sociali con comunicazione alle Autorità </w:t>
      </w:r>
      <w:r w:rsidRPr="00390E9C">
        <w:rPr>
          <w:spacing w:val="-2"/>
        </w:rPr>
        <w:t>giudiziarie.</w:t>
      </w:r>
    </w:p>
    <w:p w14:paraId="0F272F31" w14:textId="77777777" w:rsidR="007065FB" w:rsidRDefault="007065FB" w:rsidP="007065FB">
      <w:pPr>
        <w:pStyle w:val="Corpotesto"/>
        <w:ind w:left="0"/>
      </w:pPr>
    </w:p>
    <w:p w14:paraId="4E3F0990" w14:textId="77777777" w:rsidR="007065FB" w:rsidRDefault="007065FB" w:rsidP="007065FB">
      <w:pPr>
        <w:pStyle w:val="Titolo2"/>
      </w:pPr>
      <w:bookmarkStart w:id="20" w:name="_TOC_250001"/>
      <w:r>
        <w:rPr>
          <w:color w:val="4E81BD"/>
        </w:rPr>
        <w:t>Le</w:t>
      </w:r>
      <w:r>
        <w:rPr>
          <w:color w:val="4E81BD"/>
          <w:spacing w:val="-9"/>
        </w:rPr>
        <w:t xml:space="preserve"> </w:t>
      </w:r>
      <w:r>
        <w:rPr>
          <w:color w:val="4E81BD"/>
        </w:rPr>
        <w:t>procedure</w:t>
      </w:r>
      <w:r>
        <w:rPr>
          <w:color w:val="4E81BD"/>
          <w:spacing w:val="-9"/>
        </w:rPr>
        <w:t xml:space="preserve"> </w:t>
      </w:r>
      <w:bookmarkEnd w:id="20"/>
      <w:r>
        <w:rPr>
          <w:color w:val="4E81BD"/>
          <w:spacing w:val="-2"/>
        </w:rPr>
        <w:t>scolastiche</w:t>
      </w:r>
    </w:p>
    <w:p w14:paraId="635EA79C" w14:textId="77777777" w:rsidR="007065FB" w:rsidRDefault="007065FB" w:rsidP="007065FB">
      <w:pPr>
        <w:pStyle w:val="Corpotesto"/>
        <w:spacing w:before="295"/>
        <w:ind w:left="0"/>
        <w:rPr>
          <w:rFonts w:ascii="Cambria"/>
          <w:b/>
          <w:sz w:val="26"/>
        </w:rPr>
      </w:pPr>
    </w:p>
    <w:p w14:paraId="415104C2" w14:textId="77777777" w:rsidR="007065FB" w:rsidRDefault="007065FB" w:rsidP="007065FB">
      <w:pPr>
        <w:pStyle w:val="Corpotesto"/>
        <w:spacing w:line="276" w:lineRule="auto"/>
        <w:ind w:right="155"/>
        <w:jc w:val="both"/>
      </w:pPr>
      <w:bookmarkStart w:id="21" w:name="__"/>
      <w:bookmarkEnd w:id="21"/>
      <w:r>
        <w:lastRenderedPageBreak/>
        <w:t xml:space="preserve">La scuola, sulla base di quanto espresso nelle </w:t>
      </w:r>
      <w:r>
        <w:rPr>
          <w:i/>
        </w:rPr>
        <w:t>Linee di orientamento ministeriali</w:t>
      </w:r>
      <w:r>
        <w:t>, consapevole del proprio ruolo nella prevenzione e</w:t>
      </w:r>
      <w:r>
        <w:rPr>
          <w:spacing w:val="-5"/>
        </w:rPr>
        <w:t xml:space="preserve"> </w:t>
      </w:r>
      <w:r>
        <w:t>nel</w:t>
      </w:r>
      <w:r>
        <w:rPr>
          <w:spacing w:val="-5"/>
        </w:rPr>
        <w:t xml:space="preserve"> </w:t>
      </w:r>
      <w:r>
        <w:t>contrasto</w:t>
      </w:r>
      <w:r>
        <w:rPr>
          <w:spacing w:val="-5"/>
        </w:rPr>
        <w:t xml:space="preserve"> </w:t>
      </w:r>
      <w:r>
        <w:t>dei</w:t>
      </w:r>
      <w:r>
        <w:rPr>
          <w:spacing w:val="-5"/>
        </w:rPr>
        <w:t xml:space="preserve"> </w:t>
      </w:r>
      <w:r>
        <w:t>fenomeni</w:t>
      </w:r>
      <w:r>
        <w:rPr>
          <w:spacing w:val="-5"/>
        </w:rPr>
        <w:t xml:space="preserve"> </w:t>
      </w:r>
      <w:r>
        <w:t>del</w:t>
      </w:r>
      <w:r>
        <w:rPr>
          <w:spacing w:val="-5"/>
        </w:rPr>
        <w:t xml:space="preserve"> </w:t>
      </w:r>
      <w:r>
        <w:t>bullismo</w:t>
      </w:r>
      <w:r>
        <w:rPr>
          <w:spacing w:val="-5"/>
        </w:rPr>
        <w:t xml:space="preserve"> </w:t>
      </w:r>
      <w:r>
        <w:t>e</w:t>
      </w:r>
      <w:r>
        <w:rPr>
          <w:spacing w:val="-5"/>
        </w:rPr>
        <w:t xml:space="preserve"> </w:t>
      </w:r>
      <w:r>
        <w:t>del</w:t>
      </w:r>
      <w:r>
        <w:rPr>
          <w:spacing w:val="-5"/>
        </w:rPr>
        <w:t xml:space="preserve"> </w:t>
      </w:r>
      <w:r>
        <w:t>cyberbullismo,</w:t>
      </w:r>
      <w:r>
        <w:rPr>
          <w:spacing w:val="-5"/>
        </w:rPr>
        <w:t xml:space="preserve"> </w:t>
      </w:r>
      <w:r>
        <w:t>ha</w:t>
      </w:r>
      <w:r>
        <w:rPr>
          <w:spacing w:val="-5"/>
        </w:rPr>
        <w:t xml:space="preserve"> </w:t>
      </w:r>
      <w:r>
        <w:t>messo</w:t>
      </w:r>
      <w:r>
        <w:rPr>
          <w:spacing w:val="-5"/>
        </w:rPr>
        <w:t xml:space="preserve"> </w:t>
      </w:r>
      <w:r>
        <w:t>a</w:t>
      </w:r>
      <w:r>
        <w:rPr>
          <w:spacing w:val="-5"/>
        </w:rPr>
        <w:t xml:space="preserve"> </w:t>
      </w:r>
      <w:r>
        <w:t>punto</w:t>
      </w:r>
      <w:r>
        <w:rPr>
          <w:spacing w:val="-5"/>
        </w:rPr>
        <w:t xml:space="preserve"> </w:t>
      </w:r>
      <w:r>
        <w:t>un protocollo di intervento, costituito da più fasi, ciascuna delle quali propedeutica alle successive. L’intervento, che ha scopi pedagogici e educativi, viene svolto in ogni suo momento nel rispetto delle singole individualità e tenendo debitamente in considerazione la sensibilità di ognuno degli studenti coinvolti e le specifiche fragilità emergenti durante il percorso di analisi. Non vi è</w:t>
      </w:r>
      <w:r>
        <w:rPr>
          <w:spacing w:val="-5"/>
        </w:rPr>
        <w:t xml:space="preserve"> </w:t>
      </w:r>
      <w:r>
        <w:t>presunzione</w:t>
      </w:r>
      <w:r>
        <w:rPr>
          <w:spacing w:val="-5"/>
        </w:rPr>
        <w:t xml:space="preserve"> </w:t>
      </w:r>
      <w:r>
        <w:t>di</w:t>
      </w:r>
      <w:r>
        <w:rPr>
          <w:spacing w:val="-5"/>
        </w:rPr>
        <w:t xml:space="preserve"> </w:t>
      </w:r>
      <w:r>
        <w:t>colpa</w:t>
      </w:r>
      <w:r>
        <w:rPr>
          <w:spacing w:val="-5"/>
        </w:rPr>
        <w:t xml:space="preserve"> </w:t>
      </w:r>
      <w:r>
        <w:t xml:space="preserve">fino ad accertamento avvenuto: a seguito di segnalazione è importante capire come si siano effettivamente svolti i fatti e se esistano o meno le condizioni perché essi siano effettivamente configurabili come </w:t>
      </w:r>
      <w:r>
        <w:rPr>
          <w:spacing w:val="-2"/>
        </w:rPr>
        <w:t>bullismo/cyberbullismo.</w:t>
      </w:r>
    </w:p>
    <w:p w14:paraId="5C304E55" w14:textId="77777777" w:rsidR="007065FB" w:rsidRDefault="007065FB" w:rsidP="007065FB">
      <w:pPr>
        <w:pStyle w:val="Corpotesto"/>
        <w:spacing w:before="200"/>
        <w:jc w:val="both"/>
      </w:pPr>
      <w:r>
        <w:t>Le</w:t>
      </w:r>
      <w:r>
        <w:rPr>
          <w:spacing w:val="-9"/>
        </w:rPr>
        <w:t xml:space="preserve"> </w:t>
      </w:r>
      <w:r>
        <w:t>varie</w:t>
      </w:r>
      <w:r>
        <w:rPr>
          <w:spacing w:val="-7"/>
        </w:rPr>
        <w:t xml:space="preserve"> </w:t>
      </w:r>
      <w:r>
        <w:t>fasi</w:t>
      </w:r>
      <w:r>
        <w:rPr>
          <w:spacing w:val="-7"/>
        </w:rPr>
        <w:t xml:space="preserve"> </w:t>
      </w:r>
      <w:r>
        <w:t>sono</w:t>
      </w:r>
      <w:r>
        <w:rPr>
          <w:spacing w:val="-7"/>
        </w:rPr>
        <w:t xml:space="preserve"> </w:t>
      </w:r>
      <w:r>
        <w:t>riassumibili</w:t>
      </w:r>
      <w:r>
        <w:rPr>
          <w:spacing w:val="-7"/>
        </w:rPr>
        <w:t xml:space="preserve"> </w:t>
      </w:r>
      <w:r>
        <w:t>nel</w:t>
      </w:r>
      <w:r>
        <w:rPr>
          <w:spacing w:val="-7"/>
        </w:rPr>
        <w:t xml:space="preserve"> </w:t>
      </w:r>
      <w:r>
        <w:t>seguente</w:t>
      </w:r>
      <w:r>
        <w:rPr>
          <w:spacing w:val="-7"/>
        </w:rPr>
        <w:t xml:space="preserve"> </w:t>
      </w:r>
      <w:r>
        <w:rPr>
          <w:spacing w:val="-2"/>
        </w:rPr>
        <w:t>modo:</w:t>
      </w:r>
    </w:p>
    <w:p w14:paraId="4439F423" w14:textId="77777777" w:rsidR="007065FB" w:rsidRDefault="007065FB" w:rsidP="007065FB">
      <w:pPr>
        <w:pStyle w:val="Paragrafoelenco"/>
        <w:numPr>
          <w:ilvl w:val="0"/>
          <w:numId w:val="10"/>
        </w:numPr>
        <w:tabs>
          <w:tab w:val="left" w:pos="861"/>
        </w:tabs>
        <w:spacing w:before="241"/>
        <w:ind w:left="861"/>
      </w:pPr>
      <w:r>
        <w:t>1°</w:t>
      </w:r>
      <w:r>
        <w:rPr>
          <w:spacing w:val="-5"/>
        </w:rPr>
        <w:t xml:space="preserve"> </w:t>
      </w:r>
      <w:r>
        <w:t>fase:</w:t>
      </w:r>
      <w:r>
        <w:rPr>
          <w:spacing w:val="-4"/>
        </w:rPr>
        <w:t xml:space="preserve"> </w:t>
      </w:r>
      <w:r>
        <w:t>la</w:t>
      </w:r>
      <w:r>
        <w:rPr>
          <w:spacing w:val="-4"/>
        </w:rPr>
        <w:t xml:space="preserve"> </w:t>
      </w:r>
      <w:r>
        <w:rPr>
          <w:spacing w:val="-2"/>
        </w:rPr>
        <w:t>segnalazione</w:t>
      </w:r>
    </w:p>
    <w:p w14:paraId="7E57B3B5" w14:textId="77777777" w:rsidR="007065FB" w:rsidRDefault="007065FB" w:rsidP="007065FB">
      <w:pPr>
        <w:pStyle w:val="Paragrafoelenco"/>
        <w:numPr>
          <w:ilvl w:val="0"/>
          <w:numId w:val="10"/>
        </w:numPr>
        <w:tabs>
          <w:tab w:val="left" w:pos="861"/>
        </w:tabs>
        <w:ind w:left="861"/>
      </w:pPr>
      <w:r>
        <w:t>2°</w:t>
      </w:r>
      <w:r>
        <w:rPr>
          <w:spacing w:val="-5"/>
        </w:rPr>
        <w:t xml:space="preserve"> </w:t>
      </w:r>
      <w:r>
        <w:t>fase:</w:t>
      </w:r>
      <w:r>
        <w:rPr>
          <w:spacing w:val="-5"/>
        </w:rPr>
        <w:t xml:space="preserve"> </w:t>
      </w:r>
      <w:r>
        <w:t>analisi</w:t>
      </w:r>
      <w:r>
        <w:rPr>
          <w:spacing w:val="-5"/>
        </w:rPr>
        <w:t xml:space="preserve"> </w:t>
      </w:r>
      <w:r>
        <w:t>e</w:t>
      </w:r>
      <w:r>
        <w:rPr>
          <w:spacing w:val="-4"/>
        </w:rPr>
        <w:t xml:space="preserve"> </w:t>
      </w:r>
      <w:r>
        <w:rPr>
          <w:spacing w:val="-2"/>
        </w:rPr>
        <w:t>valutazione</w:t>
      </w:r>
    </w:p>
    <w:p w14:paraId="05963486" w14:textId="77777777" w:rsidR="007065FB" w:rsidRDefault="007065FB" w:rsidP="007065FB">
      <w:pPr>
        <w:pStyle w:val="Paragrafoelenco"/>
        <w:numPr>
          <w:ilvl w:val="0"/>
          <w:numId w:val="10"/>
        </w:numPr>
        <w:tabs>
          <w:tab w:val="left" w:pos="861"/>
        </w:tabs>
        <w:ind w:left="861"/>
      </w:pPr>
      <w:r>
        <w:t>3°</w:t>
      </w:r>
      <w:r>
        <w:rPr>
          <w:spacing w:val="-8"/>
        </w:rPr>
        <w:t xml:space="preserve"> </w:t>
      </w:r>
      <w:r>
        <w:t>fase:</w:t>
      </w:r>
      <w:r>
        <w:rPr>
          <w:spacing w:val="-8"/>
        </w:rPr>
        <w:t xml:space="preserve"> </w:t>
      </w:r>
      <w:r>
        <w:t>risultati</w:t>
      </w:r>
      <w:r>
        <w:rPr>
          <w:spacing w:val="-8"/>
        </w:rPr>
        <w:t xml:space="preserve"> </w:t>
      </w:r>
      <w:r>
        <w:t>sui</w:t>
      </w:r>
      <w:r>
        <w:rPr>
          <w:spacing w:val="-8"/>
        </w:rPr>
        <w:t xml:space="preserve"> </w:t>
      </w:r>
      <w:r>
        <w:t>fatti</w:t>
      </w:r>
      <w:r>
        <w:rPr>
          <w:spacing w:val="-8"/>
        </w:rPr>
        <w:t xml:space="preserve"> </w:t>
      </w:r>
      <w:r>
        <w:t>oggetto</w:t>
      </w:r>
      <w:r>
        <w:rPr>
          <w:spacing w:val="-8"/>
        </w:rPr>
        <w:t xml:space="preserve"> </w:t>
      </w:r>
      <w:r>
        <w:t>di</w:t>
      </w:r>
      <w:r>
        <w:rPr>
          <w:spacing w:val="-7"/>
        </w:rPr>
        <w:t xml:space="preserve"> </w:t>
      </w:r>
      <w:r>
        <w:rPr>
          <w:spacing w:val="-2"/>
        </w:rPr>
        <w:t>indagine</w:t>
      </w:r>
    </w:p>
    <w:p w14:paraId="6E699F44" w14:textId="77777777" w:rsidR="007065FB" w:rsidRDefault="007065FB" w:rsidP="007065FB">
      <w:pPr>
        <w:pStyle w:val="Paragrafoelenco"/>
        <w:numPr>
          <w:ilvl w:val="0"/>
          <w:numId w:val="10"/>
        </w:numPr>
        <w:tabs>
          <w:tab w:val="left" w:pos="861"/>
        </w:tabs>
        <w:spacing w:before="41"/>
        <w:ind w:left="861"/>
      </w:pPr>
      <w:r>
        <w:t>4°</w:t>
      </w:r>
      <w:r>
        <w:rPr>
          <w:spacing w:val="-5"/>
        </w:rPr>
        <w:t xml:space="preserve"> </w:t>
      </w:r>
      <w:r>
        <w:t>fase:</w:t>
      </w:r>
      <w:r>
        <w:rPr>
          <w:spacing w:val="-4"/>
        </w:rPr>
        <w:t xml:space="preserve"> </w:t>
      </w:r>
      <w:r>
        <w:t>azioni</w:t>
      </w:r>
      <w:r>
        <w:rPr>
          <w:spacing w:val="-5"/>
        </w:rPr>
        <w:t xml:space="preserve"> </w:t>
      </w:r>
      <w:r>
        <w:t>e</w:t>
      </w:r>
      <w:r>
        <w:rPr>
          <w:spacing w:val="-4"/>
        </w:rPr>
        <w:t xml:space="preserve"> </w:t>
      </w:r>
      <w:r>
        <w:rPr>
          <w:spacing w:val="-2"/>
        </w:rPr>
        <w:t>provvedimenti</w:t>
      </w:r>
    </w:p>
    <w:p w14:paraId="2D6F1B3D" w14:textId="118F8F94" w:rsidR="007065FB" w:rsidRDefault="007065FB" w:rsidP="002C00FD">
      <w:pPr>
        <w:pStyle w:val="Paragrafoelenco"/>
        <w:numPr>
          <w:ilvl w:val="0"/>
          <w:numId w:val="10"/>
        </w:numPr>
        <w:tabs>
          <w:tab w:val="left" w:pos="861"/>
        </w:tabs>
        <w:ind w:left="861"/>
      </w:pPr>
      <w:r>
        <w:t>5°</w:t>
      </w:r>
      <w:r>
        <w:rPr>
          <w:spacing w:val="-9"/>
        </w:rPr>
        <w:t xml:space="preserve"> </w:t>
      </w:r>
      <w:r>
        <w:t>fase:</w:t>
      </w:r>
      <w:r>
        <w:rPr>
          <w:spacing w:val="-8"/>
        </w:rPr>
        <w:t xml:space="preserve"> </w:t>
      </w:r>
      <w:r>
        <w:t>percorso</w:t>
      </w:r>
      <w:r>
        <w:rPr>
          <w:spacing w:val="-8"/>
        </w:rPr>
        <w:t xml:space="preserve"> </w:t>
      </w:r>
      <w:r>
        <w:t>educativo</w:t>
      </w:r>
      <w:r>
        <w:rPr>
          <w:spacing w:val="-8"/>
        </w:rPr>
        <w:t xml:space="preserve"> </w:t>
      </w:r>
      <w:r>
        <w:t>e</w:t>
      </w:r>
      <w:r>
        <w:rPr>
          <w:spacing w:val="-8"/>
        </w:rPr>
        <w:t xml:space="preserve"> </w:t>
      </w:r>
      <w:r>
        <w:rPr>
          <w:spacing w:val="-2"/>
        </w:rPr>
        <w:t>monitoraggio</w:t>
      </w:r>
    </w:p>
    <w:p w14:paraId="1A74B540" w14:textId="77777777" w:rsidR="007065FB" w:rsidRDefault="007065FB" w:rsidP="007065FB">
      <w:pPr>
        <w:pStyle w:val="Corpotesto"/>
        <w:spacing w:before="195"/>
        <w:ind w:left="0"/>
      </w:pPr>
    </w:p>
    <w:p w14:paraId="0A5A13AC" w14:textId="77777777" w:rsidR="007065FB" w:rsidRDefault="007065FB" w:rsidP="007065FB">
      <w:pPr>
        <w:pStyle w:val="Corpotesto"/>
        <w:spacing w:before="1"/>
        <w:jc w:val="both"/>
        <w:rPr>
          <w:rFonts w:ascii="Cambria"/>
        </w:rPr>
      </w:pPr>
      <w:bookmarkStart w:id="22" w:name="Fase_1:_la_segnalazione_"/>
      <w:bookmarkEnd w:id="22"/>
      <w:r>
        <w:rPr>
          <w:rFonts w:ascii="Cambria"/>
          <w:color w:val="4E81BD"/>
        </w:rPr>
        <w:t>Fase</w:t>
      </w:r>
      <w:r>
        <w:rPr>
          <w:rFonts w:ascii="Cambria"/>
          <w:color w:val="4E81BD"/>
          <w:spacing w:val="-5"/>
        </w:rPr>
        <w:t xml:space="preserve"> </w:t>
      </w:r>
      <w:r>
        <w:rPr>
          <w:rFonts w:ascii="Cambria"/>
          <w:color w:val="4E81BD"/>
        </w:rPr>
        <w:t>1:</w:t>
      </w:r>
      <w:r>
        <w:rPr>
          <w:rFonts w:ascii="Cambria"/>
          <w:color w:val="4E81BD"/>
          <w:spacing w:val="-5"/>
        </w:rPr>
        <w:t xml:space="preserve"> </w:t>
      </w:r>
      <w:r>
        <w:rPr>
          <w:rFonts w:ascii="Cambria"/>
          <w:color w:val="4E81BD"/>
        </w:rPr>
        <w:t>la</w:t>
      </w:r>
      <w:r>
        <w:rPr>
          <w:rFonts w:ascii="Cambria"/>
          <w:color w:val="4E81BD"/>
          <w:spacing w:val="-5"/>
        </w:rPr>
        <w:t xml:space="preserve"> </w:t>
      </w:r>
      <w:r>
        <w:rPr>
          <w:rFonts w:ascii="Cambria"/>
          <w:color w:val="4E81BD"/>
          <w:spacing w:val="-2"/>
        </w:rPr>
        <w:t>segnalazione</w:t>
      </w:r>
    </w:p>
    <w:p w14:paraId="7C1DEC52" w14:textId="77777777" w:rsidR="007065FB" w:rsidRDefault="007065FB" w:rsidP="007065FB">
      <w:pPr>
        <w:pStyle w:val="Corpotesto"/>
        <w:spacing w:before="35"/>
        <w:ind w:left="0"/>
        <w:rPr>
          <w:rFonts w:ascii="Cambria"/>
        </w:rPr>
      </w:pPr>
    </w:p>
    <w:p w14:paraId="35C2BA87" w14:textId="77777777" w:rsidR="002C00FD" w:rsidRDefault="007065FB" w:rsidP="002C00FD">
      <w:pPr>
        <w:pStyle w:val="Corpotesto"/>
        <w:spacing w:line="276" w:lineRule="auto"/>
        <w:ind w:right="156"/>
        <w:jc w:val="both"/>
      </w:pPr>
      <w:r>
        <w:t>Alla segnalazione di un fatto che comporta il rischio di bullismo o cyberbullismo la scuola è chiamata ad intervenire, avviando il protocollo di intervento e prendendo i provvedimenti che ritiene opportuni per favorire l’estinzione degli eventuali comportamenti problematici.</w:t>
      </w:r>
    </w:p>
    <w:p w14:paraId="7AEBB18F" w14:textId="6C8B4429" w:rsidR="007065FB" w:rsidRDefault="007065FB" w:rsidP="002C00FD">
      <w:pPr>
        <w:pStyle w:val="Corpotesto"/>
        <w:spacing w:line="276" w:lineRule="auto"/>
        <w:ind w:right="156"/>
        <w:jc w:val="both"/>
      </w:pPr>
      <w:r>
        <w:t>Le segnalazioni sono soggette ad una prima analisi che mira ad accertare la presenza delle specifiche condizioni di rischio; solo in presenza di specifici presupposti è lecito sospettare l’effettiva emersione di dinamiche relazionali disfunzionali riconducibili al bullismo o al cyberbullismo. Non di rado, infatti, gli adolescenti si sentono vittime di bullismo anche di fronte a occasionali e singoli episodi spiacevoli o a problemi relativi a piccole conflittualità che possono crearsi all’interno della classe o tra classi differenti; quando tali episodi sono di lieve entità, o non si configurano come “a rischio”, possono essere risolti mediante interventi educativi</w:t>
      </w:r>
      <w:r>
        <w:rPr>
          <w:spacing w:val="40"/>
        </w:rPr>
        <w:t xml:space="preserve"> </w:t>
      </w:r>
      <w:r>
        <w:t>attuabili dai singoli Consigli di Classe.</w:t>
      </w:r>
    </w:p>
    <w:p w14:paraId="3F07C3EB" w14:textId="77777777" w:rsidR="007065FB" w:rsidRDefault="007065FB" w:rsidP="007065FB">
      <w:pPr>
        <w:pStyle w:val="Corpotesto"/>
        <w:spacing w:before="200" w:line="276" w:lineRule="auto"/>
        <w:ind w:right="164"/>
        <w:jc w:val="both"/>
      </w:pPr>
      <w:r>
        <w:t>È importante, invece, che la scuola e i docenti che vi operano, siano in grado di riconoscere quelle caratteristiche peculiari che fanno rientrare i fatti segnalati all’interno del fenomeno; di quali siano tali condizioni si è parlato nella prima parte del documento.</w:t>
      </w:r>
    </w:p>
    <w:p w14:paraId="27F3E9B6" w14:textId="77777777" w:rsidR="007065FB" w:rsidRDefault="007065FB" w:rsidP="007065FB">
      <w:pPr>
        <w:pStyle w:val="Corpotesto"/>
        <w:spacing w:before="200" w:line="276" w:lineRule="auto"/>
        <w:ind w:right="161"/>
        <w:jc w:val="both"/>
      </w:pPr>
      <w:r>
        <w:t>Per questo la scuola si impegna, a scopo preventivo,</w:t>
      </w:r>
      <w:r>
        <w:rPr>
          <w:spacing w:val="-6"/>
        </w:rPr>
        <w:t xml:space="preserve"> </w:t>
      </w:r>
      <w:r>
        <w:t>nel</w:t>
      </w:r>
      <w:r>
        <w:rPr>
          <w:spacing w:val="-6"/>
        </w:rPr>
        <w:t xml:space="preserve"> </w:t>
      </w:r>
      <w:r>
        <w:t>garantire</w:t>
      </w:r>
      <w:r>
        <w:rPr>
          <w:spacing w:val="-6"/>
        </w:rPr>
        <w:t xml:space="preserve"> </w:t>
      </w:r>
      <w:r>
        <w:t>interventi</w:t>
      </w:r>
      <w:r>
        <w:rPr>
          <w:spacing w:val="-6"/>
        </w:rPr>
        <w:t xml:space="preserve"> </w:t>
      </w:r>
      <w:r>
        <w:t>di</w:t>
      </w:r>
      <w:r>
        <w:rPr>
          <w:spacing w:val="-6"/>
        </w:rPr>
        <w:t xml:space="preserve"> </w:t>
      </w:r>
      <w:r>
        <w:t>tipo</w:t>
      </w:r>
      <w:r>
        <w:rPr>
          <w:spacing w:val="-6"/>
        </w:rPr>
        <w:t xml:space="preserve"> </w:t>
      </w:r>
      <w:r>
        <w:t>informativo</w:t>
      </w:r>
      <w:r>
        <w:rPr>
          <w:spacing w:val="-6"/>
        </w:rPr>
        <w:t xml:space="preserve"> </w:t>
      </w:r>
      <w:r>
        <w:t>e</w:t>
      </w:r>
      <w:r>
        <w:rPr>
          <w:spacing w:val="-6"/>
        </w:rPr>
        <w:t xml:space="preserve"> </w:t>
      </w:r>
      <w:r>
        <w:t>educativo nelle classi e a favorire ed incoraggiare l’opportuna formazione dei docenti su tali tematiche.</w:t>
      </w:r>
    </w:p>
    <w:p w14:paraId="5359AEB4" w14:textId="77777777" w:rsidR="007065FB" w:rsidRDefault="007065FB" w:rsidP="007065FB">
      <w:pPr>
        <w:pStyle w:val="Corpotesto"/>
        <w:spacing w:before="200" w:line="276" w:lineRule="auto"/>
        <w:ind w:right="160"/>
        <w:jc w:val="both"/>
      </w:pPr>
      <w:r>
        <w:t xml:space="preserve">Per la segnalazione di un caso di vittimizzazione gli studenti potranno avvalersi di un apposito </w:t>
      </w:r>
      <w:r>
        <w:rPr>
          <w:i/>
        </w:rPr>
        <w:t>Modulo di segnalazione</w:t>
      </w:r>
      <w:r>
        <w:t>, che viene distribuito nelle classi e che può essere inoltrato</w:t>
      </w:r>
      <w:r>
        <w:rPr>
          <w:spacing w:val="-5"/>
        </w:rPr>
        <w:t xml:space="preserve"> </w:t>
      </w:r>
      <w:r>
        <w:t>inserendolo,</w:t>
      </w:r>
      <w:r>
        <w:rPr>
          <w:spacing w:val="-5"/>
        </w:rPr>
        <w:t xml:space="preserve"> </w:t>
      </w:r>
      <w:r>
        <w:t>una</w:t>
      </w:r>
      <w:r>
        <w:rPr>
          <w:spacing w:val="-5"/>
        </w:rPr>
        <w:t xml:space="preserve"> </w:t>
      </w:r>
      <w:r>
        <w:t>volta</w:t>
      </w:r>
      <w:r>
        <w:rPr>
          <w:spacing w:val="-5"/>
        </w:rPr>
        <w:t xml:space="preserve"> </w:t>
      </w:r>
      <w:r>
        <w:t>compilato, nelle apposite Box presenti in tutti i plessi scolastici dell’Istituto.</w:t>
      </w:r>
    </w:p>
    <w:p w14:paraId="32900316" w14:textId="514710A5" w:rsidR="007065FB" w:rsidRDefault="007065FB" w:rsidP="007065FB">
      <w:pPr>
        <w:pStyle w:val="Corpotesto"/>
        <w:spacing w:before="200" w:line="276" w:lineRule="auto"/>
        <w:ind w:right="162"/>
        <w:jc w:val="both"/>
      </w:pPr>
      <w:r>
        <w:lastRenderedPageBreak/>
        <w:t xml:space="preserve">Per i genitori e i docenti è attiva, invece, una casella di posta elettronica dedicata: </w:t>
      </w:r>
      <w:hyperlink r:id="rId12" w:history="1">
        <w:r w:rsidR="0094173A" w:rsidRPr="009279BA">
          <w:rPr>
            <w:rStyle w:val="Collegamentoipertestuale"/>
          </w:rPr>
          <w:t>helpbullismo@ic1donboscomelloni.edu.it</w:t>
        </w:r>
      </w:hyperlink>
      <w:r w:rsidR="0094173A">
        <w:t xml:space="preserve"> </w:t>
      </w:r>
      <w:r w:rsidRPr="0094173A">
        <w:t>g</w:t>
      </w:r>
      <w:r>
        <w:t xml:space="preserve">estita </w:t>
      </w:r>
      <w:proofErr w:type="gramStart"/>
      <w:r>
        <w:t>dal team antibullismo</w:t>
      </w:r>
      <w:proofErr w:type="gramEnd"/>
      <w:r>
        <w:t xml:space="preserve"> della scuola.</w:t>
      </w:r>
    </w:p>
    <w:p w14:paraId="59D338B5" w14:textId="77777777" w:rsidR="007065FB" w:rsidRDefault="007065FB" w:rsidP="007065FB">
      <w:pPr>
        <w:pStyle w:val="Corpotesto"/>
        <w:spacing w:before="200" w:line="276" w:lineRule="auto"/>
        <w:ind w:right="160"/>
        <w:jc w:val="both"/>
      </w:pPr>
      <w:r>
        <w:t>Previa una prima valutazione della segnalazione inziale, laddove emergano situazioni di rischio, si procede alla fase successiva.</w:t>
      </w:r>
    </w:p>
    <w:p w14:paraId="2B62D121" w14:textId="77777777" w:rsidR="007065FB" w:rsidRDefault="007065FB" w:rsidP="007065FB">
      <w:pPr>
        <w:pStyle w:val="Corpotesto"/>
        <w:spacing w:before="156"/>
        <w:ind w:left="0"/>
      </w:pPr>
    </w:p>
    <w:p w14:paraId="08FD989D" w14:textId="77777777" w:rsidR="007065FB" w:rsidRDefault="007065FB" w:rsidP="007065FB">
      <w:pPr>
        <w:pStyle w:val="Corpotesto"/>
        <w:jc w:val="both"/>
        <w:rPr>
          <w:rFonts w:ascii="Cambria"/>
        </w:rPr>
      </w:pPr>
      <w:bookmarkStart w:id="23" w:name="Fase_2:_analisi_e_valutazione_"/>
      <w:bookmarkEnd w:id="23"/>
      <w:r>
        <w:rPr>
          <w:rFonts w:ascii="Cambria"/>
          <w:color w:val="4E81BD"/>
        </w:rPr>
        <w:t>Fase</w:t>
      </w:r>
      <w:r>
        <w:rPr>
          <w:rFonts w:ascii="Cambria"/>
          <w:color w:val="4E81BD"/>
          <w:spacing w:val="-6"/>
        </w:rPr>
        <w:t xml:space="preserve"> </w:t>
      </w:r>
      <w:r>
        <w:rPr>
          <w:rFonts w:ascii="Cambria"/>
          <w:color w:val="4E81BD"/>
        </w:rPr>
        <w:t>2:</w:t>
      </w:r>
      <w:r>
        <w:rPr>
          <w:rFonts w:ascii="Cambria"/>
          <w:color w:val="4E81BD"/>
          <w:spacing w:val="-5"/>
        </w:rPr>
        <w:t xml:space="preserve"> </w:t>
      </w:r>
      <w:r>
        <w:rPr>
          <w:rFonts w:ascii="Cambria"/>
          <w:color w:val="4E81BD"/>
        </w:rPr>
        <w:t>analisi</w:t>
      </w:r>
      <w:r>
        <w:rPr>
          <w:rFonts w:ascii="Cambria"/>
          <w:color w:val="4E81BD"/>
          <w:spacing w:val="-5"/>
        </w:rPr>
        <w:t xml:space="preserve"> </w:t>
      </w:r>
      <w:r>
        <w:rPr>
          <w:rFonts w:ascii="Cambria"/>
          <w:color w:val="4E81BD"/>
        </w:rPr>
        <w:t>e</w:t>
      </w:r>
      <w:r>
        <w:rPr>
          <w:rFonts w:ascii="Cambria"/>
          <w:color w:val="4E81BD"/>
          <w:spacing w:val="-5"/>
        </w:rPr>
        <w:t xml:space="preserve"> </w:t>
      </w:r>
      <w:r>
        <w:rPr>
          <w:rFonts w:ascii="Cambria"/>
          <w:color w:val="4E81BD"/>
          <w:spacing w:val="-2"/>
        </w:rPr>
        <w:t>valutazione</w:t>
      </w:r>
    </w:p>
    <w:p w14:paraId="06655258" w14:textId="77777777" w:rsidR="007065FB" w:rsidRDefault="007065FB" w:rsidP="007065FB">
      <w:pPr>
        <w:pStyle w:val="Corpotesto"/>
        <w:spacing w:before="35"/>
        <w:ind w:left="0"/>
        <w:rPr>
          <w:rFonts w:ascii="Cambria"/>
        </w:rPr>
      </w:pPr>
    </w:p>
    <w:p w14:paraId="7814C08C" w14:textId="77777777" w:rsidR="007065FB" w:rsidRDefault="007065FB" w:rsidP="007065FB">
      <w:pPr>
        <w:pStyle w:val="Corpotesto"/>
        <w:spacing w:line="276" w:lineRule="auto"/>
        <w:ind w:right="156"/>
        <w:jc w:val="both"/>
      </w:pPr>
      <w:r>
        <w:t xml:space="preserve">La fase di analisi e valutazione ha come finalità la </w:t>
      </w:r>
      <w:r>
        <w:rPr>
          <w:b/>
        </w:rPr>
        <w:t xml:space="preserve">raccolta di informazioni </w:t>
      </w:r>
      <w:r>
        <w:t>sui fatti segnalati: quando sono accaduti gli episodi, da quanto tempo si protraggono,</w:t>
      </w:r>
      <w:r>
        <w:rPr>
          <w:spacing w:val="-4"/>
        </w:rPr>
        <w:t xml:space="preserve"> </w:t>
      </w:r>
      <w:r>
        <w:t>in</w:t>
      </w:r>
      <w:r>
        <w:rPr>
          <w:spacing w:val="-4"/>
        </w:rPr>
        <w:t xml:space="preserve"> </w:t>
      </w:r>
      <w:r>
        <w:t>quali</w:t>
      </w:r>
      <w:r>
        <w:rPr>
          <w:spacing w:val="-4"/>
        </w:rPr>
        <w:t xml:space="preserve"> </w:t>
      </w:r>
      <w:r>
        <w:t>modalità</w:t>
      </w:r>
      <w:r>
        <w:rPr>
          <w:spacing w:val="-4"/>
        </w:rPr>
        <w:t xml:space="preserve"> </w:t>
      </w:r>
      <w:r>
        <w:t>si</w:t>
      </w:r>
      <w:r>
        <w:rPr>
          <w:spacing w:val="-4"/>
        </w:rPr>
        <w:t xml:space="preserve"> </w:t>
      </w:r>
      <w:r>
        <w:t>svolgono</w:t>
      </w:r>
      <w:r>
        <w:rPr>
          <w:spacing w:val="-4"/>
        </w:rPr>
        <w:t xml:space="preserve"> </w:t>
      </w:r>
      <w:r>
        <w:t>o</w:t>
      </w:r>
      <w:r>
        <w:rPr>
          <w:spacing w:val="-4"/>
        </w:rPr>
        <w:t xml:space="preserve"> </w:t>
      </w:r>
      <w:r>
        <w:t>si</w:t>
      </w:r>
      <w:r>
        <w:rPr>
          <w:spacing w:val="-4"/>
        </w:rPr>
        <w:t xml:space="preserve"> </w:t>
      </w:r>
      <w:r>
        <w:t>sono</w:t>
      </w:r>
      <w:r>
        <w:rPr>
          <w:spacing w:val="-4"/>
        </w:rPr>
        <w:t xml:space="preserve"> </w:t>
      </w:r>
      <w:r>
        <w:t>svolti,</w:t>
      </w:r>
      <w:r>
        <w:rPr>
          <w:spacing w:val="-4"/>
        </w:rPr>
        <w:t xml:space="preserve"> </w:t>
      </w:r>
      <w:r>
        <w:t>chi</w:t>
      </w:r>
      <w:r>
        <w:rPr>
          <w:spacing w:val="-4"/>
        </w:rPr>
        <w:t xml:space="preserve"> </w:t>
      </w:r>
      <w:r>
        <w:t>sono le persone coinvolte e quale ruolo abbia svolto ciascuna di esse.</w:t>
      </w:r>
    </w:p>
    <w:p w14:paraId="4F2BBF1B" w14:textId="77777777" w:rsidR="007065FB" w:rsidRDefault="007065FB" w:rsidP="007065FB">
      <w:pPr>
        <w:pStyle w:val="Corpotesto"/>
        <w:spacing w:before="200" w:line="276" w:lineRule="auto"/>
        <w:ind w:right="154"/>
        <w:jc w:val="both"/>
      </w:pPr>
      <w:r>
        <w:t>È una fase delicata e si svolge attraverso interviste, colloqui, raccolta di dati funzionali alla ricostruzione delle dinamiche messe in atto; in tale</w:t>
      </w:r>
      <w:r>
        <w:rPr>
          <w:spacing w:val="-6"/>
        </w:rPr>
        <w:t xml:space="preserve"> </w:t>
      </w:r>
      <w:r>
        <w:t>fase</w:t>
      </w:r>
      <w:r>
        <w:rPr>
          <w:spacing w:val="-6"/>
        </w:rPr>
        <w:t xml:space="preserve"> </w:t>
      </w:r>
      <w:r>
        <w:t>sono</w:t>
      </w:r>
      <w:r>
        <w:rPr>
          <w:spacing w:val="-6"/>
        </w:rPr>
        <w:t xml:space="preserve"> </w:t>
      </w:r>
      <w:r>
        <w:t>coinvolti</w:t>
      </w:r>
      <w:r>
        <w:rPr>
          <w:spacing w:val="-6"/>
        </w:rPr>
        <w:t xml:space="preserve"> </w:t>
      </w:r>
      <w:r>
        <w:t>gli</w:t>
      </w:r>
      <w:r>
        <w:rPr>
          <w:spacing w:val="-6"/>
        </w:rPr>
        <w:t xml:space="preserve"> </w:t>
      </w:r>
      <w:r>
        <w:t>studenti</w:t>
      </w:r>
      <w:r>
        <w:rPr>
          <w:spacing w:val="-6"/>
        </w:rPr>
        <w:t xml:space="preserve"> </w:t>
      </w:r>
      <w:r>
        <w:t>interessati,</w:t>
      </w:r>
      <w:r>
        <w:rPr>
          <w:spacing w:val="-6"/>
        </w:rPr>
        <w:t xml:space="preserve"> </w:t>
      </w:r>
      <w:r>
        <w:t>singolarmente</w:t>
      </w:r>
      <w:r>
        <w:rPr>
          <w:spacing w:val="-6"/>
        </w:rPr>
        <w:t xml:space="preserve"> </w:t>
      </w:r>
      <w:r>
        <w:t>o</w:t>
      </w:r>
      <w:r>
        <w:rPr>
          <w:spacing w:val="-6"/>
        </w:rPr>
        <w:t xml:space="preserve"> </w:t>
      </w:r>
      <w:r>
        <w:t>in</w:t>
      </w:r>
      <w:r>
        <w:rPr>
          <w:spacing w:val="-6"/>
        </w:rPr>
        <w:t xml:space="preserve"> </w:t>
      </w:r>
      <w:r>
        <w:t>gruppo,</w:t>
      </w:r>
      <w:r>
        <w:rPr>
          <w:spacing w:val="80"/>
        </w:rPr>
        <w:t xml:space="preserve"> </w:t>
      </w:r>
      <w:r>
        <w:t>i docenti coordinatori di classe, altri docenti e/o il personale scolastico che hanno eventualmente raccolto testimonianze o assistito ad episodi significativi.</w:t>
      </w:r>
    </w:p>
    <w:p w14:paraId="5C4F5F93" w14:textId="77777777" w:rsidR="007065FB" w:rsidRDefault="007065FB" w:rsidP="007065FB">
      <w:pPr>
        <w:pStyle w:val="Corpotesto"/>
        <w:spacing w:before="200" w:line="276" w:lineRule="auto"/>
        <w:ind w:right="160"/>
        <w:jc w:val="both"/>
      </w:pPr>
      <w:r>
        <w:t xml:space="preserve">A coadiuvare questa fase dell’intervento è il team per il bullismo e il cyberbullismo della scuola che, in collaborazione con i coordinatori di classe, si avvale, laddove ritenuto necessario o opportuno, della consulenza di uno psicologo </w:t>
      </w:r>
    </w:p>
    <w:p w14:paraId="474DB701" w14:textId="09F1A9BD" w:rsidR="007065FB" w:rsidRDefault="007065FB" w:rsidP="002C00FD">
      <w:pPr>
        <w:spacing w:before="200" w:line="276" w:lineRule="auto"/>
        <w:ind w:left="141" w:right="157"/>
        <w:jc w:val="both"/>
      </w:pPr>
      <w:r>
        <w:t xml:space="preserve">Per la raccolta dei dati e delle informazioni necessarie in questa fase sono stati predisposti due appositi modelli, il primo, la </w:t>
      </w:r>
      <w:r>
        <w:rPr>
          <w:i/>
        </w:rPr>
        <w:t>Scheda di segnalazione alunni</w:t>
      </w:r>
      <w:r>
        <w:t xml:space="preserve">, è dedicato agli studenti, il secondo, la </w:t>
      </w:r>
      <w:r>
        <w:rPr>
          <w:i/>
        </w:rPr>
        <w:t>Scheda di segnalazione</w:t>
      </w:r>
      <w:r>
        <w:rPr>
          <w:i/>
          <w:spacing w:val="23"/>
        </w:rPr>
        <w:t xml:space="preserve"> </w:t>
      </w:r>
      <w:r>
        <w:rPr>
          <w:i/>
        </w:rPr>
        <w:t xml:space="preserve">docenti/personale scolastico </w:t>
      </w:r>
      <w:r>
        <w:t>è dedicato agli insegnanti e alle altre figure adulte che lavoran</w:t>
      </w:r>
      <w:r w:rsidR="002C00FD">
        <w:t xml:space="preserve">o </w:t>
      </w:r>
      <w:r>
        <w:t>nella scuola. Entrambi i moduli sono utili per raccogliere le testimonianze e le informazioni necessarie ad analizzare le segnalazioni pervenute.</w:t>
      </w:r>
    </w:p>
    <w:p w14:paraId="0B7281F3" w14:textId="77777777" w:rsidR="007065FB" w:rsidRDefault="007065FB" w:rsidP="007065FB">
      <w:pPr>
        <w:pStyle w:val="Corpotesto"/>
        <w:spacing w:before="200" w:line="276" w:lineRule="auto"/>
        <w:ind w:right="156"/>
        <w:jc w:val="both"/>
      </w:pPr>
      <w:r>
        <w:t>Laddove le testimonianze raccolte dovessero</w:t>
      </w:r>
      <w:r>
        <w:rPr>
          <w:spacing w:val="-10"/>
        </w:rPr>
        <w:t xml:space="preserve"> </w:t>
      </w:r>
      <w:r>
        <w:t>confermare</w:t>
      </w:r>
      <w:r>
        <w:rPr>
          <w:spacing w:val="-10"/>
        </w:rPr>
        <w:t xml:space="preserve"> </w:t>
      </w:r>
      <w:r>
        <w:t>i</w:t>
      </w:r>
      <w:r>
        <w:rPr>
          <w:spacing w:val="-10"/>
        </w:rPr>
        <w:t xml:space="preserve"> </w:t>
      </w:r>
      <w:r>
        <w:t>fatti</w:t>
      </w:r>
      <w:r>
        <w:rPr>
          <w:spacing w:val="-10"/>
        </w:rPr>
        <w:t xml:space="preserve"> </w:t>
      </w:r>
      <w:r>
        <w:t>con</w:t>
      </w:r>
      <w:r>
        <w:rPr>
          <w:spacing w:val="-10"/>
        </w:rPr>
        <w:t xml:space="preserve"> </w:t>
      </w:r>
      <w:r>
        <w:t>prove</w:t>
      </w:r>
      <w:r>
        <w:rPr>
          <w:spacing w:val="-10"/>
        </w:rPr>
        <w:t xml:space="preserve"> </w:t>
      </w:r>
      <w:r>
        <w:t>oggettive,</w:t>
      </w:r>
      <w:r>
        <w:rPr>
          <w:spacing w:val="-10"/>
        </w:rPr>
        <w:t xml:space="preserve"> </w:t>
      </w:r>
      <w:r>
        <w:t>portando</w:t>
      </w:r>
      <w:r>
        <w:rPr>
          <w:spacing w:val="-10"/>
        </w:rPr>
        <w:t xml:space="preserve"> </w:t>
      </w:r>
      <w:r>
        <w:t>all’emersione di un effettivo rischio di vittimizzazione, e dopo aver accertato le responsabilità del bullo e dei potenziali complici, vengono stabilite le</w:t>
      </w:r>
      <w:r>
        <w:rPr>
          <w:spacing w:val="-5"/>
        </w:rPr>
        <w:t xml:space="preserve"> </w:t>
      </w:r>
      <w:r>
        <w:t>decisioni</w:t>
      </w:r>
      <w:r>
        <w:rPr>
          <w:spacing w:val="-5"/>
        </w:rPr>
        <w:t xml:space="preserve"> </w:t>
      </w:r>
      <w:r>
        <w:t>da</w:t>
      </w:r>
      <w:r>
        <w:rPr>
          <w:spacing w:val="-5"/>
        </w:rPr>
        <w:t xml:space="preserve"> </w:t>
      </w:r>
      <w:r>
        <w:t>intraprendere.</w:t>
      </w:r>
      <w:r>
        <w:rPr>
          <w:spacing w:val="-5"/>
        </w:rPr>
        <w:t xml:space="preserve"> </w:t>
      </w:r>
      <w:r>
        <w:t>Le</w:t>
      </w:r>
      <w:r>
        <w:rPr>
          <w:spacing w:val="-5"/>
        </w:rPr>
        <w:t xml:space="preserve"> </w:t>
      </w:r>
      <w:r>
        <w:t>decisioni,</w:t>
      </w:r>
      <w:r>
        <w:rPr>
          <w:spacing w:val="-5"/>
        </w:rPr>
        <w:t xml:space="preserve"> </w:t>
      </w:r>
      <w:r>
        <w:t>poste</w:t>
      </w:r>
      <w:r>
        <w:rPr>
          <w:spacing w:val="-5"/>
        </w:rPr>
        <w:t xml:space="preserve"> </w:t>
      </w:r>
      <w:r>
        <w:t>in</w:t>
      </w:r>
      <w:r>
        <w:rPr>
          <w:spacing w:val="-5"/>
        </w:rPr>
        <w:t xml:space="preserve"> </w:t>
      </w:r>
      <w:r>
        <w:t>essere</w:t>
      </w:r>
      <w:r>
        <w:rPr>
          <w:spacing w:val="-5"/>
        </w:rPr>
        <w:t xml:space="preserve"> </w:t>
      </w:r>
      <w:r>
        <w:t>in</w:t>
      </w:r>
      <w:r>
        <w:rPr>
          <w:spacing w:val="-5"/>
        </w:rPr>
        <w:t xml:space="preserve"> </w:t>
      </w:r>
      <w:r>
        <w:t>base</w:t>
      </w:r>
      <w:r>
        <w:rPr>
          <w:spacing w:val="-5"/>
        </w:rPr>
        <w:t xml:space="preserve"> </w:t>
      </w:r>
      <w:r>
        <w:t>alla</w:t>
      </w:r>
      <w:r>
        <w:rPr>
          <w:spacing w:val="-5"/>
        </w:rPr>
        <w:t xml:space="preserve"> </w:t>
      </w:r>
      <w:r>
        <w:t>gravità</w:t>
      </w:r>
      <w:r>
        <w:rPr>
          <w:spacing w:val="-5"/>
        </w:rPr>
        <w:t xml:space="preserve"> </w:t>
      </w:r>
      <w:r>
        <w:t>dei fatti accaduti, vengono assunte tenendo presente, come ultima finalità, la necessità di assicurare il benessere emotivo e psicologico degli studenti coinvolti ed assumendo come priorità l’educazione alla cittadinanza e il diritto di tutti a coltivare una socialità sana ed appagante.</w:t>
      </w:r>
    </w:p>
    <w:p w14:paraId="42EFFFEC" w14:textId="77777777" w:rsidR="007065FB" w:rsidRDefault="007065FB" w:rsidP="007065FB">
      <w:pPr>
        <w:pStyle w:val="Corpotesto"/>
        <w:spacing w:before="196"/>
        <w:jc w:val="both"/>
        <w:rPr>
          <w:rFonts w:ascii="Cambria"/>
        </w:rPr>
      </w:pPr>
      <w:bookmarkStart w:id="24" w:name="Fase_3:_condivisione_dei_risultati_"/>
      <w:bookmarkEnd w:id="24"/>
      <w:r>
        <w:rPr>
          <w:rFonts w:ascii="Cambria"/>
          <w:color w:val="4E81BD"/>
        </w:rPr>
        <w:t>Fase</w:t>
      </w:r>
      <w:r>
        <w:rPr>
          <w:rFonts w:ascii="Cambria"/>
          <w:color w:val="4E81BD"/>
          <w:spacing w:val="-8"/>
        </w:rPr>
        <w:t xml:space="preserve"> </w:t>
      </w:r>
      <w:r>
        <w:rPr>
          <w:rFonts w:ascii="Cambria"/>
          <w:color w:val="4E81BD"/>
        </w:rPr>
        <w:t>3:</w:t>
      </w:r>
      <w:r>
        <w:rPr>
          <w:rFonts w:ascii="Cambria"/>
          <w:color w:val="4E81BD"/>
          <w:spacing w:val="-8"/>
        </w:rPr>
        <w:t xml:space="preserve"> </w:t>
      </w:r>
      <w:r>
        <w:rPr>
          <w:rFonts w:ascii="Cambria"/>
          <w:color w:val="4E81BD"/>
        </w:rPr>
        <w:t>condivisione</w:t>
      </w:r>
      <w:r>
        <w:rPr>
          <w:rFonts w:ascii="Cambria"/>
          <w:color w:val="4E81BD"/>
          <w:spacing w:val="-8"/>
        </w:rPr>
        <w:t xml:space="preserve"> </w:t>
      </w:r>
      <w:r>
        <w:rPr>
          <w:rFonts w:ascii="Cambria"/>
          <w:color w:val="4E81BD"/>
        </w:rPr>
        <w:t>dei</w:t>
      </w:r>
      <w:r>
        <w:rPr>
          <w:rFonts w:ascii="Cambria"/>
          <w:color w:val="4E81BD"/>
          <w:spacing w:val="-8"/>
        </w:rPr>
        <w:t xml:space="preserve"> </w:t>
      </w:r>
      <w:r>
        <w:rPr>
          <w:rFonts w:ascii="Cambria"/>
          <w:color w:val="4E81BD"/>
          <w:spacing w:val="-2"/>
        </w:rPr>
        <w:t>risultati</w:t>
      </w:r>
    </w:p>
    <w:p w14:paraId="245A75DE" w14:textId="77777777" w:rsidR="007065FB" w:rsidRDefault="007065FB" w:rsidP="007065FB">
      <w:pPr>
        <w:pStyle w:val="Corpotesto"/>
        <w:spacing w:before="36"/>
        <w:ind w:left="0"/>
        <w:rPr>
          <w:rFonts w:ascii="Cambria"/>
        </w:rPr>
      </w:pPr>
    </w:p>
    <w:p w14:paraId="3D68875C" w14:textId="77777777" w:rsidR="007065FB" w:rsidRDefault="007065FB" w:rsidP="007065FB">
      <w:pPr>
        <w:pStyle w:val="Corpotesto"/>
        <w:spacing w:line="276" w:lineRule="auto"/>
        <w:ind w:right="163"/>
        <w:jc w:val="both"/>
      </w:pPr>
      <w:r>
        <w:t xml:space="preserve">Il team antibullismo documenterà l’intero percorso di analisi all’interno di un documento specificamente predisposto, la </w:t>
      </w:r>
      <w:r>
        <w:rPr>
          <w:i/>
        </w:rPr>
        <w:t>Scheda</w:t>
      </w:r>
      <w:r>
        <w:rPr>
          <w:i/>
          <w:spacing w:val="-6"/>
        </w:rPr>
        <w:t xml:space="preserve"> </w:t>
      </w:r>
      <w:r>
        <w:rPr>
          <w:i/>
        </w:rPr>
        <w:t>di</w:t>
      </w:r>
      <w:r>
        <w:rPr>
          <w:i/>
          <w:spacing w:val="-6"/>
        </w:rPr>
        <w:t xml:space="preserve"> </w:t>
      </w:r>
      <w:r>
        <w:rPr>
          <w:i/>
        </w:rPr>
        <w:t>valutazione</w:t>
      </w:r>
      <w:r>
        <w:rPr>
          <w:i/>
          <w:spacing w:val="-6"/>
        </w:rPr>
        <w:t xml:space="preserve"> </w:t>
      </w:r>
      <w:r>
        <w:rPr>
          <w:i/>
        </w:rPr>
        <w:t>approfondita,</w:t>
      </w:r>
      <w:r>
        <w:rPr>
          <w:i/>
          <w:spacing w:val="-6"/>
        </w:rPr>
        <w:t xml:space="preserve"> </w:t>
      </w:r>
      <w:r>
        <w:t>in</w:t>
      </w:r>
      <w:r>
        <w:rPr>
          <w:spacing w:val="-6"/>
        </w:rPr>
        <w:t xml:space="preserve"> </w:t>
      </w:r>
      <w:r>
        <w:t>cui</w:t>
      </w:r>
      <w:r>
        <w:rPr>
          <w:spacing w:val="-6"/>
        </w:rPr>
        <w:t xml:space="preserve"> </w:t>
      </w:r>
      <w:r>
        <w:t>saranno</w:t>
      </w:r>
      <w:r>
        <w:rPr>
          <w:spacing w:val="-6"/>
        </w:rPr>
        <w:t xml:space="preserve"> </w:t>
      </w:r>
      <w:r>
        <w:t>riassunti</w:t>
      </w:r>
      <w:r>
        <w:rPr>
          <w:spacing w:val="-6"/>
        </w:rPr>
        <w:t xml:space="preserve"> </w:t>
      </w:r>
      <w:r>
        <w:t>i</w:t>
      </w:r>
      <w:r>
        <w:rPr>
          <w:spacing w:val="-6"/>
        </w:rPr>
        <w:t xml:space="preserve"> </w:t>
      </w:r>
      <w:r>
        <w:t>fatti</w:t>
      </w:r>
      <w:r>
        <w:rPr>
          <w:spacing w:val="-6"/>
        </w:rPr>
        <w:t xml:space="preserve"> </w:t>
      </w:r>
      <w:r>
        <w:t>segnalati,</w:t>
      </w:r>
      <w:r>
        <w:rPr>
          <w:spacing w:val="-6"/>
        </w:rPr>
        <w:t xml:space="preserve"> </w:t>
      </w:r>
      <w:r>
        <w:t>le</w:t>
      </w:r>
      <w:r>
        <w:rPr>
          <w:spacing w:val="-6"/>
        </w:rPr>
        <w:t xml:space="preserve"> </w:t>
      </w:r>
      <w:r>
        <w:t>prove</w:t>
      </w:r>
      <w:r>
        <w:rPr>
          <w:spacing w:val="-6"/>
        </w:rPr>
        <w:t xml:space="preserve"> </w:t>
      </w:r>
      <w:r>
        <w:t>emerse, i</w:t>
      </w:r>
      <w:r>
        <w:rPr>
          <w:spacing w:val="-6"/>
        </w:rPr>
        <w:t xml:space="preserve"> </w:t>
      </w:r>
      <w:r>
        <w:t>ruoli</w:t>
      </w:r>
      <w:r>
        <w:rPr>
          <w:spacing w:val="-6"/>
        </w:rPr>
        <w:t xml:space="preserve"> </w:t>
      </w:r>
      <w:r>
        <w:t>assunti</w:t>
      </w:r>
      <w:r>
        <w:rPr>
          <w:spacing w:val="-6"/>
        </w:rPr>
        <w:t xml:space="preserve"> </w:t>
      </w:r>
      <w:r>
        <w:t>dalle</w:t>
      </w:r>
      <w:r>
        <w:rPr>
          <w:spacing w:val="-6"/>
        </w:rPr>
        <w:t xml:space="preserve"> </w:t>
      </w:r>
      <w:r>
        <w:t>persone</w:t>
      </w:r>
      <w:r>
        <w:rPr>
          <w:spacing w:val="-6"/>
        </w:rPr>
        <w:t xml:space="preserve"> </w:t>
      </w:r>
      <w:r>
        <w:t>coinvolte</w:t>
      </w:r>
      <w:r>
        <w:rPr>
          <w:spacing w:val="-6"/>
        </w:rPr>
        <w:t xml:space="preserve"> </w:t>
      </w:r>
      <w:r>
        <w:t>e</w:t>
      </w:r>
      <w:r>
        <w:rPr>
          <w:spacing w:val="-6"/>
        </w:rPr>
        <w:t xml:space="preserve"> </w:t>
      </w:r>
      <w:r>
        <w:t>le</w:t>
      </w:r>
      <w:r>
        <w:rPr>
          <w:spacing w:val="-6"/>
        </w:rPr>
        <w:t xml:space="preserve"> </w:t>
      </w:r>
      <w:r>
        <w:t>responsabilità</w:t>
      </w:r>
      <w:r>
        <w:rPr>
          <w:spacing w:val="-6"/>
        </w:rPr>
        <w:t xml:space="preserve"> </w:t>
      </w:r>
      <w:r>
        <w:t>di</w:t>
      </w:r>
      <w:r>
        <w:rPr>
          <w:spacing w:val="-6"/>
        </w:rPr>
        <w:t xml:space="preserve"> </w:t>
      </w:r>
      <w:r>
        <w:t>ognuno,</w:t>
      </w:r>
      <w:r>
        <w:rPr>
          <w:spacing w:val="-6"/>
        </w:rPr>
        <w:t xml:space="preserve"> </w:t>
      </w:r>
      <w:r>
        <w:t>le</w:t>
      </w:r>
      <w:r>
        <w:rPr>
          <w:spacing w:val="-6"/>
        </w:rPr>
        <w:t xml:space="preserve"> </w:t>
      </w:r>
      <w:r>
        <w:t>testimonianze</w:t>
      </w:r>
      <w:r>
        <w:rPr>
          <w:spacing w:val="-6"/>
        </w:rPr>
        <w:t xml:space="preserve"> </w:t>
      </w:r>
      <w:r>
        <w:t>raccolte</w:t>
      </w:r>
      <w:r>
        <w:rPr>
          <w:spacing w:val="-6"/>
        </w:rPr>
        <w:t xml:space="preserve"> </w:t>
      </w:r>
      <w:r>
        <w:t>nelle</w:t>
      </w:r>
      <w:r>
        <w:rPr>
          <w:spacing w:val="-6"/>
        </w:rPr>
        <w:t xml:space="preserve"> </w:t>
      </w:r>
      <w:r>
        <w:rPr>
          <w:i/>
        </w:rPr>
        <w:t>Schede</w:t>
      </w:r>
      <w:r>
        <w:rPr>
          <w:i/>
          <w:spacing w:val="-6"/>
        </w:rPr>
        <w:t xml:space="preserve"> </w:t>
      </w:r>
      <w:r>
        <w:rPr>
          <w:i/>
        </w:rPr>
        <w:t xml:space="preserve">di segnalazione </w:t>
      </w:r>
      <w:r>
        <w:t>redatte da studenti e personale scolastico, e le fasi del percorso di intervento.</w:t>
      </w:r>
    </w:p>
    <w:p w14:paraId="6E1DB9B9" w14:textId="77777777" w:rsidR="007065FB" w:rsidRDefault="007065FB" w:rsidP="007065FB">
      <w:pPr>
        <w:pStyle w:val="Corpotesto"/>
        <w:spacing w:before="200" w:line="276" w:lineRule="auto"/>
        <w:ind w:right="158"/>
        <w:jc w:val="both"/>
      </w:pPr>
      <w:r>
        <w:lastRenderedPageBreak/>
        <w:t>In base alle informazioni acquisite e all’analisi condotta, verranno valutate la gravità della sintomatologia della vittima e del bullo, anche in relazione alle caratteristiche del quadro contestuale del gruppo classe e della famiglia. A questo punto sarà possibile identificare la gravità /intensità dell’episodio ed il livello di priorità dell’intervento, come di seguito riportato:</w:t>
      </w:r>
    </w:p>
    <w:p w14:paraId="056ADE3B" w14:textId="77777777" w:rsidR="007065FB" w:rsidRDefault="007065FB" w:rsidP="007065FB">
      <w:pPr>
        <w:pStyle w:val="Paragrafoelenco"/>
        <w:numPr>
          <w:ilvl w:val="0"/>
          <w:numId w:val="10"/>
        </w:numPr>
        <w:tabs>
          <w:tab w:val="left" w:pos="861"/>
        </w:tabs>
        <w:spacing w:before="200"/>
        <w:ind w:left="861"/>
      </w:pPr>
      <w:r>
        <w:rPr>
          <w:b/>
        </w:rPr>
        <w:t>Codice</w:t>
      </w:r>
      <w:r>
        <w:rPr>
          <w:b/>
          <w:spacing w:val="-7"/>
        </w:rPr>
        <w:t xml:space="preserve"> </w:t>
      </w:r>
      <w:r>
        <w:rPr>
          <w:b/>
        </w:rPr>
        <w:t>verde</w:t>
      </w:r>
      <w:r>
        <w:t>:</w:t>
      </w:r>
      <w:r>
        <w:rPr>
          <w:spacing w:val="-7"/>
        </w:rPr>
        <w:t xml:space="preserve"> </w:t>
      </w:r>
      <w:r>
        <w:t>livello</w:t>
      </w:r>
      <w:r>
        <w:rPr>
          <w:spacing w:val="-7"/>
        </w:rPr>
        <w:t xml:space="preserve"> </w:t>
      </w:r>
      <w:r>
        <w:t>di</w:t>
      </w:r>
      <w:r>
        <w:rPr>
          <w:spacing w:val="-7"/>
        </w:rPr>
        <w:t xml:space="preserve"> </w:t>
      </w:r>
      <w:r>
        <w:t>rischio</w:t>
      </w:r>
      <w:r>
        <w:rPr>
          <w:spacing w:val="-6"/>
        </w:rPr>
        <w:t xml:space="preserve"> </w:t>
      </w:r>
      <w:r>
        <w:rPr>
          <w:spacing w:val="-2"/>
        </w:rPr>
        <w:t>moderato</w:t>
      </w:r>
    </w:p>
    <w:p w14:paraId="6FDC1FD3" w14:textId="77777777" w:rsidR="007065FB" w:rsidRDefault="007065FB" w:rsidP="007065FB">
      <w:pPr>
        <w:pStyle w:val="Paragrafoelenco"/>
        <w:numPr>
          <w:ilvl w:val="0"/>
          <w:numId w:val="10"/>
        </w:numPr>
        <w:tabs>
          <w:tab w:val="left" w:pos="861"/>
        </w:tabs>
        <w:ind w:left="861"/>
      </w:pPr>
      <w:r>
        <w:rPr>
          <w:b/>
        </w:rPr>
        <w:t>Codice</w:t>
      </w:r>
      <w:r>
        <w:rPr>
          <w:b/>
          <w:spacing w:val="-10"/>
        </w:rPr>
        <w:t xml:space="preserve"> </w:t>
      </w:r>
      <w:r>
        <w:rPr>
          <w:b/>
        </w:rPr>
        <w:t>giallo</w:t>
      </w:r>
      <w:r>
        <w:t>:</w:t>
      </w:r>
      <w:r>
        <w:rPr>
          <w:spacing w:val="-7"/>
        </w:rPr>
        <w:t xml:space="preserve"> </w:t>
      </w:r>
      <w:r>
        <w:t>livello</w:t>
      </w:r>
      <w:r>
        <w:rPr>
          <w:spacing w:val="-7"/>
        </w:rPr>
        <w:t xml:space="preserve"> </w:t>
      </w:r>
      <w:r>
        <w:t>sistematico</w:t>
      </w:r>
      <w:r>
        <w:rPr>
          <w:spacing w:val="-8"/>
        </w:rPr>
        <w:t xml:space="preserve"> </w:t>
      </w:r>
      <w:r>
        <w:t>di</w:t>
      </w:r>
      <w:r>
        <w:rPr>
          <w:spacing w:val="-7"/>
        </w:rPr>
        <w:t xml:space="preserve"> </w:t>
      </w:r>
      <w:r>
        <w:t>bullismo</w:t>
      </w:r>
      <w:r>
        <w:rPr>
          <w:spacing w:val="-7"/>
        </w:rPr>
        <w:t xml:space="preserve"> </w:t>
      </w:r>
      <w:r>
        <w:t>e</w:t>
      </w:r>
      <w:r>
        <w:rPr>
          <w:spacing w:val="-7"/>
        </w:rPr>
        <w:t xml:space="preserve"> </w:t>
      </w:r>
      <w:r>
        <w:rPr>
          <w:spacing w:val="-2"/>
        </w:rPr>
        <w:t>vittimizzazione</w:t>
      </w:r>
    </w:p>
    <w:p w14:paraId="6ABDC9CD" w14:textId="77777777" w:rsidR="007065FB" w:rsidRDefault="007065FB" w:rsidP="007065FB">
      <w:pPr>
        <w:pStyle w:val="Paragrafoelenco"/>
        <w:numPr>
          <w:ilvl w:val="0"/>
          <w:numId w:val="10"/>
        </w:numPr>
        <w:tabs>
          <w:tab w:val="left" w:pos="861"/>
        </w:tabs>
        <w:spacing w:before="41"/>
        <w:ind w:left="861"/>
      </w:pPr>
      <w:r>
        <w:rPr>
          <w:b/>
        </w:rPr>
        <w:t>Codice</w:t>
      </w:r>
      <w:r>
        <w:rPr>
          <w:b/>
          <w:spacing w:val="-7"/>
        </w:rPr>
        <w:t xml:space="preserve"> </w:t>
      </w:r>
      <w:r>
        <w:rPr>
          <w:b/>
        </w:rPr>
        <w:t>rosso</w:t>
      </w:r>
      <w:r>
        <w:t>:</w:t>
      </w:r>
      <w:r>
        <w:rPr>
          <w:spacing w:val="-6"/>
        </w:rPr>
        <w:t xml:space="preserve"> </w:t>
      </w:r>
      <w:r>
        <w:t>livello</w:t>
      </w:r>
      <w:r>
        <w:rPr>
          <w:spacing w:val="-6"/>
        </w:rPr>
        <w:t xml:space="preserve"> </w:t>
      </w:r>
      <w:r>
        <w:t>di</w:t>
      </w:r>
      <w:r>
        <w:rPr>
          <w:spacing w:val="-6"/>
        </w:rPr>
        <w:t xml:space="preserve"> </w:t>
      </w:r>
      <w:r>
        <w:rPr>
          <w:spacing w:val="-2"/>
        </w:rPr>
        <w:t>urgenza</w:t>
      </w:r>
    </w:p>
    <w:p w14:paraId="0DF3A9E6" w14:textId="77777777" w:rsidR="007065FB" w:rsidRDefault="007065FB" w:rsidP="007065FB">
      <w:pPr>
        <w:pStyle w:val="Corpotesto"/>
        <w:spacing w:before="240" w:line="276" w:lineRule="auto"/>
        <w:ind w:right="157"/>
        <w:jc w:val="both"/>
      </w:pPr>
      <w:r>
        <w:t>Al termine del percorso di analisi il team antibullismo condividerà il report con i Consigli di Classe e supporterà i docenti nelle decisioni da intraprendere nelle fasi successive dell’intervento.</w:t>
      </w:r>
    </w:p>
    <w:p w14:paraId="69B2FF92" w14:textId="77777777" w:rsidR="007065FB" w:rsidRDefault="007065FB" w:rsidP="007065FB">
      <w:pPr>
        <w:pStyle w:val="Corpotesto"/>
        <w:spacing w:before="155"/>
        <w:ind w:left="0"/>
      </w:pPr>
    </w:p>
    <w:p w14:paraId="13036274" w14:textId="77777777" w:rsidR="007065FB" w:rsidRDefault="007065FB" w:rsidP="007065FB">
      <w:pPr>
        <w:pStyle w:val="Corpotesto"/>
        <w:jc w:val="both"/>
        <w:rPr>
          <w:rFonts w:ascii="Cambria"/>
        </w:rPr>
      </w:pPr>
      <w:bookmarkStart w:id="25" w:name="Fase_4:_Azioni_e_provvedimenti__"/>
      <w:bookmarkEnd w:id="25"/>
      <w:r>
        <w:rPr>
          <w:rFonts w:ascii="Cambria"/>
          <w:color w:val="4E81BD"/>
        </w:rPr>
        <w:t>Fase</w:t>
      </w:r>
      <w:r>
        <w:rPr>
          <w:rFonts w:ascii="Cambria"/>
          <w:color w:val="4E81BD"/>
          <w:spacing w:val="-5"/>
        </w:rPr>
        <w:t xml:space="preserve"> </w:t>
      </w:r>
      <w:r>
        <w:rPr>
          <w:rFonts w:ascii="Cambria"/>
          <w:color w:val="4E81BD"/>
        </w:rPr>
        <w:t>4:</w:t>
      </w:r>
      <w:r>
        <w:rPr>
          <w:rFonts w:ascii="Cambria"/>
          <w:color w:val="4E81BD"/>
          <w:spacing w:val="-5"/>
        </w:rPr>
        <w:t xml:space="preserve"> </w:t>
      </w:r>
      <w:r>
        <w:rPr>
          <w:rFonts w:ascii="Cambria"/>
          <w:color w:val="4E81BD"/>
        </w:rPr>
        <w:t>Azioni</w:t>
      </w:r>
      <w:r>
        <w:rPr>
          <w:rFonts w:ascii="Cambria"/>
          <w:color w:val="4E81BD"/>
          <w:spacing w:val="-5"/>
        </w:rPr>
        <w:t xml:space="preserve"> </w:t>
      </w:r>
      <w:r>
        <w:rPr>
          <w:rFonts w:ascii="Cambria"/>
          <w:color w:val="4E81BD"/>
        </w:rPr>
        <w:t>e</w:t>
      </w:r>
      <w:r>
        <w:rPr>
          <w:rFonts w:ascii="Cambria"/>
          <w:color w:val="4E81BD"/>
          <w:spacing w:val="-5"/>
        </w:rPr>
        <w:t xml:space="preserve"> </w:t>
      </w:r>
      <w:r>
        <w:rPr>
          <w:rFonts w:ascii="Cambria"/>
          <w:color w:val="4E81BD"/>
          <w:spacing w:val="-2"/>
        </w:rPr>
        <w:t>provvedimenti</w:t>
      </w:r>
    </w:p>
    <w:p w14:paraId="03E4AA86" w14:textId="77777777" w:rsidR="007065FB" w:rsidRDefault="007065FB" w:rsidP="007065FB">
      <w:pPr>
        <w:pStyle w:val="Corpotesto"/>
        <w:spacing w:before="43" w:line="276" w:lineRule="auto"/>
        <w:ind w:right="160"/>
        <w:jc w:val="both"/>
      </w:pPr>
      <w:r>
        <w:t xml:space="preserve">In base alla gravità dei fatti accaduti e al livello di rischio identificato, i Consigli di Classe, supportati dalla team antibullismo e dalla Dirigente Scolastica, sceglieranno le azioni da intraprendere con gli alunni </w:t>
      </w:r>
      <w:r>
        <w:rPr>
          <w:spacing w:val="-2"/>
        </w:rPr>
        <w:t>coinvolti.</w:t>
      </w:r>
    </w:p>
    <w:p w14:paraId="766E9ADD" w14:textId="77777777" w:rsidR="007065FB" w:rsidRDefault="007065FB" w:rsidP="007065FB">
      <w:pPr>
        <w:pStyle w:val="Corpotesto"/>
        <w:spacing w:before="200" w:line="276" w:lineRule="auto"/>
        <w:ind w:right="161"/>
        <w:jc w:val="both"/>
      </w:pPr>
      <w:r>
        <w:t>Le</w:t>
      </w:r>
      <w:r>
        <w:rPr>
          <w:spacing w:val="-5"/>
        </w:rPr>
        <w:t xml:space="preserve"> </w:t>
      </w:r>
      <w:r>
        <w:t>decisioni</w:t>
      </w:r>
      <w:r>
        <w:rPr>
          <w:spacing w:val="-5"/>
        </w:rPr>
        <w:t xml:space="preserve"> </w:t>
      </w:r>
      <w:r>
        <w:t>in</w:t>
      </w:r>
      <w:r>
        <w:rPr>
          <w:spacing w:val="-5"/>
        </w:rPr>
        <w:t xml:space="preserve"> </w:t>
      </w:r>
      <w:r>
        <w:t>merito</w:t>
      </w:r>
      <w:r>
        <w:rPr>
          <w:spacing w:val="-5"/>
        </w:rPr>
        <w:t xml:space="preserve"> </w:t>
      </w:r>
      <w:r>
        <w:t>agli</w:t>
      </w:r>
      <w:r>
        <w:rPr>
          <w:spacing w:val="-5"/>
        </w:rPr>
        <w:t xml:space="preserve"> </w:t>
      </w:r>
      <w:r>
        <w:t>interventi</w:t>
      </w:r>
      <w:r>
        <w:rPr>
          <w:spacing w:val="-5"/>
        </w:rPr>
        <w:t xml:space="preserve"> </w:t>
      </w:r>
      <w:r>
        <w:t>da</w:t>
      </w:r>
      <w:r>
        <w:rPr>
          <w:spacing w:val="-5"/>
        </w:rPr>
        <w:t xml:space="preserve"> </w:t>
      </w:r>
      <w:r>
        <w:t>mettere</w:t>
      </w:r>
      <w:r>
        <w:rPr>
          <w:spacing w:val="-5"/>
        </w:rPr>
        <w:t xml:space="preserve"> </w:t>
      </w:r>
      <w:r>
        <w:t>in</w:t>
      </w:r>
      <w:r>
        <w:rPr>
          <w:spacing w:val="-5"/>
        </w:rPr>
        <w:t xml:space="preserve"> </w:t>
      </w:r>
      <w:r>
        <w:t>atto</w:t>
      </w:r>
      <w:r>
        <w:rPr>
          <w:spacing w:val="-5"/>
        </w:rPr>
        <w:t xml:space="preserve"> </w:t>
      </w:r>
      <w:r>
        <w:t>e</w:t>
      </w:r>
      <w:r>
        <w:rPr>
          <w:spacing w:val="-5"/>
        </w:rPr>
        <w:t xml:space="preserve"> </w:t>
      </w:r>
      <w:r>
        <w:t>alle</w:t>
      </w:r>
      <w:r>
        <w:rPr>
          <w:spacing w:val="-5"/>
        </w:rPr>
        <w:t xml:space="preserve"> </w:t>
      </w:r>
      <w:r>
        <w:t>decisioni</w:t>
      </w:r>
      <w:r>
        <w:rPr>
          <w:spacing w:val="-5"/>
        </w:rPr>
        <w:t xml:space="preserve"> </w:t>
      </w:r>
      <w:r>
        <w:t>da</w:t>
      </w:r>
      <w:r>
        <w:rPr>
          <w:spacing w:val="-5"/>
        </w:rPr>
        <w:t xml:space="preserve"> </w:t>
      </w:r>
      <w:r>
        <w:t>assumere</w:t>
      </w:r>
      <w:r>
        <w:rPr>
          <w:spacing w:val="-5"/>
        </w:rPr>
        <w:t xml:space="preserve"> </w:t>
      </w:r>
      <w:r>
        <w:t>per</w:t>
      </w:r>
      <w:r>
        <w:rPr>
          <w:spacing w:val="-5"/>
        </w:rPr>
        <w:t xml:space="preserve"> </w:t>
      </w:r>
      <w:r>
        <w:t>poter</w:t>
      </w:r>
      <w:r>
        <w:rPr>
          <w:spacing w:val="-5"/>
        </w:rPr>
        <w:t xml:space="preserve"> </w:t>
      </w:r>
      <w:r>
        <w:t>conseguire</w:t>
      </w:r>
      <w:r>
        <w:rPr>
          <w:spacing w:val="-5"/>
        </w:rPr>
        <w:t xml:space="preserve"> </w:t>
      </w:r>
      <w:r>
        <w:t>tali scopi saranno</w:t>
      </w:r>
      <w:r>
        <w:rPr>
          <w:spacing w:val="-6"/>
        </w:rPr>
        <w:t xml:space="preserve"> </w:t>
      </w:r>
      <w:r>
        <w:t>prese</w:t>
      </w:r>
      <w:r>
        <w:rPr>
          <w:spacing w:val="-6"/>
        </w:rPr>
        <w:t xml:space="preserve"> </w:t>
      </w:r>
      <w:r>
        <w:t>dai</w:t>
      </w:r>
      <w:r>
        <w:rPr>
          <w:spacing w:val="-6"/>
        </w:rPr>
        <w:t xml:space="preserve"> </w:t>
      </w:r>
      <w:r>
        <w:t>singoli</w:t>
      </w:r>
      <w:r>
        <w:rPr>
          <w:spacing w:val="-6"/>
        </w:rPr>
        <w:t xml:space="preserve"> </w:t>
      </w:r>
      <w:r>
        <w:t>Consigli</w:t>
      </w:r>
      <w:r>
        <w:rPr>
          <w:spacing w:val="-6"/>
        </w:rPr>
        <w:t xml:space="preserve"> </w:t>
      </w:r>
      <w:r>
        <w:t>di</w:t>
      </w:r>
      <w:r>
        <w:rPr>
          <w:spacing w:val="-6"/>
        </w:rPr>
        <w:t xml:space="preserve"> </w:t>
      </w:r>
      <w:r>
        <w:t>Classe</w:t>
      </w:r>
      <w:r>
        <w:rPr>
          <w:spacing w:val="-6"/>
        </w:rPr>
        <w:t xml:space="preserve"> </w:t>
      </w:r>
      <w:r>
        <w:t>che,</w:t>
      </w:r>
      <w:r>
        <w:rPr>
          <w:spacing w:val="-6"/>
        </w:rPr>
        <w:t xml:space="preserve"> </w:t>
      </w:r>
      <w:r>
        <w:t>in</w:t>
      </w:r>
      <w:r>
        <w:rPr>
          <w:spacing w:val="-6"/>
        </w:rPr>
        <w:t xml:space="preserve"> </w:t>
      </w:r>
      <w:r>
        <w:t>tale</w:t>
      </w:r>
      <w:r>
        <w:rPr>
          <w:spacing w:val="-6"/>
        </w:rPr>
        <w:t xml:space="preserve"> </w:t>
      </w:r>
      <w:r>
        <w:t>compito</w:t>
      </w:r>
      <w:r>
        <w:rPr>
          <w:spacing w:val="-6"/>
        </w:rPr>
        <w:t xml:space="preserve"> </w:t>
      </w:r>
      <w:r>
        <w:t>verranno</w:t>
      </w:r>
      <w:r>
        <w:rPr>
          <w:spacing w:val="-6"/>
        </w:rPr>
        <w:t xml:space="preserve"> </w:t>
      </w:r>
      <w:r>
        <w:t>supportati</w:t>
      </w:r>
      <w:r>
        <w:rPr>
          <w:spacing w:val="-6"/>
        </w:rPr>
        <w:t xml:space="preserve"> </w:t>
      </w:r>
      <w:r>
        <w:t>dalla</w:t>
      </w:r>
      <w:r>
        <w:rPr>
          <w:spacing w:val="-6"/>
        </w:rPr>
        <w:t xml:space="preserve"> </w:t>
      </w:r>
      <w:r>
        <w:t>referente</w:t>
      </w:r>
      <w:r>
        <w:rPr>
          <w:spacing w:val="-6"/>
        </w:rPr>
        <w:t xml:space="preserve"> </w:t>
      </w:r>
      <w:r>
        <w:t>per il bullismo della scuola.</w:t>
      </w:r>
    </w:p>
    <w:p w14:paraId="178B3689" w14:textId="51EB265B" w:rsidR="007065FB" w:rsidRDefault="007065FB" w:rsidP="002C00FD">
      <w:pPr>
        <w:pStyle w:val="Corpotesto"/>
        <w:spacing w:before="200" w:line="276" w:lineRule="auto"/>
        <w:ind w:right="161"/>
        <w:jc w:val="both"/>
      </w:pPr>
      <w:r>
        <w:t>Un’idea di massima delle azioni che è</w:t>
      </w:r>
      <w:r>
        <w:rPr>
          <w:spacing w:val="-4"/>
        </w:rPr>
        <w:t xml:space="preserve"> </w:t>
      </w:r>
      <w:r>
        <w:t>opportuno</w:t>
      </w:r>
      <w:r>
        <w:rPr>
          <w:spacing w:val="-4"/>
        </w:rPr>
        <w:t xml:space="preserve"> </w:t>
      </w:r>
      <w:r>
        <w:t>intraprende</w:t>
      </w:r>
      <w:r>
        <w:rPr>
          <w:spacing w:val="-4"/>
        </w:rPr>
        <w:t xml:space="preserve"> </w:t>
      </w:r>
      <w:r>
        <w:t>sulla</w:t>
      </w:r>
      <w:r>
        <w:rPr>
          <w:spacing w:val="-4"/>
        </w:rPr>
        <w:t xml:space="preserve"> </w:t>
      </w:r>
      <w:r>
        <w:t>base</w:t>
      </w:r>
      <w:r>
        <w:rPr>
          <w:spacing w:val="-4"/>
        </w:rPr>
        <w:t xml:space="preserve"> </w:t>
      </w:r>
      <w:r>
        <w:t>dei</w:t>
      </w:r>
      <w:r>
        <w:rPr>
          <w:spacing w:val="-4"/>
        </w:rPr>
        <w:t xml:space="preserve"> </w:t>
      </w:r>
      <w:r>
        <w:t>livelli</w:t>
      </w:r>
      <w:r>
        <w:rPr>
          <w:spacing w:val="-4"/>
        </w:rPr>
        <w:t xml:space="preserve"> </w:t>
      </w:r>
      <w:r>
        <w:t>di</w:t>
      </w:r>
      <w:r>
        <w:rPr>
          <w:spacing w:val="-4"/>
        </w:rPr>
        <w:t xml:space="preserve"> </w:t>
      </w:r>
      <w:r>
        <w:t>gravità</w:t>
      </w:r>
      <w:r>
        <w:rPr>
          <w:spacing w:val="-4"/>
        </w:rPr>
        <w:t xml:space="preserve"> </w:t>
      </w:r>
      <w:r>
        <w:t>individuati</w:t>
      </w:r>
      <w:r>
        <w:rPr>
          <w:spacing w:val="-4"/>
        </w:rPr>
        <w:t xml:space="preserve"> </w:t>
      </w:r>
      <w:r>
        <w:t>sono riassunte nella tabella che segue; ovviamente le decisioni a riguardo possono subire di volta in volta delle variazioni, a seconda delle specificità del singolo caso.</w:t>
      </w:r>
    </w:p>
    <w:p w14:paraId="452B47C0" w14:textId="77777777" w:rsidR="002C00FD" w:rsidRDefault="002C00FD" w:rsidP="002C00FD">
      <w:pPr>
        <w:pStyle w:val="Corpotesto"/>
        <w:spacing w:before="200" w:line="276" w:lineRule="auto"/>
        <w:ind w:right="161"/>
        <w:jc w:val="both"/>
        <w:rPr>
          <w:sz w:val="20"/>
        </w:rPr>
      </w:pPr>
    </w:p>
    <w:tbl>
      <w:tblPr>
        <w:tblStyle w:val="TableNormal"/>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0"/>
        <w:gridCol w:w="2540"/>
        <w:gridCol w:w="5420"/>
      </w:tblGrid>
      <w:tr w:rsidR="007065FB" w14:paraId="215E5526" w14:textId="77777777" w:rsidTr="004A1773">
        <w:trPr>
          <w:trHeight w:val="800"/>
        </w:trPr>
        <w:tc>
          <w:tcPr>
            <w:tcW w:w="1700" w:type="dxa"/>
          </w:tcPr>
          <w:p w14:paraId="52B7D460" w14:textId="77777777" w:rsidR="007065FB" w:rsidRDefault="007065FB" w:rsidP="004A1773">
            <w:pPr>
              <w:pStyle w:val="TableParagraph"/>
              <w:spacing w:before="1"/>
            </w:pPr>
          </w:p>
          <w:p w14:paraId="715B3FF6" w14:textId="77777777" w:rsidR="007065FB" w:rsidRDefault="007065FB" w:rsidP="004A1773">
            <w:pPr>
              <w:pStyle w:val="TableParagraph"/>
              <w:spacing w:before="1"/>
              <w:ind w:left="23"/>
              <w:jc w:val="center"/>
              <w:rPr>
                <w:b/>
              </w:rPr>
            </w:pPr>
            <w:r>
              <w:rPr>
                <w:b/>
              </w:rPr>
              <w:t>CODICE</w:t>
            </w:r>
            <w:r>
              <w:rPr>
                <w:b/>
                <w:spacing w:val="-7"/>
              </w:rPr>
              <w:t xml:space="preserve"> </w:t>
            </w:r>
            <w:r>
              <w:rPr>
                <w:b/>
                <w:spacing w:val="-2"/>
              </w:rPr>
              <w:t>VERDE</w:t>
            </w:r>
          </w:p>
        </w:tc>
        <w:tc>
          <w:tcPr>
            <w:tcW w:w="2540" w:type="dxa"/>
          </w:tcPr>
          <w:p w14:paraId="54B1BF72" w14:textId="77777777" w:rsidR="007065FB" w:rsidRDefault="007065FB" w:rsidP="004A1773">
            <w:pPr>
              <w:pStyle w:val="TableParagraph"/>
              <w:spacing w:before="240" w:line="270" w:lineRule="atLeast"/>
              <w:ind w:left="104" w:right="165"/>
            </w:pPr>
            <w:proofErr w:type="spellStart"/>
            <w:r>
              <w:t>Livello</w:t>
            </w:r>
            <w:proofErr w:type="spellEnd"/>
            <w:r>
              <w:rPr>
                <w:spacing w:val="-13"/>
              </w:rPr>
              <w:t xml:space="preserve"> </w:t>
            </w:r>
            <w:r>
              <w:t>di</w:t>
            </w:r>
            <w:r>
              <w:rPr>
                <w:spacing w:val="-12"/>
              </w:rPr>
              <w:t xml:space="preserve"> </w:t>
            </w:r>
            <w:proofErr w:type="spellStart"/>
            <w:r>
              <w:t>rischio</w:t>
            </w:r>
            <w:proofErr w:type="spellEnd"/>
            <w:r>
              <w:t xml:space="preserve"> </w:t>
            </w:r>
            <w:r>
              <w:rPr>
                <w:spacing w:val="-2"/>
              </w:rPr>
              <w:t>moderato</w:t>
            </w:r>
          </w:p>
        </w:tc>
        <w:tc>
          <w:tcPr>
            <w:tcW w:w="5420" w:type="dxa"/>
          </w:tcPr>
          <w:p w14:paraId="420A54A7" w14:textId="77777777" w:rsidR="007065FB" w:rsidRDefault="007065FB" w:rsidP="004A1773">
            <w:pPr>
              <w:pStyle w:val="TableParagraph"/>
              <w:spacing w:before="1"/>
              <w:ind w:left="114" w:right="806"/>
              <w:rPr>
                <w:sz w:val="20"/>
              </w:rPr>
            </w:pPr>
            <w:r>
              <w:rPr>
                <w:b/>
                <w:sz w:val="20"/>
              </w:rPr>
              <w:t>Nota</w:t>
            </w:r>
            <w:r>
              <w:rPr>
                <w:b/>
                <w:spacing w:val="-11"/>
                <w:sz w:val="20"/>
              </w:rPr>
              <w:t xml:space="preserve"> </w:t>
            </w:r>
            <w:proofErr w:type="spellStart"/>
            <w:r>
              <w:rPr>
                <w:b/>
                <w:sz w:val="20"/>
              </w:rPr>
              <w:t>disciplinare</w:t>
            </w:r>
            <w:proofErr w:type="spellEnd"/>
            <w:r>
              <w:rPr>
                <w:b/>
                <w:spacing w:val="-11"/>
                <w:sz w:val="20"/>
              </w:rPr>
              <w:t xml:space="preserve"> </w:t>
            </w:r>
            <w:proofErr w:type="spellStart"/>
            <w:r>
              <w:rPr>
                <w:sz w:val="20"/>
              </w:rPr>
              <w:t>sul</w:t>
            </w:r>
            <w:proofErr w:type="spellEnd"/>
            <w:r>
              <w:rPr>
                <w:spacing w:val="-11"/>
                <w:sz w:val="20"/>
              </w:rPr>
              <w:t xml:space="preserve"> </w:t>
            </w:r>
            <w:proofErr w:type="spellStart"/>
            <w:r>
              <w:rPr>
                <w:sz w:val="20"/>
              </w:rPr>
              <w:t>registro</w:t>
            </w:r>
            <w:proofErr w:type="spellEnd"/>
            <w:r>
              <w:rPr>
                <w:spacing w:val="-11"/>
                <w:sz w:val="20"/>
              </w:rPr>
              <w:t xml:space="preserve"> </w:t>
            </w:r>
            <w:proofErr w:type="spellStart"/>
            <w:r>
              <w:rPr>
                <w:sz w:val="20"/>
              </w:rPr>
              <w:t>elettronico</w:t>
            </w:r>
            <w:proofErr w:type="spellEnd"/>
            <w:r>
              <w:rPr>
                <w:spacing w:val="-11"/>
                <w:sz w:val="20"/>
              </w:rPr>
              <w:t xml:space="preserve"> </w:t>
            </w:r>
            <w:r>
              <w:rPr>
                <w:sz w:val="20"/>
              </w:rPr>
              <w:t>di</w:t>
            </w:r>
            <w:r>
              <w:rPr>
                <w:spacing w:val="-11"/>
                <w:sz w:val="20"/>
              </w:rPr>
              <w:t xml:space="preserve"> </w:t>
            </w:r>
            <w:proofErr w:type="spellStart"/>
            <w:r>
              <w:rPr>
                <w:sz w:val="20"/>
              </w:rPr>
              <w:t>classe</w:t>
            </w:r>
            <w:proofErr w:type="spellEnd"/>
            <w:r>
              <w:rPr>
                <w:sz w:val="20"/>
              </w:rPr>
              <w:t xml:space="preserve"> </w:t>
            </w:r>
            <w:proofErr w:type="spellStart"/>
            <w:r>
              <w:rPr>
                <w:b/>
                <w:sz w:val="20"/>
              </w:rPr>
              <w:t>Avviso</w:t>
            </w:r>
            <w:proofErr w:type="spellEnd"/>
            <w:r>
              <w:rPr>
                <w:b/>
                <w:sz w:val="20"/>
              </w:rPr>
              <w:t xml:space="preserve"> </w:t>
            </w:r>
            <w:proofErr w:type="spellStart"/>
            <w:r>
              <w:rPr>
                <w:b/>
                <w:sz w:val="20"/>
              </w:rPr>
              <w:t>telefonico</w:t>
            </w:r>
            <w:proofErr w:type="spellEnd"/>
            <w:r>
              <w:rPr>
                <w:b/>
                <w:sz w:val="20"/>
              </w:rPr>
              <w:t xml:space="preserve"> </w:t>
            </w:r>
            <w:r>
              <w:rPr>
                <w:sz w:val="20"/>
              </w:rPr>
              <w:t xml:space="preserve">o </w:t>
            </w:r>
            <w:proofErr w:type="spellStart"/>
            <w:r>
              <w:rPr>
                <w:b/>
                <w:sz w:val="20"/>
              </w:rPr>
              <w:t>convocazione</w:t>
            </w:r>
            <w:proofErr w:type="spellEnd"/>
            <w:r>
              <w:rPr>
                <w:b/>
                <w:sz w:val="20"/>
              </w:rPr>
              <w:t xml:space="preserve"> delle </w:t>
            </w:r>
            <w:proofErr w:type="spellStart"/>
            <w:r>
              <w:rPr>
                <w:b/>
                <w:sz w:val="20"/>
              </w:rPr>
              <w:t>famiglie</w:t>
            </w:r>
            <w:proofErr w:type="spellEnd"/>
            <w:r>
              <w:rPr>
                <w:b/>
                <w:sz w:val="20"/>
              </w:rPr>
              <w:t xml:space="preserve"> </w:t>
            </w:r>
            <w:proofErr w:type="spellStart"/>
            <w:r>
              <w:rPr>
                <w:b/>
                <w:sz w:val="20"/>
              </w:rPr>
              <w:t>Relazione</w:t>
            </w:r>
            <w:proofErr w:type="spellEnd"/>
            <w:r>
              <w:rPr>
                <w:b/>
                <w:sz w:val="20"/>
              </w:rPr>
              <w:t xml:space="preserve"> </w:t>
            </w:r>
            <w:proofErr w:type="spellStart"/>
            <w:r>
              <w:rPr>
                <w:sz w:val="20"/>
              </w:rPr>
              <w:t>informativa</w:t>
            </w:r>
            <w:proofErr w:type="spellEnd"/>
            <w:r>
              <w:rPr>
                <w:sz w:val="20"/>
              </w:rPr>
              <w:t xml:space="preserve"> al Team </w:t>
            </w:r>
            <w:proofErr w:type="spellStart"/>
            <w:r>
              <w:rPr>
                <w:sz w:val="20"/>
              </w:rPr>
              <w:t>antibullismo</w:t>
            </w:r>
            <w:proofErr w:type="spellEnd"/>
          </w:p>
        </w:tc>
      </w:tr>
      <w:tr w:rsidR="007065FB" w14:paraId="40BE02FD" w14:textId="77777777" w:rsidTr="004A1773">
        <w:trPr>
          <w:trHeight w:val="3259"/>
        </w:trPr>
        <w:tc>
          <w:tcPr>
            <w:tcW w:w="1700" w:type="dxa"/>
          </w:tcPr>
          <w:p w14:paraId="3AF55B69" w14:textId="77777777" w:rsidR="007065FB" w:rsidRDefault="007065FB" w:rsidP="004A1773">
            <w:pPr>
              <w:pStyle w:val="TableParagraph"/>
            </w:pPr>
          </w:p>
          <w:p w14:paraId="71C0A55B" w14:textId="77777777" w:rsidR="007065FB" w:rsidRDefault="007065FB" w:rsidP="004A1773">
            <w:pPr>
              <w:pStyle w:val="TableParagraph"/>
              <w:spacing w:before="2"/>
            </w:pPr>
          </w:p>
          <w:p w14:paraId="06948893" w14:textId="77777777" w:rsidR="007065FB" w:rsidRDefault="007065FB" w:rsidP="004A1773">
            <w:pPr>
              <w:pStyle w:val="TableParagraph"/>
              <w:ind w:left="23"/>
              <w:jc w:val="center"/>
              <w:rPr>
                <w:b/>
              </w:rPr>
            </w:pPr>
            <w:r>
              <w:rPr>
                <w:b/>
              </w:rPr>
              <w:t>CODICE</w:t>
            </w:r>
            <w:r>
              <w:rPr>
                <w:b/>
                <w:spacing w:val="-7"/>
              </w:rPr>
              <w:t xml:space="preserve"> </w:t>
            </w:r>
            <w:r>
              <w:rPr>
                <w:b/>
                <w:spacing w:val="-2"/>
              </w:rPr>
              <w:t>GIALLO</w:t>
            </w:r>
          </w:p>
        </w:tc>
        <w:tc>
          <w:tcPr>
            <w:tcW w:w="2540" w:type="dxa"/>
          </w:tcPr>
          <w:p w14:paraId="0B483444" w14:textId="77777777" w:rsidR="007065FB" w:rsidRDefault="007065FB" w:rsidP="004A1773">
            <w:pPr>
              <w:pStyle w:val="TableParagraph"/>
              <w:spacing w:before="2"/>
            </w:pPr>
          </w:p>
          <w:p w14:paraId="6C09C567" w14:textId="77777777" w:rsidR="007065FB" w:rsidRDefault="007065FB" w:rsidP="004A1773">
            <w:pPr>
              <w:pStyle w:val="TableParagraph"/>
              <w:ind w:left="104" w:right="120"/>
            </w:pPr>
            <w:proofErr w:type="spellStart"/>
            <w:r>
              <w:t>Livello</w:t>
            </w:r>
            <w:proofErr w:type="spellEnd"/>
            <w:r>
              <w:t xml:space="preserve"> </w:t>
            </w:r>
            <w:proofErr w:type="spellStart"/>
            <w:r>
              <w:t>sistematico</w:t>
            </w:r>
            <w:proofErr w:type="spellEnd"/>
            <w:r>
              <w:t xml:space="preserve"> di </w:t>
            </w:r>
            <w:proofErr w:type="spellStart"/>
            <w:r>
              <w:t>bullismo</w:t>
            </w:r>
            <w:proofErr w:type="spellEnd"/>
            <w:r>
              <w:rPr>
                <w:spacing w:val="-13"/>
              </w:rPr>
              <w:t xml:space="preserve"> </w:t>
            </w:r>
            <w:r>
              <w:t>e</w:t>
            </w:r>
            <w:r>
              <w:rPr>
                <w:spacing w:val="-12"/>
              </w:rPr>
              <w:t xml:space="preserve"> </w:t>
            </w:r>
            <w:proofErr w:type="spellStart"/>
            <w:r>
              <w:t>vittimizzazione</w:t>
            </w:r>
            <w:proofErr w:type="spellEnd"/>
          </w:p>
        </w:tc>
        <w:tc>
          <w:tcPr>
            <w:tcW w:w="5420" w:type="dxa"/>
          </w:tcPr>
          <w:p w14:paraId="4DE7032B" w14:textId="77777777" w:rsidR="007065FB" w:rsidRDefault="007065FB" w:rsidP="004A1773">
            <w:pPr>
              <w:pStyle w:val="TableParagraph"/>
              <w:spacing w:before="2"/>
              <w:ind w:left="114"/>
              <w:jc w:val="both"/>
              <w:rPr>
                <w:sz w:val="20"/>
              </w:rPr>
            </w:pPr>
            <w:proofErr w:type="spellStart"/>
            <w:r>
              <w:rPr>
                <w:spacing w:val="-2"/>
                <w:sz w:val="20"/>
              </w:rPr>
              <w:t>Eventuale</w:t>
            </w:r>
            <w:proofErr w:type="spellEnd"/>
            <w:r>
              <w:rPr>
                <w:spacing w:val="4"/>
                <w:sz w:val="20"/>
              </w:rPr>
              <w:t xml:space="preserve"> </w:t>
            </w:r>
            <w:proofErr w:type="spellStart"/>
            <w:r>
              <w:rPr>
                <w:b/>
                <w:spacing w:val="-2"/>
                <w:sz w:val="20"/>
              </w:rPr>
              <w:t>monitoraggio</w:t>
            </w:r>
            <w:proofErr w:type="spellEnd"/>
            <w:r>
              <w:rPr>
                <w:b/>
                <w:spacing w:val="5"/>
                <w:sz w:val="20"/>
              </w:rPr>
              <w:t xml:space="preserve"> </w:t>
            </w:r>
            <w:r>
              <w:rPr>
                <w:spacing w:val="-2"/>
                <w:sz w:val="20"/>
              </w:rPr>
              <w:t>a</w:t>
            </w:r>
            <w:r>
              <w:rPr>
                <w:spacing w:val="5"/>
                <w:sz w:val="20"/>
              </w:rPr>
              <w:t xml:space="preserve"> </w:t>
            </w:r>
            <w:r>
              <w:rPr>
                <w:spacing w:val="-2"/>
                <w:sz w:val="20"/>
              </w:rPr>
              <w:t>breve/</w:t>
            </w:r>
            <w:proofErr w:type="spellStart"/>
            <w:r>
              <w:rPr>
                <w:spacing w:val="-2"/>
                <w:sz w:val="20"/>
              </w:rPr>
              <w:t>lungo</w:t>
            </w:r>
            <w:proofErr w:type="spellEnd"/>
            <w:r>
              <w:rPr>
                <w:spacing w:val="5"/>
                <w:sz w:val="20"/>
              </w:rPr>
              <w:t xml:space="preserve"> </w:t>
            </w:r>
            <w:proofErr w:type="spellStart"/>
            <w:r>
              <w:rPr>
                <w:spacing w:val="-2"/>
                <w:sz w:val="20"/>
              </w:rPr>
              <w:t>termine</w:t>
            </w:r>
            <w:proofErr w:type="spellEnd"/>
            <w:r>
              <w:rPr>
                <w:spacing w:val="-2"/>
                <w:sz w:val="20"/>
              </w:rPr>
              <w:t>.</w:t>
            </w:r>
          </w:p>
          <w:p w14:paraId="3271611D" w14:textId="77777777" w:rsidR="007065FB" w:rsidRDefault="007065FB" w:rsidP="004A1773">
            <w:pPr>
              <w:pStyle w:val="TableParagraph"/>
              <w:ind w:left="114" w:right="86"/>
              <w:jc w:val="both"/>
              <w:rPr>
                <w:sz w:val="20"/>
              </w:rPr>
            </w:pPr>
            <w:proofErr w:type="spellStart"/>
            <w:r>
              <w:rPr>
                <w:sz w:val="20"/>
              </w:rPr>
              <w:t>Eventuale</w:t>
            </w:r>
            <w:proofErr w:type="spellEnd"/>
            <w:r>
              <w:rPr>
                <w:sz w:val="20"/>
              </w:rPr>
              <w:t xml:space="preserve"> </w:t>
            </w:r>
            <w:proofErr w:type="spellStart"/>
            <w:r>
              <w:rPr>
                <w:b/>
                <w:sz w:val="20"/>
              </w:rPr>
              <w:t>percorso</w:t>
            </w:r>
            <w:proofErr w:type="spellEnd"/>
            <w:r>
              <w:rPr>
                <w:b/>
                <w:sz w:val="20"/>
              </w:rPr>
              <w:t xml:space="preserve"> </w:t>
            </w:r>
            <w:proofErr w:type="spellStart"/>
            <w:r>
              <w:rPr>
                <w:b/>
                <w:sz w:val="20"/>
              </w:rPr>
              <w:t>educativo</w:t>
            </w:r>
            <w:proofErr w:type="spellEnd"/>
            <w:r>
              <w:rPr>
                <w:b/>
                <w:sz w:val="20"/>
              </w:rPr>
              <w:t xml:space="preserve"> </w:t>
            </w:r>
            <w:r>
              <w:rPr>
                <w:sz w:val="20"/>
              </w:rPr>
              <w:t xml:space="preserve">con </w:t>
            </w:r>
            <w:proofErr w:type="spellStart"/>
            <w:r>
              <w:rPr>
                <w:sz w:val="20"/>
              </w:rPr>
              <w:t>attività</w:t>
            </w:r>
            <w:proofErr w:type="spellEnd"/>
            <w:r>
              <w:rPr>
                <w:sz w:val="20"/>
              </w:rPr>
              <w:t xml:space="preserve"> a </w:t>
            </w:r>
            <w:proofErr w:type="spellStart"/>
            <w:r>
              <w:rPr>
                <w:sz w:val="20"/>
              </w:rPr>
              <w:t>beneficio</w:t>
            </w:r>
            <w:proofErr w:type="spellEnd"/>
            <w:r>
              <w:rPr>
                <w:sz w:val="20"/>
              </w:rPr>
              <w:t xml:space="preserve"> della </w:t>
            </w:r>
            <w:proofErr w:type="spellStart"/>
            <w:r>
              <w:rPr>
                <w:sz w:val="20"/>
              </w:rPr>
              <w:t>comunità</w:t>
            </w:r>
            <w:proofErr w:type="spellEnd"/>
            <w:r>
              <w:rPr>
                <w:sz w:val="20"/>
              </w:rPr>
              <w:t xml:space="preserve"> e </w:t>
            </w:r>
            <w:proofErr w:type="spellStart"/>
            <w:r>
              <w:rPr>
                <w:sz w:val="20"/>
              </w:rPr>
              <w:t>finalizzate</w:t>
            </w:r>
            <w:proofErr w:type="spellEnd"/>
            <w:r>
              <w:rPr>
                <w:sz w:val="20"/>
              </w:rPr>
              <w:t xml:space="preserve"> al </w:t>
            </w:r>
            <w:proofErr w:type="spellStart"/>
            <w:r>
              <w:rPr>
                <w:sz w:val="20"/>
              </w:rPr>
              <w:t>recupero</w:t>
            </w:r>
            <w:proofErr w:type="spellEnd"/>
            <w:r>
              <w:rPr>
                <w:sz w:val="20"/>
              </w:rPr>
              <w:t xml:space="preserve"> </w:t>
            </w:r>
            <w:proofErr w:type="spellStart"/>
            <w:r>
              <w:rPr>
                <w:sz w:val="20"/>
              </w:rPr>
              <w:t>dell’alunno</w:t>
            </w:r>
            <w:proofErr w:type="spellEnd"/>
            <w:r>
              <w:rPr>
                <w:sz w:val="20"/>
              </w:rPr>
              <w:t xml:space="preserve"> (a </w:t>
            </w:r>
            <w:proofErr w:type="spellStart"/>
            <w:r>
              <w:rPr>
                <w:sz w:val="20"/>
              </w:rPr>
              <w:t>seconda</w:t>
            </w:r>
            <w:proofErr w:type="spellEnd"/>
            <w:r>
              <w:rPr>
                <w:sz w:val="20"/>
              </w:rPr>
              <w:t xml:space="preserve"> della </w:t>
            </w:r>
            <w:proofErr w:type="spellStart"/>
            <w:r>
              <w:rPr>
                <w:sz w:val="20"/>
              </w:rPr>
              <w:t>gravità</w:t>
            </w:r>
            <w:proofErr w:type="spellEnd"/>
            <w:r>
              <w:rPr>
                <w:sz w:val="20"/>
              </w:rPr>
              <w:t xml:space="preserve"> </w:t>
            </w:r>
            <w:proofErr w:type="spellStart"/>
            <w:r>
              <w:rPr>
                <w:sz w:val="20"/>
              </w:rPr>
              <w:t>dell’evento</w:t>
            </w:r>
            <w:proofErr w:type="spellEnd"/>
            <w:r>
              <w:rPr>
                <w:sz w:val="20"/>
              </w:rPr>
              <w:t>)</w:t>
            </w:r>
          </w:p>
          <w:p w14:paraId="42A75CDE" w14:textId="77777777" w:rsidR="007065FB" w:rsidRDefault="007065FB" w:rsidP="004A1773">
            <w:pPr>
              <w:pStyle w:val="TableParagraph"/>
              <w:numPr>
                <w:ilvl w:val="0"/>
                <w:numId w:val="9"/>
              </w:numPr>
              <w:tabs>
                <w:tab w:val="left" w:pos="1178"/>
              </w:tabs>
              <w:ind w:left="1178" w:hanging="359"/>
              <w:jc w:val="both"/>
              <w:rPr>
                <w:sz w:val="20"/>
              </w:rPr>
            </w:pPr>
            <w:r>
              <w:rPr>
                <w:sz w:val="20"/>
              </w:rPr>
              <w:t>Lettera</w:t>
            </w:r>
            <w:r>
              <w:rPr>
                <w:spacing w:val="-6"/>
                <w:sz w:val="20"/>
              </w:rPr>
              <w:t xml:space="preserve"> </w:t>
            </w:r>
            <w:r>
              <w:rPr>
                <w:sz w:val="20"/>
              </w:rPr>
              <w:t>di</w:t>
            </w:r>
            <w:r>
              <w:rPr>
                <w:spacing w:val="-6"/>
                <w:sz w:val="20"/>
              </w:rPr>
              <w:t xml:space="preserve"> </w:t>
            </w:r>
            <w:proofErr w:type="spellStart"/>
            <w:r>
              <w:rPr>
                <w:sz w:val="20"/>
              </w:rPr>
              <w:t>scuse</w:t>
            </w:r>
            <w:proofErr w:type="spellEnd"/>
            <w:r>
              <w:rPr>
                <w:spacing w:val="-6"/>
                <w:sz w:val="20"/>
              </w:rPr>
              <w:t xml:space="preserve"> </w:t>
            </w:r>
            <w:r>
              <w:rPr>
                <w:sz w:val="20"/>
              </w:rPr>
              <w:t>da</w:t>
            </w:r>
            <w:r>
              <w:rPr>
                <w:spacing w:val="-6"/>
                <w:sz w:val="20"/>
              </w:rPr>
              <w:t xml:space="preserve"> </w:t>
            </w:r>
            <w:proofErr w:type="spellStart"/>
            <w:r>
              <w:rPr>
                <w:sz w:val="20"/>
              </w:rPr>
              <w:t>parte</w:t>
            </w:r>
            <w:proofErr w:type="spellEnd"/>
            <w:r>
              <w:rPr>
                <w:spacing w:val="-6"/>
                <w:sz w:val="20"/>
              </w:rPr>
              <w:t xml:space="preserve"> </w:t>
            </w:r>
            <w:r>
              <w:rPr>
                <w:sz w:val="20"/>
              </w:rPr>
              <w:t>del</w:t>
            </w:r>
            <w:r>
              <w:rPr>
                <w:spacing w:val="-5"/>
                <w:sz w:val="20"/>
              </w:rPr>
              <w:t xml:space="preserve"> </w:t>
            </w:r>
            <w:proofErr w:type="spellStart"/>
            <w:r>
              <w:rPr>
                <w:spacing w:val="-2"/>
                <w:sz w:val="20"/>
              </w:rPr>
              <w:t>bullo</w:t>
            </w:r>
            <w:proofErr w:type="spellEnd"/>
          </w:p>
          <w:p w14:paraId="29A2877E" w14:textId="77777777" w:rsidR="007065FB" w:rsidRDefault="007065FB" w:rsidP="004A1773">
            <w:pPr>
              <w:pStyle w:val="TableParagraph"/>
              <w:numPr>
                <w:ilvl w:val="0"/>
                <w:numId w:val="9"/>
              </w:numPr>
              <w:tabs>
                <w:tab w:val="left" w:pos="1178"/>
              </w:tabs>
              <w:spacing w:before="37"/>
              <w:ind w:left="1178" w:hanging="359"/>
              <w:jc w:val="both"/>
              <w:rPr>
                <w:sz w:val="20"/>
              </w:rPr>
            </w:pPr>
            <w:proofErr w:type="spellStart"/>
            <w:r>
              <w:rPr>
                <w:sz w:val="20"/>
              </w:rPr>
              <w:t>Compito</w:t>
            </w:r>
            <w:proofErr w:type="spellEnd"/>
            <w:r>
              <w:rPr>
                <w:spacing w:val="-8"/>
                <w:sz w:val="20"/>
              </w:rPr>
              <w:t xml:space="preserve"> </w:t>
            </w:r>
            <w:r>
              <w:rPr>
                <w:sz w:val="20"/>
              </w:rPr>
              <w:t>di</w:t>
            </w:r>
            <w:r>
              <w:rPr>
                <w:spacing w:val="-7"/>
                <w:sz w:val="20"/>
              </w:rPr>
              <w:t xml:space="preserve"> </w:t>
            </w:r>
            <w:proofErr w:type="spellStart"/>
            <w:r>
              <w:rPr>
                <w:sz w:val="20"/>
              </w:rPr>
              <w:t>realtà</w:t>
            </w:r>
            <w:proofErr w:type="spellEnd"/>
            <w:r>
              <w:rPr>
                <w:spacing w:val="-8"/>
                <w:sz w:val="20"/>
              </w:rPr>
              <w:t xml:space="preserve"> </w:t>
            </w:r>
            <w:proofErr w:type="spellStart"/>
            <w:r>
              <w:rPr>
                <w:sz w:val="20"/>
              </w:rPr>
              <w:t>sulla</w:t>
            </w:r>
            <w:proofErr w:type="spellEnd"/>
            <w:r>
              <w:rPr>
                <w:spacing w:val="-7"/>
                <w:sz w:val="20"/>
              </w:rPr>
              <w:t xml:space="preserve"> </w:t>
            </w:r>
            <w:proofErr w:type="spellStart"/>
            <w:r>
              <w:rPr>
                <w:sz w:val="20"/>
              </w:rPr>
              <w:t>tematica</w:t>
            </w:r>
            <w:proofErr w:type="spellEnd"/>
            <w:r>
              <w:rPr>
                <w:spacing w:val="-7"/>
                <w:sz w:val="20"/>
              </w:rPr>
              <w:t xml:space="preserve"> </w:t>
            </w:r>
            <w:proofErr w:type="spellStart"/>
            <w:r>
              <w:rPr>
                <w:spacing w:val="-2"/>
                <w:sz w:val="20"/>
              </w:rPr>
              <w:t>rilevata</w:t>
            </w:r>
            <w:proofErr w:type="spellEnd"/>
          </w:p>
          <w:p w14:paraId="5B34B441" w14:textId="77777777" w:rsidR="007065FB" w:rsidRDefault="007065FB" w:rsidP="004A1773">
            <w:pPr>
              <w:pStyle w:val="TableParagraph"/>
              <w:numPr>
                <w:ilvl w:val="0"/>
                <w:numId w:val="9"/>
              </w:numPr>
              <w:tabs>
                <w:tab w:val="left" w:pos="1179"/>
              </w:tabs>
              <w:spacing w:before="36" w:line="276" w:lineRule="auto"/>
              <w:ind w:right="707"/>
              <w:jc w:val="both"/>
              <w:rPr>
                <w:sz w:val="20"/>
              </w:rPr>
            </w:pPr>
            <w:proofErr w:type="spellStart"/>
            <w:r>
              <w:rPr>
                <w:spacing w:val="-2"/>
                <w:sz w:val="20"/>
              </w:rPr>
              <w:t>Approfondimento</w:t>
            </w:r>
            <w:proofErr w:type="spellEnd"/>
            <w:r>
              <w:rPr>
                <w:spacing w:val="-2"/>
                <w:sz w:val="20"/>
              </w:rPr>
              <w:t xml:space="preserve"> </w:t>
            </w:r>
            <w:proofErr w:type="spellStart"/>
            <w:r>
              <w:rPr>
                <w:spacing w:val="-2"/>
                <w:sz w:val="20"/>
              </w:rPr>
              <w:t>etica</w:t>
            </w:r>
            <w:proofErr w:type="spellEnd"/>
            <w:r>
              <w:rPr>
                <w:spacing w:val="-2"/>
                <w:sz w:val="20"/>
              </w:rPr>
              <w:t xml:space="preserve"> in rete/</w:t>
            </w:r>
            <w:proofErr w:type="spellStart"/>
            <w:r>
              <w:rPr>
                <w:spacing w:val="-2"/>
                <w:sz w:val="20"/>
              </w:rPr>
              <w:t>cittadinanza</w:t>
            </w:r>
            <w:proofErr w:type="spellEnd"/>
            <w:r>
              <w:rPr>
                <w:spacing w:val="-2"/>
                <w:sz w:val="20"/>
              </w:rPr>
              <w:t xml:space="preserve"> </w:t>
            </w:r>
            <w:proofErr w:type="spellStart"/>
            <w:r>
              <w:rPr>
                <w:spacing w:val="-2"/>
                <w:sz w:val="20"/>
              </w:rPr>
              <w:t>digitale</w:t>
            </w:r>
            <w:proofErr w:type="spellEnd"/>
          </w:p>
          <w:p w14:paraId="0FF40665" w14:textId="77777777" w:rsidR="007065FB" w:rsidRDefault="007065FB" w:rsidP="004A1773">
            <w:pPr>
              <w:pStyle w:val="TableParagraph"/>
              <w:spacing w:before="162"/>
              <w:rPr>
                <w:sz w:val="20"/>
              </w:rPr>
            </w:pPr>
          </w:p>
          <w:p w14:paraId="1FA60FEF" w14:textId="77777777" w:rsidR="007065FB" w:rsidRDefault="007065FB" w:rsidP="004A1773">
            <w:pPr>
              <w:pStyle w:val="TableParagraph"/>
              <w:spacing w:line="240" w:lineRule="atLeast"/>
              <w:ind w:left="114" w:right="83"/>
              <w:jc w:val="both"/>
              <w:rPr>
                <w:sz w:val="20"/>
              </w:rPr>
            </w:pPr>
            <w:proofErr w:type="spellStart"/>
            <w:proofErr w:type="gramStart"/>
            <w:r>
              <w:rPr>
                <w:sz w:val="20"/>
              </w:rPr>
              <w:t>Sanzione</w:t>
            </w:r>
            <w:proofErr w:type="spellEnd"/>
            <w:r>
              <w:rPr>
                <w:sz w:val="20"/>
              </w:rPr>
              <w:t xml:space="preserve"> </w:t>
            </w:r>
            <w:r>
              <w:rPr>
                <w:b/>
                <w:sz w:val="20"/>
              </w:rPr>
              <w:t xml:space="preserve"> </w:t>
            </w:r>
            <w:r>
              <w:rPr>
                <w:sz w:val="20"/>
              </w:rPr>
              <w:t>da</w:t>
            </w:r>
            <w:proofErr w:type="gramEnd"/>
            <w:r>
              <w:rPr>
                <w:sz w:val="20"/>
              </w:rPr>
              <w:t xml:space="preserve"> 1 a 15 </w:t>
            </w:r>
            <w:proofErr w:type="spellStart"/>
            <w:r>
              <w:rPr>
                <w:sz w:val="20"/>
              </w:rPr>
              <w:t>giorni</w:t>
            </w:r>
            <w:proofErr w:type="spellEnd"/>
            <w:r>
              <w:rPr>
                <w:sz w:val="20"/>
              </w:rPr>
              <w:t xml:space="preserve"> (a </w:t>
            </w:r>
            <w:proofErr w:type="spellStart"/>
            <w:r>
              <w:rPr>
                <w:sz w:val="20"/>
              </w:rPr>
              <w:t>seconda</w:t>
            </w:r>
            <w:proofErr w:type="spellEnd"/>
            <w:r>
              <w:rPr>
                <w:sz w:val="20"/>
              </w:rPr>
              <w:t xml:space="preserve"> della </w:t>
            </w:r>
            <w:proofErr w:type="spellStart"/>
            <w:r>
              <w:rPr>
                <w:sz w:val="20"/>
              </w:rPr>
              <w:t>gravità</w:t>
            </w:r>
            <w:proofErr w:type="spellEnd"/>
            <w:r>
              <w:rPr>
                <w:sz w:val="20"/>
              </w:rPr>
              <w:t xml:space="preserve"> del </w:t>
            </w:r>
            <w:proofErr w:type="spellStart"/>
            <w:r>
              <w:rPr>
                <w:sz w:val="20"/>
              </w:rPr>
              <w:t>danno</w:t>
            </w:r>
            <w:proofErr w:type="spellEnd"/>
            <w:r>
              <w:rPr>
                <w:sz w:val="20"/>
              </w:rPr>
              <w:t xml:space="preserve"> </w:t>
            </w:r>
            <w:proofErr w:type="spellStart"/>
            <w:r>
              <w:rPr>
                <w:sz w:val="20"/>
              </w:rPr>
              <w:t>provocato</w:t>
            </w:r>
            <w:proofErr w:type="spellEnd"/>
            <w:r>
              <w:rPr>
                <w:sz w:val="20"/>
              </w:rPr>
              <w:t xml:space="preserve"> e delle </w:t>
            </w:r>
            <w:proofErr w:type="spellStart"/>
            <w:r>
              <w:rPr>
                <w:sz w:val="20"/>
              </w:rPr>
              <w:t>conseguenze</w:t>
            </w:r>
            <w:proofErr w:type="spellEnd"/>
            <w:r>
              <w:rPr>
                <w:sz w:val="20"/>
              </w:rPr>
              <w:t xml:space="preserve"> da </w:t>
            </w:r>
            <w:proofErr w:type="spellStart"/>
            <w:r>
              <w:rPr>
                <w:sz w:val="20"/>
              </w:rPr>
              <w:t>esso</w:t>
            </w:r>
            <w:proofErr w:type="spellEnd"/>
            <w:r>
              <w:rPr>
                <w:sz w:val="20"/>
              </w:rPr>
              <w:t xml:space="preserve"> determinate), secondo le </w:t>
            </w:r>
            <w:proofErr w:type="spellStart"/>
            <w:r>
              <w:rPr>
                <w:sz w:val="20"/>
              </w:rPr>
              <w:t>modalità</w:t>
            </w:r>
            <w:proofErr w:type="spellEnd"/>
            <w:r>
              <w:rPr>
                <w:sz w:val="20"/>
              </w:rPr>
              <w:t xml:space="preserve"> </w:t>
            </w:r>
            <w:proofErr w:type="spellStart"/>
            <w:r>
              <w:rPr>
                <w:sz w:val="20"/>
              </w:rPr>
              <w:t>previste</w:t>
            </w:r>
            <w:proofErr w:type="spellEnd"/>
            <w:r>
              <w:rPr>
                <w:sz w:val="20"/>
              </w:rPr>
              <w:t xml:space="preserve"> dal </w:t>
            </w:r>
            <w:proofErr w:type="spellStart"/>
            <w:r>
              <w:rPr>
                <w:sz w:val="20"/>
              </w:rPr>
              <w:t>regolamento</w:t>
            </w:r>
            <w:proofErr w:type="spellEnd"/>
          </w:p>
        </w:tc>
      </w:tr>
      <w:tr w:rsidR="007065FB" w14:paraId="35563ECF" w14:textId="77777777" w:rsidTr="004A1773">
        <w:trPr>
          <w:trHeight w:val="1219"/>
        </w:trPr>
        <w:tc>
          <w:tcPr>
            <w:tcW w:w="1700" w:type="dxa"/>
          </w:tcPr>
          <w:p w14:paraId="54858278" w14:textId="77777777" w:rsidR="007065FB" w:rsidRDefault="007065FB" w:rsidP="004A1773">
            <w:pPr>
              <w:pStyle w:val="TableParagraph"/>
            </w:pPr>
          </w:p>
          <w:p w14:paraId="20EB1847" w14:textId="77777777" w:rsidR="007065FB" w:rsidRDefault="007065FB" w:rsidP="004A1773">
            <w:pPr>
              <w:pStyle w:val="TableParagraph"/>
              <w:spacing w:before="13"/>
            </w:pPr>
          </w:p>
          <w:p w14:paraId="760F17BC" w14:textId="77777777" w:rsidR="007065FB" w:rsidRDefault="007065FB" w:rsidP="004A1773">
            <w:pPr>
              <w:pStyle w:val="TableParagraph"/>
              <w:ind w:left="23"/>
              <w:jc w:val="center"/>
              <w:rPr>
                <w:b/>
              </w:rPr>
            </w:pPr>
            <w:r>
              <w:rPr>
                <w:b/>
              </w:rPr>
              <w:t>CODICE</w:t>
            </w:r>
            <w:r>
              <w:rPr>
                <w:b/>
                <w:spacing w:val="-7"/>
              </w:rPr>
              <w:t xml:space="preserve"> </w:t>
            </w:r>
            <w:r>
              <w:rPr>
                <w:b/>
                <w:spacing w:val="-2"/>
              </w:rPr>
              <w:t>ROSSO</w:t>
            </w:r>
          </w:p>
        </w:tc>
        <w:tc>
          <w:tcPr>
            <w:tcW w:w="2540" w:type="dxa"/>
          </w:tcPr>
          <w:p w14:paraId="3C0E6D20" w14:textId="77777777" w:rsidR="007065FB" w:rsidRDefault="007065FB" w:rsidP="004A1773">
            <w:pPr>
              <w:pStyle w:val="TableParagraph"/>
            </w:pPr>
          </w:p>
          <w:p w14:paraId="107D38C6" w14:textId="77777777" w:rsidR="007065FB" w:rsidRDefault="007065FB" w:rsidP="004A1773">
            <w:pPr>
              <w:pStyle w:val="TableParagraph"/>
              <w:spacing w:before="13"/>
            </w:pPr>
          </w:p>
          <w:p w14:paraId="2EF7B6BC" w14:textId="77777777" w:rsidR="007065FB" w:rsidRDefault="007065FB" w:rsidP="004A1773">
            <w:pPr>
              <w:pStyle w:val="TableParagraph"/>
              <w:ind w:left="104"/>
            </w:pPr>
            <w:proofErr w:type="spellStart"/>
            <w:r>
              <w:t>Livello</w:t>
            </w:r>
            <w:proofErr w:type="spellEnd"/>
            <w:r>
              <w:rPr>
                <w:spacing w:val="-6"/>
              </w:rPr>
              <w:t xml:space="preserve"> </w:t>
            </w:r>
            <w:r>
              <w:t>di</w:t>
            </w:r>
            <w:r>
              <w:rPr>
                <w:spacing w:val="-5"/>
              </w:rPr>
              <w:t xml:space="preserve"> </w:t>
            </w:r>
            <w:proofErr w:type="spellStart"/>
            <w:r>
              <w:rPr>
                <w:spacing w:val="-2"/>
              </w:rPr>
              <w:t>urgenza</w:t>
            </w:r>
            <w:proofErr w:type="spellEnd"/>
          </w:p>
        </w:tc>
        <w:tc>
          <w:tcPr>
            <w:tcW w:w="5420" w:type="dxa"/>
          </w:tcPr>
          <w:p w14:paraId="702A039D" w14:textId="77777777" w:rsidR="007065FB" w:rsidRDefault="007065FB" w:rsidP="004A1773">
            <w:pPr>
              <w:pStyle w:val="TableParagraph"/>
              <w:spacing w:before="13"/>
              <w:ind w:left="114" w:right="84"/>
              <w:jc w:val="both"/>
              <w:rPr>
                <w:sz w:val="20"/>
              </w:rPr>
            </w:pPr>
            <w:r>
              <w:rPr>
                <w:sz w:val="20"/>
              </w:rPr>
              <w:t xml:space="preserve">Per un </w:t>
            </w:r>
            <w:proofErr w:type="spellStart"/>
            <w:r>
              <w:rPr>
                <w:sz w:val="20"/>
              </w:rPr>
              <w:t>periodo</w:t>
            </w:r>
            <w:proofErr w:type="spellEnd"/>
            <w:r>
              <w:rPr>
                <w:sz w:val="20"/>
              </w:rPr>
              <w:t xml:space="preserve"> </w:t>
            </w:r>
            <w:proofErr w:type="spellStart"/>
            <w:r>
              <w:rPr>
                <w:sz w:val="20"/>
              </w:rPr>
              <w:t>superiore</w:t>
            </w:r>
            <w:proofErr w:type="spellEnd"/>
            <w:r>
              <w:rPr>
                <w:sz w:val="20"/>
              </w:rPr>
              <w:t xml:space="preserve"> ai 15 </w:t>
            </w:r>
            <w:proofErr w:type="spellStart"/>
            <w:r>
              <w:rPr>
                <w:sz w:val="20"/>
              </w:rPr>
              <w:t>giorni</w:t>
            </w:r>
            <w:proofErr w:type="spellEnd"/>
            <w:r>
              <w:rPr>
                <w:sz w:val="20"/>
              </w:rPr>
              <w:t xml:space="preserve"> la </w:t>
            </w:r>
            <w:proofErr w:type="spellStart"/>
            <w:r>
              <w:rPr>
                <w:sz w:val="20"/>
              </w:rPr>
              <w:t>scuola</w:t>
            </w:r>
            <w:proofErr w:type="spellEnd"/>
            <w:r>
              <w:rPr>
                <w:sz w:val="20"/>
              </w:rPr>
              <w:t xml:space="preserve">, in </w:t>
            </w:r>
            <w:proofErr w:type="spellStart"/>
            <w:r>
              <w:rPr>
                <w:sz w:val="20"/>
              </w:rPr>
              <w:t>coordinamento</w:t>
            </w:r>
            <w:proofErr w:type="spellEnd"/>
            <w:r>
              <w:rPr>
                <w:sz w:val="20"/>
              </w:rPr>
              <w:t xml:space="preserve"> con la </w:t>
            </w:r>
            <w:proofErr w:type="spellStart"/>
            <w:r>
              <w:rPr>
                <w:sz w:val="20"/>
              </w:rPr>
              <w:t>famiglia</w:t>
            </w:r>
            <w:proofErr w:type="spellEnd"/>
            <w:r>
              <w:rPr>
                <w:sz w:val="20"/>
              </w:rPr>
              <w:t xml:space="preserve">, </w:t>
            </w:r>
            <w:proofErr w:type="spellStart"/>
            <w:r>
              <w:rPr>
                <w:sz w:val="20"/>
              </w:rPr>
              <w:t>avvia</w:t>
            </w:r>
            <w:proofErr w:type="spellEnd"/>
            <w:r>
              <w:rPr>
                <w:sz w:val="20"/>
              </w:rPr>
              <w:t xml:space="preserve"> un </w:t>
            </w:r>
            <w:proofErr w:type="spellStart"/>
            <w:r>
              <w:rPr>
                <w:sz w:val="20"/>
              </w:rPr>
              <w:t>percorso</w:t>
            </w:r>
            <w:proofErr w:type="spellEnd"/>
            <w:r>
              <w:rPr>
                <w:sz w:val="20"/>
              </w:rPr>
              <w:t xml:space="preserve"> di </w:t>
            </w:r>
            <w:proofErr w:type="spellStart"/>
            <w:r>
              <w:rPr>
                <w:sz w:val="20"/>
              </w:rPr>
              <w:t>recupero</w:t>
            </w:r>
            <w:proofErr w:type="spellEnd"/>
            <w:r>
              <w:rPr>
                <w:sz w:val="20"/>
              </w:rPr>
              <w:t xml:space="preserve"> </w:t>
            </w:r>
            <w:proofErr w:type="spellStart"/>
            <w:r>
              <w:rPr>
                <w:sz w:val="20"/>
              </w:rPr>
              <w:t>educativo</w:t>
            </w:r>
            <w:proofErr w:type="spellEnd"/>
            <w:r>
              <w:rPr>
                <w:sz w:val="20"/>
              </w:rPr>
              <w:t xml:space="preserve"> </w:t>
            </w:r>
            <w:proofErr w:type="spellStart"/>
            <w:r>
              <w:rPr>
                <w:sz w:val="20"/>
              </w:rPr>
              <w:t>mirato</w:t>
            </w:r>
            <w:proofErr w:type="spellEnd"/>
            <w:r>
              <w:rPr>
                <w:sz w:val="20"/>
              </w:rPr>
              <w:t xml:space="preserve"> alla </w:t>
            </w:r>
            <w:proofErr w:type="spellStart"/>
            <w:r>
              <w:rPr>
                <w:sz w:val="20"/>
              </w:rPr>
              <w:t>responsabilizzazione</w:t>
            </w:r>
            <w:proofErr w:type="spellEnd"/>
          </w:p>
          <w:p w14:paraId="16D99C84" w14:textId="77777777" w:rsidR="007065FB" w:rsidRDefault="007065FB" w:rsidP="004A1773">
            <w:pPr>
              <w:pStyle w:val="TableParagraph"/>
              <w:spacing w:line="240" w:lineRule="atLeast"/>
              <w:ind w:left="114" w:right="84"/>
              <w:jc w:val="both"/>
              <w:rPr>
                <w:sz w:val="20"/>
              </w:rPr>
            </w:pPr>
            <w:proofErr w:type="spellStart"/>
            <w:r>
              <w:rPr>
                <w:sz w:val="20"/>
              </w:rPr>
              <w:t>Verificata</w:t>
            </w:r>
            <w:proofErr w:type="spellEnd"/>
            <w:r>
              <w:rPr>
                <w:sz w:val="20"/>
              </w:rPr>
              <w:t xml:space="preserve"> la </w:t>
            </w:r>
            <w:proofErr w:type="spellStart"/>
            <w:r>
              <w:rPr>
                <w:sz w:val="20"/>
                <w:u w:val="thick"/>
              </w:rPr>
              <w:t>gravità</w:t>
            </w:r>
            <w:proofErr w:type="spellEnd"/>
            <w:r>
              <w:rPr>
                <w:sz w:val="20"/>
                <w:u w:val="thick"/>
              </w:rPr>
              <w:t xml:space="preserve"> </w:t>
            </w:r>
            <w:proofErr w:type="spellStart"/>
            <w:r>
              <w:rPr>
                <w:sz w:val="20"/>
                <w:u w:val="thick"/>
              </w:rPr>
              <w:t>dell’infrazione</w:t>
            </w:r>
            <w:proofErr w:type="spellEnd"/>
            <w:r>
              <w:rPr>
                <w:sz w:val="20"/>
              </w:rPr>
              <w:t xml:space="preserve">, </w:t>
            </w:r>
            <w:proofErr w:type="spellStart"/>
            <w:r>
              <w:rPr>
                <w:sz w:val="20"/>
              </w:rPr>
              <w:t>ove</w:t>
            </w:r>
            <w:proofErr w:type="spellEnd"/>
            <w:r>
              <w:rPr>
                <w:sz w:val="20"/>
              </w:rPr>
              <w:t xml:space="preserve"> </w:t>
            </w:r>
            <w:proofErr w:type="spellStart"/>
            <w:r>
              <w:rPr>
                <w:sz w:val="20"/>
              </w:rPr>
              <w:t>si</w:t>
            </w:r>
            <w:proofErr w:type="spellEnd"/>
            <w:r>
              <w:rPr>
                <w:spacing w:val="-7"/>
                <w:sz w:val="20"/>
              </w:rPr>
              <w:t xml:space="preserve"> </w:t>
            </w:r>
            <w:proofErr w:type="spellStart"/>
            <w:r>
              <w:rPr>
                <w:sz w:val="20"/>
              </w:rPr>
              <w:t>rilevi</w:t>
            </w:r>
            <w:proofErr w:type="spellEnd"/>
            <w:r>
              <w:rPr>
                <w:spacing w:val="-7"/>
                <w:sz w:val="20"/>
              </w:rPr>
              <w:t xml:space="preserve"> </w:t>
            </w:r>
            <w:r>
              <w:rPr>
                <w:sz w:val="20"/>
              </w:rPr>
              <w:t>il</w:t>
            </w:r>
            <w:r>
              <w:rPr>
                <w:spacing w:val="-7"/>
                <w:sz w:val="20"/>
              </w:rPr>
              <w:t xml:space="preserve"> </w:t>
            </w:r>
            <w:proofErr w:type="spellStart"/>
            <w:r>
              <w:rPr>
                <w:b/>
                <w:sz w:val="20"/>
              </w:rPr>
              <w:t>profilarsi</w:t>
            </w:r>
            <w:proofErr w:type="spellEnd"/>
            <w:r>
              <w:rPr>
                <w:b/>
                <w:spacing w:val="-7"/>
                <w:sz w:val="20"/>
              </w:rPr>
              <w:t xml:space="preserve"> </w:t>
            </w:r>
            <w:r>
              <w:rPr>
                <w:b/>
                <w:sz w:val="20"/>
              </w:rPr>
              <w:t>di</w:t>
            </w:r>
            <w:r>
              <w:rPr>
                <w:b/>
                <w:spacing w:val="-7"/>
                <w:sz w:val="20"/>
              </w:rPr>
              <w:t xml:space="preserve"> </w:t>
            </w:r>
            <w:r>
              <w:rPr>
                <w:b/>
                <w:sz w:val="20"/>
              </w:rPr>
              <w:t xml:space="preserve">un </w:t>
            </w:r>
            <w:proofErr w:type="spellStart"/>
            <w:r>
              <w:rPr>
                <w:b/>
                <w:sz w:val="20"/>
              </w:rPr>
              <w:t>reato</w:t>
            </w:r>
            <w:proofErr w:type="spellEnd"/>
            <w:r>
              <w:rPr>
                <w:sz w:val="20"/>
              </w:rPr>
              <w:t xml:space="preserve">, </w:t>
            </w:r>
            <w:proofErr w:type="spellStart"/>
            <w:r>
              <w:rPr>
                <w:sz w:val="20"/>
              </w:rPr>
              <w:t>si</w:t>
            </w:r>
            <w:proofErr w:type="spellEnd"/>
            <w:r>
              <w:rPr>
                <w:sz w:val="20"/>
              </w:rPr>
              <w:t xml:space="preserve"> </w:t>
            </w:r>
            <w:proofErr w:type="spellStart"/>
            <w:r>
              <w:rPr>
                <w:sz w:val="20"/>
              </w:rPr>
              <w:t>rinvia</w:t>
            </w:r>
            <w:proofErr w:type="spellEnd"/>
            <w:r>
              <w:rPr>
                <w:sz w:val="20"/>
              </w:rPr>
              <w:t xml:space="preserve"> </w:t>
            </w:r>
            <w:proofErr w:type="spellStart"/>
            <w:r>
              <w:rPr>
                <w:sz w:val="20"/>
              </w:rPr>
              <w:t>all’</w:t>
            </w:r>
            <w:r>
              <w:rPr>
                <w:sz w:val="20"/>
                <w:u w:val="thick"/>
              </w:rPr>
              <w:t>autorità</w:t>
            </w:r>
            <w:proofErr w:type="spellEnd"/>
            <w:r>
              <w:rPr>
                <w:sz w:val="20"/>
                <w:u w:val="thick"/>
              </w:rPr>
              <w:t xml:space="preserve"> </w:t>
            </w:r>
            <w:proofErr w:type="spellStart"/>
            <w:r>
              <w:rPr>
                <w:sz w:val="20"/>
                <w:u w:val="thick"/>
              </w:rPr>
              <w:t>competente</w:t>
            </w:r>
            <w:proofErr w:type="spellEnd"/>
            <w:r>
              <w:rPr>
                <w:sz w:val="20"/>
              </w:rPr>
              <w:t xml:space="preserve"> in base alla </w:t>
            </w:r>
            <w:proofErr w:type="spellStart"/>
            <w:r>
              <w:rPr>
                <w:sz w:val="20"/>
              </w:rPr>
              <w:t>normativa</w:t>
            </w:r>
            <w:proofErr w:type="spellEnd"/>
            <w:r>
              <w:rPr>
                <w:sz w:val="20"/>
              </w:rPr>
              <w:t xml:space="preserve"> </w:t>
            </w:r>
            <w:proofErr w:type="spellStart"/>
            <w:r>
              <w:rPr>
                <w:spacing w:val="-2"/>
                <w:sz w:val="20"/>
              </w:rPr>
              <w:t>vigente</w:t>
            </w:r>
            <w:proofErr w:type="spellEnd"/>
            <w:r>
              <w:rPr>
                <w:spacing w:val="-2"/>
                <w:sz w:val="20"/>
              </w:rPr>
              <w:t>.</w:t>
            </w:r>
          </w:p>
        </w:tc>
      </w:tr>
    </w:tbl>
    <w:p w14:paraId="48B45048" w14:textId="77777777" w:rsidR="007065FB" w:rsidRDefault="007065FB" w:rsidP="007065FB">
      <w:pPr>
        <w:pStyle w:val="Corpotesto"/>
        <w:spacing w:before="251"/>
        <w:ind w:left="0"/>
      </w:pPr>
    </w:p>
    <w:p w14:paraId="4878C621" w14:textId="77777777" w:rsidR="007065FB" w:rsidRDefault="007065FB" w:rsidP="007065FB">
      <w:pPr>
        <w:pStyle w:val="Corpotesto"/>
        <w:spacing w:before="1" w:line="276" w:lineRule="auto"/>
        <w:ind w:right="154"/>
        <w:jc w:val="both"/>
      </w:pPr>
      <w:r>
        <w:t xml:space="preserve">Le azioni intraprese vengono riportate nella </w:t>
      </w:r>
      <w:r>
        <w:rPr>
          <w:i/>
        </w:rPr>
        <w:t xml:space="preserve">Scheda di valutazione approfondita </w:t>
      </w:r>
      <w:r>
        <w:t>redatta dal team per il bullismo della scuola in collaborazione con i docenti delle classi coinvolte e sotto la supervisione della Dirigente Scolastica.</w:t>
      </w:r>
    </w:p>
    <w:p w14:paraId="5E4E3CA1" w14:textId="77777777" w:rsidR="007065FB" w:rsidRDefault="007065FB" w:rsidP="007065FB">
      <w:pPr>
        <w:pStyle w:val="Corpotesto"/>
        <w:spacing w:before="155"/>
        <w:ind w:left="0"/>
      </w:pPr>
    </w:p>
    <w:p w14:paraId="7A78C8A6" w14:textId="77777777" w:rsidR="007065FB" w:rsidRDefault="007065FB" w:rsidP="007065FB">
      <w:pPr>
        <w:pStyle w:val="Corpotesto"/>
        <w:jc w:val="both"/>
        <w:rPr>
          <w:rFonts w:ascii="Cambria"/>
        </w:rPr>
      </w:pPr>
      <w:bookmarkStart w:id="26" w:name="Fase_5._Monitoraggio_"/>
      <w:bookmarkEnd w:id="26"/>
      <w:r>
        <w:rPr>
          <w:rFonts w:ascii="Cambria"/>
          <w:color w:val="4E81BD"/>
        </w:rPr>
        <w:t>Fase</w:t>
      </w:r>
      <w:r>
        <w:rPr>
          <w:rFonts w:ascii="Cambria"/>
          <w:color w:val="4E81BD"/>
          <w:spacing w:val="-7"/>
        </w:rPr>
        <w:t xml:space="preserve"> </w:t>
      </w:r>
      <w:r>
        <w:rPr>
          <w:rFonts w:ascii="Cambria"/>
          <w:color w:val="4E81BD"/>
        </w:rPr>
        <w:t>5.</w:t>
      </w:r>
      <w:r>
        <w:rPr>
          <w:rFonts w:ascii="Cambria"/>
          <w:color w:val="4E81BD"/>
          <w:spacing w:val="-6"/>
        </w:rPr>
        <w:t xml:space="preserve"> </w:t>
      </w:r>
      <w:r>
        <w:rPr>
          <w:rFonts w:ascii="Cambria"/>
          <w:color w:val="4E81BD"/>
          <w:spacing w:val="-2"/>
        </w:rPr>
        <w:t>Monitoraggio</w:t>
      </w:r>
    </w:p>
    <w:p w14:paraId="20471B84" w14:textId="77777777" w:rsidR="007065FB" w:rsidRDefault="007065FB" w:rsidP="007065FB">
      <w:pPr>
        <w:pStyle w:val="Corpotesto"/>
        <w:spacing w:before="35"/>
        <w:ind w:left="0"/>
        <w:rPr>
          <w:rFonts w:ascii="Cambria"/>
        </w:rPr>
      </w:pPr>
    </w:p>
    <w:p w14:paraId="62F75165" w14:textId="77777777" w:rsidR="007065FB" w:rsidRDefault="007065FB" w:rsidP="007065FB">
      <w:pPr>
        <w:pStyle w:val="Corpotesto"/>
        <w:spacing w:before="1" w:line="276" w:lineRule="auto"/>
        <w:ind w:right="158"/>
        <w:jc w:val="both"/>
      </w:pPr>
      <w:r>
        <w:t>A seguito delle azioni intraprese sarà necessario monitorarne gli effetti sul breve</w:t>
      </w:r>
      <w:r>
        <w:rPr>
          <w:spacing w:val="-5"/>
        </w:rPr>
        <w:t xml:space="preserve"> </w:t>
      </w:r>
      <w:r>
        <w:t>e</w:t>
      </w:r>
      <w:r>
        <w:rPr>
          <w:spacing w:val="-5"/>
        </w:rPr>
        <w:t xml:space="preserve"> </w:t>
      </w:r>
      <w:r>
        <w:t>sul</w:t>
      </w:r>
      <w:r>
        <w:rPr>
          <w:spacing w:val="-5"/>
        </w:rPr>
        <w:t xml:space="preserve"> </w:t>
      </w:r>
      <w:r>
        <w:t>lungo</w:t>
      </w:r>
      <w:r>
        <w:rPr>
          <w:spacing w:val="-5"/>
        </w:rPr>
        <w:t xml:space="preserve"> </w:t>
      </w:r>
      <w:r>
        <w:t>termine.</w:t>
      </w:r>
      <w:r>
        <w:rPr>
          <w:spacing w:val="-5"/>
        </w:rPr>
        <w:t xml:space="preserve"> </w:t>
      </w:r>
      <w:r>
        <w:t>Nella fase di</w:t>
      </w:r>
      <w:r>
        <w:rPr>
          <w:spacing w:val="-5"/>
        </w:rPr>
        <w:t xml:space="preserve"> </w:t>
      </w:r>
      <w:r>
        <w:t>monitoraggio</w:t>
      </w:r>
      <w:r>
        <w:rPr>
          <w:spacing w:val="-5"/>
        </w:rPr>
        <w:t xml:space="preserve"> </w:t>
      </w:r>
      <w:r>
        <w:t>sono</w:t>
      </w:r>
      <w:r>
        <w:rPr>
          <w:spacing w:val="-5"/>
        </w:rPr>
        <w:t xml:space="preserve"> </w:t>
      </w:r>
      <w:r>
        <w:t>coinvolte</w:t>
      </w:r>
      <w:r>
        <w:rPr>
          <w:spacing w:val="-5"/>
        </w:rPr>
        <w:t xml:space="preserve"> </w:t>
      </w:r>
      <w:r>
        <w:t>sia</w:t>
      </w:r>
      <w:r>
        <w:rPr>
          <w:spacing w:val="-5"/>
        </w:rPr>
        <w:t xml:space="preserve"> </w:t>
      </w:r>
      <w:r>
        <w:t>la</w:t>
      </w:r>
      <w:r>
        <w:rPr>
          <w:spacing w:val="-5"/>
        </w:rPr>
        <w:t xml:space="preserve"> </w:t>
      </w:r>
      <w:r>
        <w:t>scuola</w:t>
      </w:r>
      <w:r>
        <w:rPr>
          <w:spacing w:val="-5"/>
        </w:rPr>
        <w:t xml:space="preserve"> </w:t>
      </w:r>
      <w:r>
        <w:t>che</w:t>
      </w:r>
      <w:r>
        <w:rPr>
          <w:spacing w:val="-5"/>
        </w:rPr>
        <w:t xml:space="preserve"> </w:t>
      </w:r>
      <w:r>
        <w:t>le</w:t>
      </w:r>
      <w:r>
        <w:rPr>
          <w:spacing w:val="-5"/>
        </w:rPr>
        <w:t xml:space="preserve"> </w:t>
      </w:r>
      <w:r>
        <w:t>famiglie</w:t>
      </w:r>
      <w:r>
        <w:rPr>
          <w:spacing w:val="-5"/>
        </w:rPr>
        <w:t xml:space="preserve"> </w:t>
      </w:r>
      <w:r>
        <w:t>con</w:t>
      </w:r>
      <w:r>
        <w:rPr>
          <w:spacing w:val="-5"/>
        </w:rPr>
        <w:t xml:space="preserve"> </w:t>
      </w:r>
      <w:r>
        <w:t>le</w:t>
      </w:r>
      <w:r>
        <w:rPr>
          <w:spacing w:val="-5"/>
        </w:rPr>
        <w:t xml:space="preserve"> </w:t>
      </w:r>
      <w:r>
        <w:t>quali,</w:t>
      </w:r>
      <w:r>
        <w:rPr>
          <w:spacing w:val="-5"/>
        </w:rPr>
        <w:t xml:space="preserve"> </w:t>
      </w:r>
      <w:r>
        <w:t>dopo</w:t>
      </w:r>
      <w:r>
        <w:rPr>
          <w:spacing w:val="-5"/>
        </w:rPr>
        <w:t xml:space="preserve"> </w:t>
      </w:r>
      <w:r>
        <w:t>essere</w:t>
      </w:r>
      <w:r>
        <w:rPr>
          <w:spacing w:val="-5"/>
        </w:rPr>
        <w:t xml:space="preserve"> </w:t>
      </w:r>
      <w:r>
        <w:t>state</w:t>
      </w:r>
      <w:r>
        <w:rPr>
          <w:spacing w:val="-5"/>
        </w:rPr>
        <w:t xml:space="preserve"> </w:t>
      </w:r>
      <w:r>
        <w:t>informate</w:t>
      </w:r>
      <w:r>
        <w:rPr>
          <w:spacing w:val="-5"/>
        </w:rPr>
        <w:t xml:space="preserve"> </w:t>
      </w:r>
      <w:r>
        <w:t>dai docenti, si provvederà a concordare strategie di intervento condivise.</w:t>
      </w:r>
    </w:p>
    <w:p w14:paraId="44FA839B" w14:textId="77777777" w:rsidR="007065FB" w:rsidRDefault="007065FB" w:rsidP="007065FB">
      <w:pPr>
        <w:pStyle w:val="Corpotesto"/>
        <w:spacing w:before="200" w:line="276" w:lineRule="auto"/>
        <w:ind w:right="157"/>
        <w:jc w:val="both"/>
      </w:pPr>
      <w:r>
        <w:t>Il monitoraggio si comporrà di due fasi fondamentali: la prima prevede un monitoraggio a breve termine, teso a valutare gli effetti positivi delle azioni intraprese e la cessazione degli episodi. La seconda fase consisterà invece in un monitoraggio a lungo termine, che può durare anche fino alla fine dell’anno scolastico, teso ad accertare la stabilizzazione dei risultati ottenuti.</w:t>
      </w:r>
    </w:p>
    <w:p w14:paraId="5997AB12" w14:textId="77777777" w:rsidR="007065FB" w:rsidRDefault="007065FB" w:rsidP="007065FB">
      <w:pPr>
        <w:pStyle w:val="Corpotesto"/>
        <w:spacing w:before="200" w:line="276" w:lineRule="auto"/>
        <w:ind w:right="157"/>
        <w:jc w:val="both"/>
      </w:pPr>
      <w:r>
        <w:t>Nella fase di monitoraggio tutti gli adulti coinvolti</w:t>
      </w:r>
      <w:r>
        <w:rPr>
          <w:spacing w:val="-7"/>
        </w:rPr>
        <w:t xml:space="preserve"> </w:t>
      </w:r>
      <w:r>
        <w:t>contribuiranno</w:t>
      </w:r>
      <w:r>
        <w:rPr>
          <w:spacing w:val="-7"/>
        </w:rPr>
        <w:t xml:space="preserve"> </w:t>
      </w:r>
      <w:r>
        <w:t>al</w:t>
      </w:r>
      <w:r>
        <w:rPr>
          <w:spacing w:val="-7"/>
        </w:rPr>
        <w:t xml:space="preserve"> </w:t>
      </w:r>
      <w:r>
        <w:t>consolidamento</w:t>
      </w:r>
      <w:r>
        <w:rPr>
          <w:spacing w:val="-7"/>
        </w:rPr>
        <w:t xml:space="preserve"> </w:t>
      </w:r>
      <w:r>
        <w:t>del</w:t>
      </w:r>
      <w:r>
        <w:rPr>
          <w:spacing w:val="-7"/>
        </w:rPr>
        <w:t xml:space="preserve"> </w:t>
      </w:r>
      <w:r>
        <w:t>percorso</w:t>
      </w:r>
      <w:r>
        <w:rPr>
          <w:spacing w:val="-7"/>
        </w:rPr>
        <w:t xml:space="preserve"> </w:t>
      </w:r>
      <w:r>
        <w:t>educativo con i singoli studenti, nelle classi o tra i gruppi di studenti: verrà prestata particolare attenzione alle manifestazioni di malessere o disagio degli alunni, agli effetti dell’intervento sul ristabilirsi di condizioni di serenità, sia della vittima che del bullo.</w:t>
      </w:r>
    </w:p>
    <w:p w14:paraId="4C227B5A" w14:textId="4D2BA8F9" w:rsidR="007065FB" w:rsidRDefault="007065FB" w:rsidP="002C00FD">
      <w:pPr>
        <w:spacing w:before="200" w:line="276" w:lineRule="auto"/>
        <w:ind w:left="141" w:right="168"/>
        <w:jc w:val="both"/>
        <w:rPr>
          <w:spacing w:val="-2"/>
        </w:rPr>
      </w:pPr>
      <w:r>
        <w:t>Gli esiti del monitoraggio verranno successivamente riportati nell’ultima</w:t>
      </w:r>
      <w:r>
        <w:rPr>
          <w:spacing w:val="-6"/>
        </w:rPr>
        <w:t xml:space="preserve"> </w:t>
      </w:r>
      <w:r>
        <w:t>pagina</w:t>
      </w:r>
      <w:r>
        <w:rPr>
          <w:spacing w:val="-6"/>
        </w:rPr>
        <w:t xml:space="preserve"> </w:t>
      </w:r>
      <w:r>
        <w:t>della</w:t>
      </w:r>
      <w:r>
        <w:rPr>
          <w:spacing w:val="-6"/>
        </w:rPr>
        <w:t xml:space="preserve"> </w:t>
      </w:r>
      <w:r>
        <w:rPr>
          <w:i/>
        </w:rPr>
        <w:t>Scheda</w:t>
      </w:r>
      <w:r>
        <w:rPr>
          <w:i/>
          <w:spacing w:val="-6"/>
        </w:rPr>
        <w:t xml:space="preserve"> </w:t>
      </w:r>
      <w:r>
        <w:rPr>
          <w:i/>
        </w:rPr>
        <w:t>di</w:t>
      </w:r>
      <w:r>
        <w:rPr>
          <w:i/>
          <w:spacing w:val="-6"/>
        </w:rPr>
        <w:t xml:space="preserve"> </w:t>
      </w:r>
      <w:r>
        <w:rPr>
          <w:i/>
        </w:rPr>
        <w:t xml:space="preserve">valutazione </w:t>
      </w:r>
      <w:r>
        <w:rPr>
          <w:i/>
          <w:spacing w:val="-2"/>
        </w:rPr>
        <w:t>approfondita</w:t>
      </w:r>
      <w:r>
        <w:rPr>
          <w:spacing w:val="-2"/>
        </w:rPr>
        <w:t>.</w:t>
      </w:r>
    </w:p>
    <w:p w14:paraId="1EFE39F1" w14:textId="1A019218" w:rsidR="002C00FD" w:rsidRDefault="002C00FD" w:rsidP="002C00FD">
      <w:pPr>
        <w:spacing w:before="200" w:line="276" w:lineRule="auto"/>
        <w:ind w:left="141" w:right="168"/>
        <w:jc w:val="both"/>
        <w:rPr>
          <w:sz w:val="26"/>
        </w:rPr>
      </w:pPr>
    </w:p>
    <w:p w14:paraId="494E5765" w14:textId="5D7B8BC4" w:rsidR="002C00FD" w:rsidRDefault="002C00FD" w:rsidP="002C00FD">
      <w:pPr>
        <w:spacing w:before="200" w:line="276" w:lineRule="auto"/>
        <w:ind w:left="141" w:right="168"/>
        <w:jc w:val="both"/>
        <w:rPr>
          <w:sz w:val="26"/>
        </w:rPr>
      </w:pPr>
    </w:p>
    <w:p w14:paraId="67ADC261" w14:textId="1006FDD3" w:rsidR="002C00FD" w:rsidRDefault="002C00FD" w:rsidP="002C00FD">
      <w:pPr>
        <w:spacing w:before="200" w:line="276" w:lineRule="auto"/>
        <w:ind w:left="141" w:right="168"/>
        <w:jc w:val="both"/>
        <w:rPr>
          <w:sz w:val="26"/>
        </w:rPr>
      </w:pPr>
    </w:p>
    <w:p w14:paraId="7744416B" w14:textId="108EA7CD" w:rsidR="002C00FD" w:rsidRDefault="002C00FD" w:rsidP="002C00FD">
      <w:pPr>
        <w:spacing w:before="200" w:line="276" w:lineRule="auto"/>
        <w:ind w:left="141" w:right="168"/>
        <w:jc w:val="both"/>
        <w:rPr>
          <w:sz w:val="26"/>
        </w:rPr>
      </w:pPr>
    </w:p>
    <w:p w14:paraId="4BC815C0" w14:textId="55F73C04" w:rsidR="002C00FD" w:rsidRDefault="002C00FD" w:rsidP="002C00FD">
      <w:pPr>
        <w:spacing w:before="200" w:line="276" w:lineRule="auto"/>
        <w:ind w:left="141" w:right="168"/>
        <w:jc w:val="both"/>
        <w:rPr>
          <w:sz w:val="26"/>
        </w:rPr>
      </w:pPr>
    </w:p>
    <w:p w14:paraId="08C65A6B" w14:textId="3C87831A" w:rsidR="002C00FD" w:rsidRDefault="002C00FD" w:rsidP="002C00FD">
      <w:pPr>
        <w:spacing w:before="200" w:line="276" w:lineRule="auto"/>
        <w:ind w:left="141" w:right="168"/>
        <w:jc w:val="both"/>
        <w:rPr>
          <w:sz w:val="26"/>
        </w:rPr>
      </w:pPr>
    </w:p>
    <w:p w14:paraId="5E5ADECD" w14:textId="77777777" w:rsidR="007065FB" w:rsidRDefault="007065FB" w:rsidP="007065FB">
      <w:pPr>
        <w:pStyle w:val="Titolo2"/>
        <w:ind w:left="0" w:right="12"/>
        <w:jc w:val="center"/>
      </w:pPr>
      <w:bookmarkStart w:id="27" w:name="_TOC_250000"/>
      <w:r>
        <w:rPr>
          <w:color w:val="4E81BD"/>
          <w:spacing w:val="-2"/>
        </w:rPr>
        <w:lastRenderedPageBreak/>
        <w:t>Tabella</w:t>
      </w:r>
      <w:r>
        <w:rPr>
          <w:color w:val="4E81BD"/>
          <w:spacing w:val="-3"/>
        </w:rPr>
        <w:t xml:space="preserve"> </w:t>
      </w:r>
      <w:r>
        <w:rPr>
          <w:color w:val="4E81BD"/>
          <w:spacing w:val="-2"/>
        </w:rPr>
        <w:t>riassuntiva</w:t>
      </w:r>
      <w:r>
        <w:rPr>
          <w:color w:val="4E81BD"/>
        </w:rPr>
        <w:t xml:space="preserve"> </w:t>
      </w:r>
      <w:r>
        <w:rPr>
          <w:color w:val="4E81BD"/>
          <w:spacing w:val="-2"/>
        </w:rPr>
        <w:t>del</w:t>
      </w:r>
      <w:r>
        <w:rPr>
          <w:color w:val="4E81BD"/>
        </w:rPr>
        <w:t xml:space="preserve"> </w:t>
      </w:r>
      <w:r>
        <w:rPr>
          <w:color w:val="4E81BD"/>
          <w:spacing w:val="-2"/>
        </w:rPr>
        <w:t>protocol</w:t>
      </w:r>
      <w:bookmarkStart w:id="28" w:name="_"/>
      <w:bookmarkEnd w:id="28"/>
      <w:r>
        <w:rPr>
          <w:color w:val="4E81BD"/>
          <w:spacing w:val="-2"/>
        </w:rPr>
        <w:t>lo</w:t>
      </w:r>
      <w:r>
        <w:rPr>
          <w:color w:val="4E81BD"/>
        </w:rPr>
        <w:t xml:space="preserve"> </w:t>
      </w:r>
      <w:r>
        <w:rPr>
          <w:color w:val="4E81BD"/>
          <w:spacing w:val="-2"/>
        </w:rPr>
        <w:t>d’intervento</w:t>
      </w:r>
      <w:r>
        <w:rPr>
          <w:color w:val="4E81BD"/>
        </w:rPr>
        <w:t xml:space="preserve"> </w:t>
      </w:r>
      <w:r>
        <w:rPr>
          <w:color w:val="4E81BD"/>
          <w:spacing w:val="-2"/>
        </w:rPr>
        <w:t>nei</w:t>
      </w:r>
      <w:r>
        <w:rPr>
          <w:color w:val="4E81BD"/>
        </w:rPr>
        <w:t xml:space="preserve"> </w:t>
      </w:r>
      <w:r>
        <w:rPr>
          <w:color w:val="4E81BD"/>
          <w:spacing w:val="-2"/>
        </w:rPr>
        <w:t>casi</w:t>
      </w:r>
      <w:r>
        <w:rPr>
          <w:color w:val="4E81BD"/>
        </w:rPr>
        <w:t xml:space="preserve"> </w:t>
      </w:r>
      <w:bookmarkEnd w:id="27"/>
      <w:r>
        <w:rPr>
          <w:color w:val="4E81BD"/>
          <w:spacing w:val="-2"/>
        </w:rPr>
        <w:t>accertati</w:t>
      </w:r>
    </w:p>
    <w:p w14:paraId="5F224499" w14:textId="77777777" w:rsidR="007065FB" w:rsidRDefault="007065FB" w:rsidP="007065FB">
      <w:pPr>
        <w:pStyle w:val="Corpotesto"/>
        <w:ind w:left="0"/>
        <w:rPr>
          <w:rFonts w:ascii="Cambria"/>
          <w:b/>
          <w:sz w:val="20"/>
        </w:rPr>
      </w:pPr>
    </w:p>
    <w:p w14:paraId="40AE9186" w14:textId="77777777" w:rsidR="007065FB" w:rsidRDefault="007065FB" w:rsidP="007065FB">
      <w:pPr>
        <w:pStyle w:val="Corpotesto"/>
        <w:spacing w:before="73"/>
        <w:ind w:left="0"/>
        <w:rPr>
          <w:rFonts w:ascii="Cambria"/>
          <w:b/>
          <w:sz w:val="20"/>
        </w:rPr>
      </w:pPr>
    </w:p>
    <w:tbl>
      <w:tblPr>
        <w:tblStyle w:val="TableNormal"/>
        <w:tblW w:w="0" w:type="auto"/>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3120"/>
        <w:gridCol w:w="3600"/>
        <w:gridCol w:w="2460"/>
      </w:tblGrid>
      <w:tr w:rsidR="007065FB" w14:paraId="1EC6A164" w14:textId="77777777" w:rsidTr="004A1773">
        <w:trPr>
          <w:trHeight w:val="260"/>
        </w:trPr>
        <w:tc>
          <w:tcPr>
            <w:tcW w:w="680" w:type="dxa"/>
          </w:tcPr>
          <w:p w14:paraId="0411A9C2" w14:textId="77777777" w:rsidR="007065FB" w:rsidRDefault="007065FB" w:rsidP="004A1773">
            <w:pPr>
              <w:pStyle w:val="TableParagraph"/>
              <w:spacing w:before="11" w:line="229" w:lineRule="exact"/>
              <w:ind w:left="13"/>
              <w:jc w:val="center"/>
              <w:rPr>
                <w:b/>
              </w:rPr>
            </w:pPr>
            <w:r>
              <w:rPr>
                <w:b/>
                <w:spacing w:val="-4"/>
              </w:rPr>
              <w:t>FASI</w:t>
            </w:r>
          </w:p>
        </w:tc>
        <w:tc>
          <w:tcPr>
            <w:tcW w:w="3120" w:type="dxa"/>
          </w:tcPr>
          <w:p w14:paraId="34AA366B" w14:textId="77777777" w:rsidR="007065FB" w:rsidRDefault="007065FB" w:rsidP="004A1773">
            <w:pPr>
              <w:pStyle w:val="TableParagraph"/>
              <w:spacing w:before="11" w:line="229" w:lineRule="exact"/>
              <w:ind w:left="8"/>
              <w:jc w:val="center"/>
              <w:rPr>
                <w:b/>
              </w:rPr>
            </w:pPr>
            <w:r>
              <w:rPr>
                <w:b/>
              </w:rPr>
              <w:t>IN</w:t>
            </w:r>
            <w:r>
              <w:rPr>
                <w:b/>
                <w:spacing w:val="-5"/>
              </w:rPr>
              <w:t xml:space="preserve"> </w:t>
            </w:r>
            <w:r>
              <w:rPr>
                <w:b/>
              </w:rPr>
              <w:t>COSA</w:t>
            </w:r>
            <w:r>
              <w:rPr>
                <w:b/>
                <w:spacing w:val="-4"/>
              </w:rPr>
              <w:t xml:space="preserve"> </w:t>
            </w:r>
            <w:r>
              <w:rPr>
                <w:b/>
                <w:spacing w:val="-2"/>
              </w:rPr>
              <w:t>CONSISTE</w:t>
            </w:r>
          </w:p>
        </w:tc>
        <w:tc>
          <w:tcPr>
            <w:tcW w:w="3600" w:type="dxa"/>
          </w:tcPr>
          <w:p w14:paraId="00F67088" w14:textId="77777777" w:rsidR="007065FB" w:rsidRDefault="007065FB" w:rsidP="004A1773">
            <w:pPr>
              <w:pStyle w:val="TableParagraph"/>
              <w:spacing w:before="11" w:line="229" w:lineRule="exact"/>
              <w:ind w:left="816"/>
              <w:rPr>
                <w:b/>
              </w:rPr>
            </w:pPr>
            <w:r>
              <w:rPr>
                <w:b/>
              </w:rPr>
              <w:t>SOGGETTI</w:t>
            </w:r>
            <w:r>
              <w:rPr>
                <w:b/>
                <w:spacing w:val="-5"/>
              </w:rPr>
              <w:t xml:space="preserve"> </w:t>
            </w:r>
            <w:r>
              <w:rPr>
                <w:b/>
                <w:spacing w:val="-2"/>
              </w:rPr>
              <w:t>COINVOLTI</w:t>
            </w:r>
          </w:p>
        </w:tc>
        <w:tc>
          <w:tcPr>
            <w:tcW w:w="2460" w:type="dxa"/>
          </w:tcPr>
          <w:p w14:paraId="0947B3BA" w14:textId="77777777" w:rsidR="007065FB" w:rsidRDefault="007065FB" w:rsidP="004A1773">
            <w:pPr>
              <w:pStyle w:val="TableParagraph"/>
              <w:spacing w:before="11" w:line="229" w:lineRule="exact"/>
              <w:ind w:left="334"/>
              <w:rPr>
                <w:b/>
              </w:rPr>
            </w:pPr>
            <w:r>
              <w:rPr>
                <w:b/>
              </w:rPr>
              <w:t>MODULI</w:t>
            </w:r>
            <w:r>
              <w:rPr>
                <w:b/>
                <w:spacing w:val="-6"/>
              </w:rPr>
              <w:t xml:space="preserve"> </w:t>
            </w:r>
            <w:r>
              <w:rPr>
                <w:b/>
                <w:spacing w:val="-2"/>
              </w:rPr>
              <w:t>UTILIZZATI</w:t>
            </w:r>
          </w:p>
        </w:tc>
      </w:tr>
      <w:tr w:rsidR="007065FB" w14:paraId="0E6344C5" w14:textId="77777777" w:rsidTr="004A1773">
        <w:trPr>
          <w:trHeight w:val="819"/>
        </w:trPr>
        <w:tc>
          <w:tcPr>
            <w:tcW w:w="680" w:type="dxa"/>
          </w:tcPr>
          <w:p w14:paraId="452A4EDC" w14:textId="77777777" w:rsidR="007065FB" w:rsidRDefault="007065FB" w:rsidP="004A1773">
            <w:pPr>
              <w:pStyle w:val="TableParagraph"/>
              <w:spacing w:before="25"/>
              <w:rPr>
                <w:rFonts w:ascii="Cambria"/>
                <w:b/>
              </w:rPr>
            </w:pPr>
          </w:p>
          <w:p w14:paraId="032021BC" w14:textId="77777777" w:rsidR="007065FB" w:rsidRDefault="007065FB" w:rsidP="004A1773">
            <w:pPr>
              <w:pStyle w:val="TableParagraph"/>
              <w:ind w:left="13"/>
              <w:jc w:val="center"/>
            </w:pPr>
            <w:r>
              <w:rPr>
                <w:spacing w:val="-10"/>
              </w:rPr>
              <w:t>1</w:t>
            </w:r>
          </w:p>
        </w:tc>
        <w:tc>
          <w:tcPr>
            <w:tcW w:w="3120" w:type="dxa"/>
          </w:tcPr>
          <w:p w14:paraId="02BACFF7" w14:textId="77777777" w:rsidR="007065FB" w:rsidRDefault="007065FB" w:rsidP="004A1773">
            <w:pPr>
              <w:pStyle w:val="TableParagraph"/>
              <w:spacing w:before="25"/>
              <w:rPr>
                <w:rFonts w:ascii="Cambria"/>
                <w:b/>
              </w:rPr>
            </w:pPr>
          </w:p>
          <w:p w14:paraId="53C8DFB8" w14:textId="77777777" w:rsidR="007065FB" w:rsidRDefault="007065FB" w:rsidP="004A1773">
            <w:pPr>
              <w:pStyle w:val="TableParagraph"/>
              <w:ind w:left="8"/>
              <w:jc w:val="center"/>
              <w:rPr>
                <w:b/>
              </w:rPr>
            </w:pPr>
            <w:proofErr w:type="spellStart"/>
            <w:r>
              <w:rPr>
                <w:b/>
                <w:spacing w:val="-2"/>
              </w:rPr>
              <w:t>Segnalazione</w:t>
            </w:r>
            <w:proofErr w:type="spellEnd"/>
          </w:p>
        </w:tc>
        <w:tc>
          <w:tcPr>
            <w:tcW w:w="3600" w:type="dxa"/>
          </w:tcPr>
          <w:p w14:paraId="5C3B6E07" w14:textId="77777777" w:rsidR="007065FB" w:rsidRDefault="007065FB" w:rsidP="004A1773">
            <w:pPr>
              <w:pStyle w:val="TableParagraph"/>
              <w:spacing w:before="25"/>
              <w:rPr>
                <w:rFonts w:ascii="Cambria"/>
                <w:b/>
              </w:rPr>
            </w:pPr>
          </w:p>
          <w:p w14:paraId="6EF8F315" w14:textId="77777777" w:rsidR="007065FB" w:rsidRDefault="007065FB" w:rsidP="004A1773">
            <w:pPr>
              <w:pStyle w:val="TableParagraph"/>
              <w:ind w:left="99"/>
            </w:pPr>
            <w:proofErr w:type="spellStart"/>
            <w:r>
              <w:t>Vittima</w:t>
            </w:r>
            <w:proofErr w:type="spellEnd"/>
            <w:r>
              <w:rPr>
                <w:spacing w:val="-8"/>
              </w:rPr>
              <w:t xml:space="preserve"> </w:t>
            </w:r>
            <w:r>
              <w:t>o</w:t>
            </w:r>
            <w:r>
              <w:rPr>
                <w:spacing w:val="-5"/>
              </w:rPr>
              <w:t xml:space="preserve"> </w:t>
            </w:r>
            <w:proofErr w:type="spellStart"/>
            <w:r>
              <w:rPr>
                <w:spacing w:val="-2"/>
              </w:rPr>
              <w:t>testimoni</w:t>
            </w:r>
            <w:proofErr w:type="spellEnd"/>
          </w:p>
        </w:tc>
        <w:tc>
          <w:tcPr>
            <w:tcW w:w="2460" w:type="dxa"/>
          </w:tcPr>
          <w:p w14:paraId="5F926616" w14:textId="77777777" w:rsidR="007065FB" w:rsidRDefault="007065FB" w:rsidP="004A1773">
            <w:pPr>
              <w:pStyle w:val="TableParagraph"/>
              <w:numPr>
                <w:ilvl w:val="0"/>
                <w:numId w:val="8"/>
              </w:numPr>
              <w:tabs>
                <w:tab w:val="left" w:pos="458"/>
              </w:tabs>
              <w:spacing w:before="15" w:line="276" w:lineRule="auto"/>
              <w:ind w:left="458" w:right="817"/>
              <w:rPr>
                <w:i/>
              </w:rPr>
            </w:pPr>
            <w:r>
              <w:rPr>
                <w:i/>
              </w:rPr>
              <w:t xml:space="preserve">Modulo di </w:t>
            </w:r>
            <w:proofErr w:type="spellStart"/>
            <w:r>
              <w:rPr>
                <w:i/>
                <w:spacing w:val="-2"/>
              </w:rPr>
              <w:t>segnalazione</w:t>
            </w:r>
            <w:proofErr w:type="spellEnd"/>
          </w:p>
        </w:tc>
      </w:tr>
      <w:tr w:rsidR="007065FB" w14:paraId="38F4BAF1" w14:textId="77777777" w:rsidTr="004A1773">
        <w:trPr>
          <w:trHeight w:val="3280"/>
        </w:trPr>
        <w:tc>
          <w:tcPr>
            <w:tcW w:w="680" w:type="dxa"/>
          </w:tcPr>
          <w:p w14:paraId="1151E6D4" w14:textId="77777777" w:rsidR="007065FB" w:rsidRDefault="007065FB" w:rsidP="004A1773">
            <w:pPr>
              <w:pStyle w:val="TableParagraph"/>
              <w:spacing w:before="18"/>
              <w:rPr>
                <w:rFonts w:ascii="Cambria"/>
                <w:b/>
              </w:rPr>
            </w:pPr>
          </w:p>
          <w:p w14:paraId="0E10FB68" w14:textId="77777777" w:rsidR="007065FB" w:rsidRDefault="007065FB" w:rsidP="004A1773">
            <w:pPr>
              <w:pStyle w:val="TableParagraph"/>
              <w:ind w:left="13"/>
              <w:jc w:val="center"/>
            </w:pPr>
            <w:r>
              <w:rPr>
                <w:spacing w:val="-10"/>
              </w:rPr>
              <w:t>2</w:t>
            </w:r>
          </w:p>
        </w:tc>
        <w:tc>
          <w:tcPr>
            <w:tcW w:w="3120" w:type="dxa"/>
          </w:tcPr>
          <w:p w14:paraId="3C897496" w14:textId="77777777" w:rsidR="007065FB" w:rsidRDefault="007065FB" w:rsidP="004A1773">
            <w:pPr>
              <w:pStyle w:val="TableParagraph"/>
              <w:spacing w:before="18"/>
              <w:rPr>
                <w:rFonts w:ascii="Cambria"/>
                <w:b/>
              </w:rPr>
            </w:pPr>
          </w:p>
          <w:p w14:paraId="004A73FD" w14:textId="77777777" w:rsidR="007065FB" w:rsidRDefault="007065FB" w:rsidP="004A1773">
            <w:pPr>
              <w:pStyle w:val="TableParagraph"/>
              <w:ind w:left="8"/>
              <w:jc w:val="center"/>
              <w:rPr>
                <w:b/>
              </w:rPr>
            </w:pPr>
            <w:proofErr w:type="spellStart"/>
            <w:r>
              <w:rPr>
                <w:b/>
              </w:rPr>
              <w:t>Analisi</w:t>
            </w:r>
            <w:proofErr w:type="spellEnd"/>
            <w:r>
              <w:rPr>
                <w:b/>
                <w:spacing w:val="-4"/>
              </w:rPr>
              <w:t xml:space="preserve"> </w:t>
            </w:r>
            <w:r>
              <w:rPr>
                <w:b/>
              </w:rPr>
              <w:t>e</w:t>
            </w:r>
            <w:r>
              <w:rPr>
                <w:b/>
                <w:spacing w:val="-4"/>
              </w:rPr>
              <w:t xml:space="preserve"> </w:t>
            </w:r>
            <w:proofErr w:type="spellStart"/>
            <w:r>
              <w:rPr>
                <w:b/>
                <w:spacing w:val="-2"/>
              </w:rPr>
              <w:t>valutazione</w:t>
            </w:r>
            <w:proofErr w:type="spellEnd"/>
          </w:p>
        </w:tc>
        <w:tc>
          <w:tcPr>
            <w:tcW w:w="3600" w:type="dxa"/>
          </w:tcPr>
          <w:p w14:paraId="43506E0D" w14:textId="77777777" w:rsidR="007065FB" w:rsidRDefault="007065FB" w:rsidP="004A1773">
            <w:pPr>
              <w:pStyle w:val="TableParagraph"/>
              <w:spacing w:before="7"/>
              <w:ind w:left="99"/>
            </w:pPr>
            <w:proofErr w:type="spellStart"/>
            <w:r>
              <w:rPr>
                <w:u w:val="thick"/>
              </w:rPr>
              <w:t>Soggetti</w:t>
            </w:r>
            <w:proofErr w:type="spellEnd"/>
            <w:r>
              <w:rPr>
                <w:spacing w:val="-11"/>
                <w:u w:val="thick"/>
              </w:rPr>
              <w:t xml:space="preserve"> </w:t>
            </w:r>
            <w:proofErr w:type="spellStart"/>
            <w:r>
              <w:rPr>
                <w:spacing w:val="-2"/>
                <w:u w:val="thick"/>
              </w:rPr>
              <w:t>responsabili</w:t>
            </w:r>
            <w:proofErr w:type="spellEnd"/>
            <w:r>
              <w:rPr>
                <w:spacing w:val="-2"/>
              </w:rPr>
              <w:t>:</w:t>
            </w:r>
          </w:p>
          <w:p w14:paraId="7F9ACAF4" w14:textId="77777777" w:rsidR="007065FB" w:rsidRDefault="007065FB" w:rsidP="004A1773">
            <w:pPr>
              <w:pStyle w:val="TableParagraph"/>
              <w:numPr>
                <w:ilvl w:val="0"/>
                <w:numId w:val="7"/>
              </w:numPr>
              <w:tabs>
                <w:tab w:val="left" w:pos="458"/>
              </w:tabs>
              <w:ind w:left="458" w:hanging="359"/>
            </w:pPr>
            <w:proofErr w:type="spellStart"/>
            <w:r>
              <w:rPr>
                <w:spacing w:val="-2"/>
              </w:rPr>
              <w:t>Dirigente</w:t>
            </w:r>
            <w:proofErr w:type="spellEnd"/>
            <w:r>
              <w:rPr>
                <w:spacing w:val="4"/>
              </w:rPr>
              <w:t xml:space="preserve"> </w:t>
            </w:r>
            <w:r>
              <w:rPr>
                <w:spacing w:val="-2"/>
              </w:rPr>
              <w:t>Scolastico</w:t>
            </w:r>
          </w:p>
          <w:p w14:paraId="7068DFE2" w14:textId="77777777" w:rsidR="007065FB" w:rsidRDefault="007065FB" w:rsidP="004A1773">
            <w:pPr>
              <w:pStyle w:val="TableParagraph"/>
              <w:numPr>
                <w:ilvl w:val="0"/>
                <w:numId w:val="7"/>
              </w:numPr>
              <w:tabs>
                <w:tab w:val="left" w:pos="458"/>
              </w:tabs>
              <w:spacing w:before="41"/>
              <w:ind w:left="458" w:hanging="359"/>
            </w:pPr>
            <w:proofErr w:type="spellStart"/>
            <w:r>
              <w:t>Docenti</w:t>
            </w:r>
            <w:proofErr w:type="spellEnd"/>
            <w:r>
              <w:rPr>
                <w:spacing w:val="-6"/>
              </w:rPr>
              <w:t xml:space="preserve"> </w:t>
            </w:r>
            <w:r>
              <w:t>del</w:t>
            </w:r>
            <w:r>
              <w:rPr>
                <w:spacing w:val="-6"/>
              </w:rPr>
              <w:t xml:space="preserve"> </w:t>
            </w:r>
            <w:proofErr w:type="spellStart"/>
            <w:r>
              <w:rPr>
                <w:spacing w:val="-5"/>
              </w:rPr>
              <w:t>CdC</w:t>
            </w:r>
            <w:proofErr w:type="spellEnd"/>
          </w:p>
          <w:p w14:paraId="0261DB04" w14:textId="77777777" w:rsidR="007065FB" w:rsidRDefault="007065FB" w:rsidP="004A1773">
            <w:pPr>
              <w:pStyle w:val="TableParagraph"/>
              <w:spacing w:before="240"/>
              <w:ind w:left="99"/>
            </w:pPr>
            <w:proofErr w:type="spellStart"/>
            <w:r>
              <w:rPr>
                <w:u w:val="thick"/>
              </w:rPr>
              <w:t>Altri</w:t>
            </w:r>
            <w:proofErr w:type="spellEnd"/>
            <w:r>
              <w:rPr>
                <w:spacing w:val="-8"/>
                <w:u w:val="thick"/>
              </w:rPr>
              <w:t xml:space="preserve"> </w:t>
            </w:r>
            <w:proofErr w:type="spellStart"/>
            <w:r>
              <w:rPr>
                <w:u w:val="thick"/>
              </w:rPr>
              <w:t>soggetti</w:t>
            </w:r>
            <w:proofErr w:type="spellEnd"/>
            <w:r>
              <w:rPr>
                <w:spacing w:val="-8"/>
                <w:u w:val="thick"/>
              </w:rPr>
              <w:t xml:space="preserve"> </w:t>
            </w:r>
            <w:proofErr w:type="spellStart"/>
            <w:r>
              <w:rPr>
                <w:spacing w:val="-2"/>
                <w:u w:val="thick"/>
              </w:rPr>
              <w:t>coinvolti</w:t>
            </w:r>
            <w:proofErr w:type="spellEnd"/>
            <w:r>
              <w:rPr>
                <w:spacing w:val="-2"/>
              </w:rPr>
              <w:t>:</w:t>
            </w:r>
          </w:p>
          <w:p w14:paraId="7F1BC9F1" w14:textId="77777777" w:rsidR="007065FB" w:rsidRDefault="007065FB" w:rsidP="004A1773">
            <w:pPr>
              <w:pStyle w:val="TableParagraph"/>
              <w:numPr>
                <w:ilvl w:val="0"/>
                <w:numId w:val="7"/>
              </w:numPr>
              <w:tabs>
                <w:tab w:val="left" w:pos="458"/>
              </w:tabs>
              <w:ind w:left="458" w:hanging="359"/>
            </w:pPr>
            <w:proofErr w:type="spellStart"/>
            <w:r>
              <w:rPr>
                <w:spacing w:val="-2"/>
              </w:rPr>
              <w:t>famiglie</w:t>
            </w:r>
            <w:proofErr w:type="spellEnd"/>
          </w:p>
          <w:p w14:paraId="681F2A2C" w14:textId="77777777" w:rsidR="007065FB" w:rsidRDefault="007065FB" w:rsidP="004A1773">
            <w:pPr>
              <w:pStyle w:val="TableParagraph"/>
              <w:numPr>
                <w:ilvl w:val="0"/>
                <w:numId w:val="7"/>
              </w:numPr>
              <w:tabs>
                <w:tab w:val="left" w:pos="458"/>
              </w:tabs>
              <w:spacing w:before="40"/>
              <w:ind w:left="458" w:hanging="359"/>
            </w:pPr>
            <w:r>
              <w:rPr>
                <w:spacing w:val="-4"/>
              </w:rPr>
              <w:t>Team</w:t>
            </w:r>
            <w:r>
              <w:rPr>
                <w:spacing w:val="-7"/>
              </w:rPr>
              <w:t xml:space="preserve"> </w:t>
            </w:r>
            <w:proofErr w:type="spellStart"/>
            <w:r>
              <w:rPr>
                <w:spacing w:val="-2"/>
              </w:rPr>
              <w:t>antibullismo</w:t>
            </w:r>
            <w:proofErr w:type="spellEnd"/>
          </w:p>
          <w:p w14:paraId="0EA1C210" w14:textId="77777777" w:rsidR="007065FB" w:rsidRDefault="007065FB" w:rsidP="004A1773">
            <w:pPr>
              <w:pStyle w:val="TableParagraph"/>
              <w:numPr>
                <w:ilvl w:val="0"/>
                <w:numId w:val="7"/>
              </w:numPr>
              <w:tabs>
                <w:tab w:val="left" w:pos="459"/>
              </w:tabs>
              <w:spacing w:before="41" w:line="276" w:lineRule="auto"/>
              <w:ind w:right="188"/>
            </w:pPr>
            <w:proofErr w:type="spellStart"/>
            <w:r>
              <w:t>Psicologo</w:t>
            </w:r>
            <w:proofErr w:type="spellEnd"/>
            <w:r>
              <w:t xml:space="preserve"> </w:t>
            </w:r>
            <w:proofErr w:type="spellStart"/>
            <w:r>
              <w:t>che</w:t>
            </w:r>
            <w:proofErr w:type="spellEnd"/>
            <w:r>
              <w:t xml:space="preserve"> </w:t>
            </w:r>
            <w:proofErr w:type="spellStart"/>
            <w:r>
              <w:t>collabora</w:t>
            </w:r>
            <w:proofErr w:type="spellEnd"/>
            <w:r>
              <w:t xml:space="preserve"> con la </w:t>
            </w:r>
            <w:proofErr w:type="spellStart"/>
            <w:r>
              <w:t>scuola</w:t>
            </w:r>
            <w:proofErr w:type="spellEnd"/>
            <w:r>
              <w:rPr>
                <w:spacing w:val="-10"/>
              </w:rPr>
              <w:t xml:space="preserve"> </w:t>
            </w:r>
            <w:r>
              <w:t>(se</w:t>
            </w:r>
            <w:r>
              <w:rPr>
                <w:spacing w:val="-10"/>
              </w:rPr>
              <w:t xml:space="preserve"> </w:t>
            </w:r>
            <w:proofErr w:type="spellStart"/>
            <w:r>
              <w:t>possibile</w:t>
            </w:r>
            <w:proofErr w:type="spellEnd"/>
            <w:r>
              <w:rPr>
                <w:spacing w:val="-10"/>
              </w:rPr>
              <w:t xml:space="preserve"> </w:t>
            </w:r>
            <w:r>
              <w:t>e</w:t>
            </w:r>
            <w:r>
              <w:rPr>
                <w:spacing w:val="-10"/>
              </w:rPr>
              <w:t xml:space="preserve"> </w:t>
            </w:r>
            <w:proofErr w:type="spellStart"/>
            <w:r>
              <w:t>necessario</w:t>
            </w:r>
            <w:proofErr w:type="spellEnd"/>
            <w:r>
              <w:t>)</w:t>
            </w:r>
          </w:p>
        </w:tc>
        <w:tc>
          <w:tcPr>
            <w:tcW w:w="2460" w:type="dxa"/>
          </w:tcPr>
          <w:p w14:paraId="6E9E9EC0" w14:textId="77777777" w:rsidR="007065FB" w:rsidRDefault="007065FB" w:rsidP="004A1773">
            <w:pPr>
              <w:pStyle w:val="TableParagraph"/>
              <w:numPr>
                <w:ilvl w:val="0"/>
                <w:numId w:val="6"/>
              </w:numPr>
              <w:tabs>
                <w:tab w:val="left" w:pos="458"/>
              </w:tabs>
              <w:spacing w:before="7" w:line="276" w:lineRule="auto"/>
              <w:ind w:left="458" w:right="141"/>
              <w:rPr>
                <w:rFonts w:ascii="Arial" w:hAnsi="Arial"/>
                <w:i/>
              </w:rPr>
            </w:pPr>
            <w:proofErr w:type="spellStart"/>
            <w:r>
              <w:rPr>
                <w:i/>
              </w:rPr>
              <w:t>Schede</w:t>
            </w:r>
            <w:proofErr w:type="spellEnd"/>
            <w:r>
              <w:rPr>
                <w:i/>
                <w:spacing w:val="-13"/>
              </w:rPr>
              <w:t xml:space="preserve"> </w:t>
            </w:r>
            <w:proofErr w:type="spellStart"/>
            <w:r>
              <w:rPr>
                <w:i/>
              </w:rPr>
              <w:t>segnalazione</w:t>
            </w:r>
            <w:proofErr w:type="spellEnd"/>
            <w:r>
              <w:rPr>
                <w:i/>
              </w:rPr>
              <w:t xml:space="preserve"> </w:t>
            </w:r>
            <w:proofErr w:type="spellStart"/>
            <w:r>
              <w:rPr>
                <w:i/>
                <w:spacing w:val="-2"/>
              </w:rPr>
              <w:t>alunni</w:t>
            </w:r>
            <w:proofErr w:type="spellEnd"/>
          </w:p>
          <w:p w14:paraId="563D1BC4" w14:textId="77777777" w:rsidR="007065FB" w:rsidRDefault="007065FB" w:rsidP="004A1773">
            <w:pPr>
              <w:pStyle w:val="TableParagraph"/>
              <w:numPr>
                <w:ilvl w:val="0"/>
                <w:numId w:val="6"/>
              </w:numPr>
              <w:tabs>
                <w:tab w:val="left" w:pos="458"/>
              </w:tabs>
              <w:spacing w:line="276" w:lineRule="auto"/>
              <w:ind w:left="458" w:right="141"/>
              <w:rPr>
                <w:rFonts w:ascii="Arial" w:hAnsi="Arial"/>
                <w:i/>
              </w:rPr>
            </w:pPr>
            <w:proofErr w:type="spellStart"/>
            <w:r>
              <w:rPr>
                <w:i/>
              </w:rPr>
              <w:t>Schede</w:t>
            </w:r>
            <w:proofErr w:type="spellEnd"/>
            <w:r>
              <w:rPr>
                <w:i/>
                <w:spacing w:val="-13"/>
              </w:rPr>
              <w:t xml:space="preserve"> </w:t>
            </w:r>
            <w:proofErr w:type="spellStart"/>
            <w:r>
              <w:rPr>
                <w:i/>
              </w:rPr>
              <w:t>segnalazione</w:t>
            </w:r>
            <w:proofErr w:type="spellEnd"/>
            <w:r>
              <w:rPr>
                <w:i/>
              </w:rPr>
              <w:t xml:space="preserve"> </w:t>
            </w:r>
            <w:proofErr w:type="spellStart"/>
            <w:r>
              <w:rPr>
                <w:i/>
                <w:spacing w:val="-2"/>
              </w:rPr>
              <w:t>docenti</w:t>
            </w:r>
            <w:proofErr w:type="spellEnd"/>
            <w:r>
              <w:rPr>
                <w:i/>
                <w:spacing w:val="-2"/>
              </w:rPr>
              <w:t>/</w:t>
            </w:r>
            <w:proofErr w:type="spellStart"/>
            <w:r>
              <w:rPr>
                <w:i/>
                <w:spacing w:val="-2"/>
              </w:rPr>
              <w:t>personale</w:t>
            </w:r>
            <w:proofErr w:type="spellEnd"/>
            <w:r>
              <w:rPr>
                <w:i/>
                <w:spacing w:val="-2"/>
              </w:rPr>
              <w:t xml:space="preserve"> </w:t>
            </w:r>
            <w:proofErr w:type="spellStart"/>
            <w:r>
              <w:rPr>
                <w:i/>
                <w:spacing w:val="-2"/>
              </w:rPr>
              <w:t>scolastico</w:t>
            </w:r>
            <w:proofErr w:type="spellEnd"/>
          </w:p>
          <w:p w14:paraId="015F1D53" w14:textId="77777777" w:rsidR="007065FB" w:rsidRDefault="007065FB" w:rsidP="004A1773">
            <w:pPr>
              <w:pStyle w:val="TableParagraph"/>
              <w:numPr>
                <w:ilvl w:val="0"/>
                <w:numId w:val="6"/>
              </w:numPr>
              <w:tabs>
                <w:tab w:val="left" w:pos="458"/>
              </w:tabs>
              <w:spacing w:line="276" w:lineRule="auto"/>
              <w:ind w:left="458" w:right="156"/>
              <w:rPr>
                <w:rFonts w:ascii="Microsoft Sans Serif" w:hAnsi="Microsoft Sans Serif"/>
              </w:rPr>
            </w:pPr>
            <w:proofErr w:type="spellStart"/>
            <w:r>
              <w:rPr>
                <w:i/>
              </w:rPr>
              <w:t>Scheda</w:t>
            </w:r>
            <w:proofErr w:type="spellEnd"/>
            <w:r>
              <w:rPr>
                <w:i/>
              </w:rPr>
              <w:t xml:space="preserve"> </w:t>
            </w:r>
            <w:proofErr w:type="spellStart"/>
            <w:r>
              <w:rPr>
                <w:i/>
              </w:rPr>
              <w:t>valutazione</w:t>
            </w:r>
            <w:proofErr w:type="spellEnd"/>
            <w:r>
              <w:rPr>
                <w:i/>
              </w:rPr>
              <w:t xml:space="preserve"> </w:t>
            </w:r>
            <w:proofErr w:type="spellStart"/>
            <w:r>
              <w:rPr>
                <w:i/>
              </w:rPr>
              <w:t>approfondita</w:t>
            </w:r>
            <w:proofErr w:type="spellEnd"/>
            <w:r>
              <w:rPr>
                <w:i/>
                <w:spacing w:val="-13"/>
              </w:rPr>
              <w:t xml:space="preserve"> </w:t>
            </w:r>
            <w:r>
              <w:t>(a</w:t>
            </w:r>
            <w:r>
              <w:rPr>
                <w:spacing w:val="-12"/>
              </w:rPr>
              <w:t xml:space="preserve"> </w:t>
            </w:r>
            <w:r>
              <w:t xml:space="preserve">cura del team </w:t>
            </w:r>
            <w:proofErr w:type="spellStart"/>
            <w:r>
              <w:t>antibullismo</w:t>
            </w:r>
            <w:proofErr w:type="spellEnd"/>
            <w:r>
              <w:t xml:space="preserve"> della </w:t>
            </w:r>
            <w:proofErr w:type="spellStart"/>
            <w:r>
              <w:rPr>
                <w:spacing w:val="-2"/>
              </w:rPr>
              <w:t>scuola</w:t>
            </w:r>
            <w:proofErr w:type="spellEnd"/>
            <w:r>
              <w:rPr>
                <w:spacing w:val="-2"/>
              </w:rPr>
              <w:t>)</w:t>
            </w:r>
          </w:p>
        </w:tc>
      </w:tr>
      <w:tr w:rsidR="007065FB" w14:paraId="37DABB26" w14:textId="77777777" w:rsidTr="004A1773">
        <w:trPr>
          <w:trHeight w:val="2479"/>
        </w:trPr>
        <w:tc>
          <w:tcPr>
            <w:tcW w:w="680" w:type="dxa"/>
          </w:tcPr>
          <w:p w14:paraId="1FB47576" w14:textId="77777777" w:rsidR="007065FB" w:rsidRDefault="007065FB" w:rsidP="004A1773">
            <w:pPr>
              <w:pStyle w:val="TableParagraph"/>
              <w:spacing w:before="21"/>
              <w:rPr>
                <w:rFonts w:ascii="Cambria"/>
                <w:b/>
              </w:rPr>
            </w:pPr>
          </w:p>
          <w:p w14:paraId="690B00DD" w14:textId="77777777" w:rsidR="007065FB" w:rsidRDefault="007065FB" w:rsidP="004A1773">
            <w:pPr>
              <w:pStyle w:val="TableParagraph"/>
              <w:ind w:left="13"/>
              <w:jc w:val="center"/>
            </w:pPr>
            <w:r>
              <w:rPr>
                <w:spacing w:val="-10"/>
              </w:rPr>
              <w:t>3</w:t>
            </w:r>
          </w:p>
        </w:tc>
        <w:tc>
          <w:tcPr>
            <w:tcW w:w="3120" w:type="dxa"/>
          </w:tcPr>
          <w:p w14:paraId="662D05AF" w14:textId="77777777" w:rsidR="007065FB" w:rsidRDefault="007065FB" w:rsidP="004A1773">
            <w:pPr>
              <w:pStyle w:val="TableParagraph"/>
              <w:spacing w:before="21"/>
              <w:rPr>
                <w:rFonts w:ascii="Cambria"/>
                <w:b/>
              </w:rPr>
            </w:pPr>
          </w:p>
          <w:p w14:paraId="683FFDE3" w14:textId="77777777" w:rsidR="007065FB" w:rsidRDefault="007065FB" w:rsidP="004A1773">
            <w:pPr>
              <w:pStyle w:val="TableParagraph"/>
              <w:ind w:left="1071" w:right="573" w:hanging="480"/>
              <w:rPr>
                <w:b/>
              </w:rPr>
            </w:pPr>
            <w:proofErr w:type="spellStart"/>
            <w:r>
              <w:rPr>
                <w:b/>
              </w:rPr>
              <w:t>Condivisione</w:t>
            </w:r>
            <w:proofErr w:type="spellEnd"/>
            <w:r>
              <w:rPr>
                <w:b/>
                <w:spacing w:val="-13"/>
              </w:rPr>
              <w:t xml:space="preserve"> </w:t>
            </w:r>
            <w:proofErr w:type="spellStart"/>
            <w:r>
              <w:rPr>
                <w:b/>
              </w:rPr>
              <w:t>risultati</w:t>
            </w:r>
            <w:proofErr w:type="spellEnd"/>
            <w:r>
              <w:rPr>
                <w:b/>
              </w:rPr>
              <w:t xml:space="preserve"> </w:t>
            </w:r>
            <w:proofErr w:type="spellStart"/>
            <w:r>
              <w:rPr>
                <w:b/>
                <w:spacing w:val="-2"/>
              </w:rPr>
              <w:t>dell’analisi</w:t>
            </w:r>
            <w:proofErr w:type="spellEnd"/>
          </w:p>
        </w:tc>
        <w:tc>
          <w:tcPr>
            <w:tcW w:w="3600" w:type="dxa"/>
          </w:tcPr>
          <w:p w14:paraId="79FBDC35" w14:textId="77777777" w:rsidR="007065FB" w:rsidRDefault="007065FB" w:rsidP="004A1773">
            <w:pPr>
              <w:pStyle w:val="TableParagraph"/>
              <w:spacing w:before="11"/>
              <w:ind w:left="99"/>
            </w:pPr>
            <w:proofErr w:type="spellStart"/>
            <w:r>
              <w:rPr>
                <w:u w:val="thick"/>
              </w:rPr>
              <w:t>Soggetti</w:t>
            </w:r>
            <w:proofErr w:type="spellEnd"/>
            <w:r>
              <w:rPr>
                <w:spacing w:val="-11"/>
                <w:u w:val="thick"/>
              </w:rPr>
              <w:t xml:space="preserve"> </w:t>
            </w:r>
            <w:proofErr w:type="spellStart"/>
            <w:r>
              <w:rPr>
                <w:spacing w:val="-2"/>
                <w:u w:val="thick"/>
              </w:rPr>
              <w:t>responsabili</w:t>
            </w:r>
            <w:proofErr w:type="spellEnd"/>
            <w:r>
              <w:rPr>
                <w:spacing w:val="-2"/>
              </w:rPr>
              <w:t>:</w:t>
            </w:r>
          </w:p>
          <w:p w14:paraId="4E3BC8ED" w14:textId="77777777" w:rsidR="007065FB" w:rsidRDefault="007065FB" w:rsidP="004A1773">
            <w:pPr>
              <w:pStyle w:val="TableParagraph"/>
              <w:numPr>
                <w:ilvl w:val="0"/>
                <w:numId w:val="5"/>
              </w:numPr>
              <w:tabs>
                <w:tab w:val="left" w:pos="458"/>
              </w:tabs>
              <w:ind w:left="458" w:hanging="359"/>
            </w:pPr>
            <w:proofErr w:type="spellStart"/>
            <w:r>
              <w:rPr>
                <w:spacing w:val="-2"/>
              </w:rPr>
              <w:t>Dirigente</w:t>
            </w:r>
            <w:proofErr w:type="spellEnd"/>
            <w:r>
              <w:rPr>
                <w:spacing w:val="4"/>
              </w:rPr>
              <w:t xml:space="preserve"> </w:t>
            </w:r>
            <w:r>
              <w:rPr>
                <w:spacing w:val="-2"/>
              </w:rPr>
              <w:t>Scolastico</w:t>
            </w:r>
          </w:p>
          <w:p w14:paraId="669806AF" w14:textId="77777777" w:rsidR="007065FB" w:rsidRDefault="007065FB" w:rsidP="004A1773">
            <w:pPr>
              <w:pStyle w:val="TableParagraph"/>
              <w:numPr>
                <w:ilvl w:val="0"/>
                <w:numId w:val="5"/>
              </w:numPr>
              <w:tabs>
                <w:tab w:val="left" w:pos="458"/>
              </w:tabs>
              <w:spacing w:before="40"/>
              <w:ind w:left="458" w:hanging="359"/>
            </w:pPr>
            <w:r>
              <w:rPr>
                <w:spacing w:val="-4"/>
              </w:rPr>
              <w:t>Team</w:t>
            </w:r>
            <w:r>
              <w:rPr>
                <w:spacing w:val="-7"/>
              </w:rPr>
              <w:t xml:space="preserve"> </w:t>
            </w:r>
            <w:proofErr w:type="spellStart"/>
            <w:r>
              <w:rPr>
                <w:spacing w:val="-2"/>
              </w:rPr>
              <w:t>antibullismo</w:t>
            </w:r>
            <w:proofErr w:type="spellEnd"/>
          </w:p>
          <w:p w14:paraId="71455890" w14:textId="77777777" w:rsidR="007065FB" w:rsidRDefault="007065FB" w:rsidP="004A1773">
            <w:pPr>
              <w:pStyle w:val="TableParagraph"/>
              <w:spacing w:before="240"/>
              <w:ind w:left="99"/>
            </w:pPr>
            <w:proofErr w:type="spellStart"/>
            <w:r>
              <w:rPr>
                <w:u w:val="thick"/>
              </w:rPr>
              <w:t>Altri</w:t>
            </w:r>
            <w:proofErr w:type="spellEnd"/>
            <w:r>
              <w:rPr>
                <w:spacing w:val="-8"/>
                <w:u w:val="thick"/>
              </w:rPr>
              <w:t xml:space="preserve"> </w:t>
            </w:r>
            <w:proofErr w:type="spellStart"/>
            <w:r>
              <w:rPr>
                <w:u w:val="thick"/>
              </w:rPr>
              <w:t>soggetti</w:t>
            </w:r>
            <w:proofErr w:type="spellEnd"/>
            <w:r>
              <w:rPr>
                <w:spacing w:val="-8"/>
                <w:u w:val="thick"/>
              </w:rPr>
              <w:t xml:space="preserve"> </w:t>
            </w:r>
            <w:proofErr w:type="spellStart"/>
            <w:r>
              <w:rPr>
                <w:spacing w:val="-2"/>
                <w:u w:val="thick"/>
              </w:rPr>
              <w:t>coinvolti</w:t>
            </w:r>
            <w:proofErr w:type="spellEnd"/>
            <w:r>
              <w:rPr>
                <w:spacing w:val="-2"/>
              </w:rPr>
              <w:t>:</w:t>
            </w:r>
          </w:p>
          <w:p w14:paraId="0C638939" w14:textId="77777777" w:rsidR="007065FB" w:rsidRDefault="007065FB" w:rsidP="004A1773">
            <w:pPr>
              <w:pStyle w:val="TableParagraph"/>
              <w:numPr>
                <w:ilvl w:val="0"/>
                <w:numId w:val="5"/>
              </w:numPr>
              <w:tabs>
                <w:tab w:val="left" w:pos="458"/>
              </w:tabs>
              <w:ind w:left="458" w:hanging="359"/>
            </w:pPr>
            <w:proofErr w:type="spellStart"/>
            <w:r>
              <w:t>Docenti</w:t>
            </w:r>
            <w:proofErr w:type="spellEnd"/>
            <w:r>
              <w:rPr>
                <w:spacing w:val="-6"/>
              </w:rPr>
              <w:t xml:space="preserve"> </w:t>
            </w:r>
            <w:r>
              <w:t>del</w:t>
            </w:r>
            <w:r>
              <w:rPr>
                <w:spacing w:val="-6"/>
              </w:rPr>
              <w:t xml:space="preserve"> </w:t>
            </w:r>
            <w:proofErr w:type="spellStart"/>
            <w:r>
              <w:rPr>
                <w:spacing w:val="-5"/>
              </w:rPr>
              <w:t>CdC</w:t>
            </w:r>
            <w:proofErr w:type="spellEnd"/>
          </w:p>
          <w:p w14:paraId="6193FB63" w14:textId="77777777" w:rsidR="007065FB" w:rsidRDefault="007065FB" w:rsidP="004A1773">
            <w:pPr>
              <w:pStyle w:val="TableParagraph"/>
              <w:numPr>
                <w:ilvl w:val="0"/>
                <w:numId w:val="5"/>
              </w:numPr>
              <w:tabs>
                <w:tab w:val="left" w:pos="459"/>
              </w:tabs>
              <w:spacing w:before="41" w:line="276" w:lineRule="auto"/>
              <w:ind w:right="103"/>
            </w:pPr>
            <w:proofErr w:type="spellStart"/>
            <w:r>
              <w:t>Psicologo</w:t>
            </w:r>
            <w:proofErr w:type="spellEnd"/>
            <w:r>
              <w:rPr>
                <w:spacing w:val="76"/>
              </w:rPr>
              <w:t xml:space="preserve"> </w:t>
            </w:r>
            <w:proofErr w:type="spellStart"/>
            <w:r>
              <w:t>che</w:t>
            </w:r>
            <w:proofErr w:type="spellEnd"/>
            <w:r>
              <w:rPr>
                <w:spacing w:val="76"/>
              </w:rPr>
              <w:t xml:space="preserve"> </w:t>
            </w:r>
            <w:proofErr w:type="spellStart"/>
            <w:r>
              <w:t>collabora</w:t>
            </w:r>
            <w:proofErr w:type="spellEnd"/>
            <w:r>
              <w:rPr>
                <w:spacing w:val="76"/>
              </w:rPr>
              <w:t xml:space="preserve"> </w:t>
            </w:r>
            <w:r>
              <w:t>con</w:t>
            </w:r>
            <w:r>
              <w:rPr>
                <w:spacing w:val="76"/>
              </w:rPr>
              <w:t xml:space="preserve"> </w:t>
            </w:r>
            <w:r>
              <w:t xml:space="preserve">la </w:t>
            </w:r>
            <w:proofErr w:type="spellStart"/>
            <w:r>
              <w:t>scuola</w:t>
            </w:r>
            <w:proofErr w:type="spellEnd"/>
            <w:r>
              <w:t xml:space="preserve"> (se </w:t>
            </w:r>
            <w:proofErr w:type="spellStart"/>
            <w:r>
              <w:t>possibile</w:t>
            </w:r>
            <w:proofErr w:type="spellEnd"/>
            <w:r>
              <w:t xml:space="preserve"> e </w:t>
            </w:r>
            <w:proofErr w:type="spellStart"/>
            <w:r>
              <w:t>necessario</w:t>
            </w:r>
            <w:proofErr w:type="spellEnd"/>
            <w:r>
              <w:t>)</w:t>
            </w:r>
          </w:p>
        </w:tc>
        <w:tc>
          <w:tcPr>
            <w:tcW w:w="2460" w:type="dxa"/>
          </w:tcPr>
          <w:p w14:paraId="05200133" w14:textId="77777777" w:rsidR="007065FB" w:rsidRDefault="007065FB" w:rsidP="004A1773">
            <w:pPr>
              <w:pStyle w:val="TableParagraph"/>
              <w:numPr>
                <w:ilvl w:val="0"/>
                <w:numId w:val="4"/>
              </w:numPr>
              <w:tabs>
                <w:tab w:val="left" w:pos="458"/>
              </w:tabs>
              <w:spacing w:before="11" w:line="276" w:lineRule="auto"/>
              <w:ind w:left="458" w:right="156"/>
            </w:pPr>
            <w:proofErr w:type="spellStart"/>
            <w:r>
              <w:rPr>
                <w:i/>
              </w:rPr>
              <w:t>Scheda</w:t>
            </w:r>
            <w:proofErr w:type="spellEnd"/>
            <w:r>
              <w:rPr>
                <w:i/>
              </w:rPr>
              <w:t xml:space="preserve"> di </w:t>
            </w:r>
            <w:proofErr w:type="spellStart"/>
            <w:r>
              <w:rPr>
                <w:i/>
                <w:spacing w:val="-2"/>
              </w:rPr>
              <w:t>valutazione</w:t>
            </w:r>
            <w:proofErr w:type="spellEnd"/>
            <w:r>
              <w:rPr>
                <w:i/>
                <w:spacing w:val="-2"/>
              </w:rPr>
              <w:t xml:space="preserve"> </w:t>
            </w:r>
            <w:proofErr w:type="spellStart"/>
            <w:r>
              <w:rPr>
                <w:i/>
              </w:rPr>
              <w:t>approfondita</w:t>
            </w:r>
            <w:proofErr w:type="spellEnd"/>
            <w:r>
              <w:rPr>
                <w:i/>
                <w:spacing w:val="-13"/>
              </w:rPr>
              <w:t xml:space="preserve"> </w:t>
            </w:r>
            <w:r>
              <w:t>(a</w:t>
            </w:r>
            <w:r>
              <w:rPr>
                <w:spacing w:val="-12"/>
              </w:rPr>
              <w:t xml:space="preserve"> </w:t>
            </w:r>
            <w:r>
              <w:t xml:space="preserve">cura del team </w:t>
            </w:r>
            <w:proofErr w:type="spellStart"/>
            <w:r>
              <w:t>antibullismo</w:t>
            </w:r>
            <w:proofErr w:type="spellEnd"/>
            <w:r>
              <w:t xml:space="preserve"> della </w:t>
            </w:r>
            <w:proofErr w:type="spellStart"/>
            <w:r>
              <w:rPr>
                <w:spacing w:val="-2"/>
              </w:rPr>
              <w:t>scuola</w:t>
            </w:r>
            <w:proofErr w:type="spellEnd"/>
            <w:r>
              <w:rPr>
                <w:spacing w:val="-2"/>
              </w:rPr>
              <w:t>)</w:t>
            </w:r>
          </w:p>
        </w:tc>
      </w:tr>
      <w:tr w:rsidR="007065FB" w14:paraId="5C5A682B" w14:textId="77777777" w:rsidTr="004A1773">
        <w:trPr>
          <w:trHeight w:val="2780"/>
        </w:trPr>
        <w:tc>
          <w:tcPr>
            <w:tcW w:w="680" w:type="dxa"/>
          </w:tcPr>
          <w:p w14:paraId="5D4A6E6E" w14:textId="77777777" w:rsidR="007065FB" w:rsidRDefault="007065FB" w:rsidP="004A1773">
            <w:pPr>
              <w:pStyle w:val="TableParagraph"/>
              <w:spacing w:before="18"/>
              <w:rPr>
                <w:rFonts w:ascii="Cambria"/>
                <w:b/>
              </w:rPr>
            </w:pPr>
          </w:p>
          <w:p w14:paraId="0B7B52B2" w14:textId="77777777" w:rsidR="007065FB" w:rsidRDefault="007065FB" w:rsidP="004A1773">
            <w:pPr>
              <w:pStyle w:val="TableParagraph"/>
              <w:ind w:left="13"/>
              <w:jc w:val="center"/>
            </w:pPr>
            <w:r>
              <w:rPr>
                <w:spacing w:val="-10"/>
              </w:rPr>
              <w:t>4</w:t>
            </w:r>
          </w:p>
        </w:tc>
        <w:tc>
          <w:tcPr>
            <w:tcW w:w="3120" w:type="dxa"/>
          </w:tcPr>
          <w:p w14:paraId="15203D40" w14:textId="77777777" w:rsidR="007065FB" w:rsidRDefault="007065FB" w:rsidP="004A1773">
            <w:pPr>
              <w:pStyle w:val="TableParagraph"/>
              <w:spacing w:before="18"/>
              <w:rPr>
                <w:rFonts w:ascii="Cambria"/>
                <w:b/>
              </w:rPr>
            </w:pPr>
          </w:p>
          <w:p w14:paraId="10DA77C6" w14:textId="77777777" w:rsidR="007065FB" w:rsidRDefault="007065FB" w:rsidP="004A1773">
            <w:pPr>
              <w:pStyle w:val="TableParagraph"/>
              <w:ind w:left="8"/>
              <w:jc w:val="center"/>
              <w:rPr>
                <w:b/>
              </w:rPr>
            </w:pPr>
            <w:proofErr w:type="spellStart"/>
            <w:r>
              <w:rPr>
                <w:b/>
              </w:rPr>
              <w:t>Azioni</w:t>
            </w:r>
            <w:proofErr w:type="spellEnd"/>
            <w:r>
              <w:rPr>
                <w:b/>
                <w:spacing w:val="-4"/>
              </w:rPr>
              <w:t xml:space="preserve"> </w:t>
            </w:r>
            <w:r>
              <w:rPr>
                <w:b/>
              </w:rPr>
              <w:t>e</w:t>
            </w:r>
            <w:r>
              <w:rPr>
                <w:b/>
                <w:spacing w:val="-3"/>
              </w:rPr>
              <w:t xml:space="preserve"> </w:t>
            </w:r>
            <w:proofErr w:type="spellStart"/>
            <w:r>
              <w:rPr>
                <w:b/>
                <w:spacing w:val="-2"/>
              </w:rPr>
              <w:t>provvedimenti</w:t>
            </w:r>
            <w:proofErr w:type="spellEnd"/>
          </w:p>
        </w:tc>
        <w:tc>
          <w:tcPr>
            <w:tcW w:w="3600" w:type="dxa"/>
          </w:tcPr>
          <w:p w14:paraId="2831B143" w14:textId="77777777" w:rsidR="007065FB" w:rsidRDefault="007065FB" w:rsidP="004A1773">
            <w:pPr>
              <w:pStyle w:val="TableParagraph"/>
              <w:spacing w:before="7"/>
              <w:ind w:left="99"/>
            </w:pPr>
            <w:proofErr w:type="spellStart"/>
            <w:r>
              <w:rPr>
                <w:u w:val="thick"/>
              </w:rPr>
              <w:t>Soggetti</w:t>
            </w:r>
            <w:proofErr w:type="spellEnd"/>
            <w:r>
              <w:rPr>
                <w:spacing w:val="-11"/>
                <w:u w:val="thick"/>
              </w:rPr>
              <w:t xml:space="preserve"> </w:t>
            </w:r>
            <w:proofErr w:type="spellStart"/>
            <w:r>
              <w:rPr>
                <w:spacing w:val="-2"/>
                <w:u w:val="thick"/>
              </w:rPr>
              <w:t>responsabili</w:t>
            </w:r>
            <w:proofErr w:type="spellEnd"/>
            <w:r>
              <w:rPr>
                <w:spacing w:val="-2"/>
              </w:rPr>
              <w:t>:</w:t>
            </w:r>
          </w:p>
          <w:p w14:paraId="156A1203" w14:textId="77777777" w:rsidR="007065FB" w:rsidRDefault="007065FB" w:rsidP="004A1773">
            <w:pPr>
              <w:pStyle w:val="TableParagraph"/>
              <w:numPr>
                <w:ilvl w:val="0"/>
                <w:numId w:val="3"/>
              </w:numPr>
              <w:tabs>
                <w:tab w:val="left" w:pos="458"/>
              </w:tabs>
              <w:ind w:left="458" w:hanging="359"/>
            </w:pPr>
            <w:proofErr w:type="spellStart"/>
            <w:r>
              <w:rPr>
                <w:spacing w:val="-2"/>
              </w:rPr>
              <w:t>Dirigente</w:t>
            </w:r>
            <w:proofErr w:type="spellEnd"/>
            <w:r>
              <w:rPr>
                <w:spacing w:val="4"/>
              </w:rPr>
              <w:t xml:space="preserve"> </w:t>
            </w:r>
            <w:r>
              <w:rPr>
                <w:spacing w:val="-2"/>
              </w:rPr>
              <w:t>Scolastico</w:t>
            </w:r>
          </w:p>
          <w:p w14:paraId="2141B92F" w14:textId="77777777" w:rsidR="007065FB" w:rsidRDefault="007065FB" w:rsidP="004A1773">
            <w:pPr>
              <w:pStyle w:val="TableParagraph"/>
              <w:numPr>
                <w:ilvl w:val="0"/>
                <w:numId w:val="3"/>
              </w:numPr>
              <w:tabs>
                <w:tab w:val="left" w:pos="458"/>
              </w:tabs>
              <w:spacing w:before="40"/>
              <w:ind w:left="458" w:hanging="359"/>
            </w:pPr>
            <w:proofErr w:type="spellStart"/>
            <w:r>
              <w:t>Docenti</w:t>
            </w:r>
            <w:proofErr w:type="spellEnd"/>
            <w:r>
              <w:rPr>
                <w:spacing w:val="-6"/>
              </w:rPr>
              <w:t xml:space="preserve"> </w:t>
            </w:r>
            <w:r>
              <w:t>del</w:t>
            </w:r>
            <w:r>
              <w:rPr>
                <w:spacing w:val="-6"/>
              </w:rPr>
              <w:t xml:space="preserve"> </w:t>
            </w:r>
            <w:proofErr w:type="spellStart"/>
            <w:r>
              <w:rPr>
                <w:spacing w:val="-5"/>
              </w:rPr>
              <w:t>CdC</w:t>
            </w:r>
            <w:proofErr w:type="spellEnd"/>
          </w:p>
          <w:p w14:paraId="716A0D79" w14:textId="77777777" w:rsidR="007065FB" w:rsidRDefault="007065FB" w:rsidP="004A1773">
            <w:pPr>
              <w:pStyle w:val="TableParagraph"/>
              <w:spacing w:before="241"/>
              <w:ind w:left="99"/>
            </w:pPr>
            <w:proofErr w:type="spellStart"/>
            <w:r>
              <w:rPr>
                <w:u w:val="thick"/>
              </w:rPr>
              <w:t>Altri</w:t>
            </w:r>
            <w:proofErr w:type="spellEnd"/>
            <w:r>
              <w:rPr>
                <w:spacing w:val="-8"/>
                <w:u w:val="thick"/>
              </w:rPr>
              <w:t xml:space="preserve"> </w:t>
            </w:r>
            <w:proofErr w:type="spellStart"/>
            <w:r>
              <w:rPr>
                <w:u w:val="thick"/>
              </w:rPr>
              <w:t>soggetti</w:t>
            </w:r>
            <w:proofErr w:type="spellEnd"/>
            <w:r>
              <w:rPr>
                <w:spacing w:val="-8"/>
                <w:u w:val="thick"/>
              </w:rPr>
              <w:t xml:space="preserve"> </w:t>
            </w:r>
            <w:proofErr w:type="spellStart"/>
            <w:r>
              <w:rPr>
                <w:spacing w:val="-2"/>
                <w:u w:val="thick"/>
              </w:rPr>
              <w:t>coinvolti</w:t>
            </w:r>
            <w:proofErr w:type="spellEnd"/>
            <w:r>
              <w:rPr>
                <w:spacing w:val="-2"/>
              </w:rPr>
              <w:t>:</w:t>
            </w:r>
          </w:p>
          <w:p w14:paraId="0C93CD27" w14:textId="77777777" w:rsidR="007065FB" w:rsidRDefault="007065FB" w:rsidP="004A1773">
            <w:pPr>
              <w:pStyle w:val="TableParagraph"/>
              <w:numPr>
                <w:ilvl w:val="0"/>
                <w:numId w:val="3"/>
              </w:numPr>
              <w:tabs>
                <w:tab w:val="left" w:pos="458"/>
              </w:tabs>
              <w:ind w:left="458" w:hanging="359"/>
            </w:pPr>
            <w:r>
              <w:rPr>
                <w:spacing w:val="-4"/>
              </w:rPr>
              <w:t>Team</w:t>
            </w:r>
            <w:r>
              <w:rPr>
                <w:spacing w:val="-7"/>
              </w:rPr>
              <w:t xml:space="preserve"> </w:t>
            </w:r>
            <w:proofErr w:type="spellStart"/>
            <w:r>
              <w:rPr>
                <w:spacing w:val="-2"/>
              </w:rPr>
              <w:t>antibullismo</w:t>
            </w:r>
            <w:proofErr w:type="spellEnd"/>
          </w:p>
          <w:p w14:paraId="1D31FDC1" w14:textId="77777777" w:rsidR="007065FB" w:rsidRDefault="007065FB" w:rsidP="004A1773">
            <w:pPr>
              <w:pStyle w:val="TableParagraph"/>
              <w:numPr>
                <w:ilvl w:val="0"/>
                <w:numId w:val="3"/>
              </w:numPr>
              <w:tabs>
                <w:tab w:val="left" w:pos="458"/>
              </w:tabs>
              <w:spacing w:before="40"/>
              <w:ind w:left="458" w:hanging="359"/>
            </w:pPr>
            <w:proofErr w:type="spellStart"/>
            <w:r>
              <w:rPr>
                <w:spacing w:val="-2"/>
              </w:rPr>
              <w:t>Famiglie</w:t>
            </w:r>
            <w:proofErr w:type="spellEnd"/>
          </w:p>
          <w:p w14:paraId="21E08B83" w14:textId="77777777" w:rsidR="007065FB" w:rsidRDefault="007065FB" w:rsidP="004A1773">
            <w:pPr>
              <w:pStyle w:val="TableParagraph"/>
              <w:numPr>
                <w:ilvl w:val="0"/>
                <w:numId w:val="3"/>
              </w:numPr>
              <w:tabs>
                <w:tab w:val="left" w:pos="459"/>
              </w:tabs>
              <w:spacing w:before="40" w:line="276" w:lineRule="auto"/>
              <w:ind w:right="103"/>
            </w:pPr>
            <w:proofErr w:type="spellStart"/>
            <w:r>
              <w:t>Psicologo</w:t>
            </w:r>
            <w:proofErr w:type="spellEnd"/>
            <w:r>
              <w:rPr>
                <w:spacing w:val="76"/>
              </w:rPr>
              <w:t xml:space="preserve"> </w:t>
            </w:r>
            <w:proofErr w:type="spellStart"/>
            <w:r>
              <w:t>che</w:t>
            </w:r>
            <w:proofErr w:type="spellEnd"/>
            <w:r>
              <w:rPr>
                <w:spacing w:val="76"/>
              </w:rPr>
              <w:t xml:space="preserve"> </w:t>
            </w:r>
            <w:proofErr w:type="spellStart"/>
            <w:r>
              <w:t>collabora</w:t>
            </w:r>
            <w:proofErr w:type="spellEnd"/>
            <w:r>
              <w:rPr>
                <w:spacing w:val="76"/>
              </w:rPr>
              <w:t xml:space="preserve"> </w:t>
            </w:r>
            <w:r>
              <w:t>con</w:t>
            </w:r>
            <w:r>
              <w:rPr>
                <w:spacing w:val="76"/>
              </w:rPr>
              <w:t xml:space="preserve"> </w:t>
            </w:r>
            <w:r>
              <w:t xml:space="preserve">la </w:t>
            </w:r>
            <w:proofErr w:type="spellStart"/>
            <w:r>
              <w:t>scuola</w:t>
            </w:r>
            <w:proofErr w:type="spellEnd"/>
            <w:r>
              <w:t xml:space="preserve"> (se </w:t>
            </w:r>
            <w:proofErr w:type="spellStart"/>
            <w:r>
              <w:t>possibile</w:t>
            </w:r>
            <w:proofErr w:type="spellEnd"/>
            <w:r>
              <w:t xml:space="preserve"> e </w:t>
            </w:r>
            <w:proofErr w:type="spellStart"/>
            <w:r>
              <w:t>necessario</w:t>
            </w:r>
            <w:proofErr w:type="spellEnd"/>
            <w:r>
              <w:t>)</w:t>
            </w:r>
          </w:p>
        </w:tc>
        <w:tc>
          <w:tcPr>
            <w:tcW w:w="2460" w:type="dxa"/>
          </w:tcPr>
          <w:p w14:paraId="3E54F57C" w14:textId="77777777" w:rsidR="007065FB" w:rsidRDefault="007065FB" w:rsidP="004A1773">
            <w:pPr>
              <w:pStyle w:val="TableParagraph"/>
              <w:numPr>
                <w:ilvl w:val="0"/>
                <w:numId w:val="2"/>
              </w:numPr>
              <w:tabs>
                <w:tab w:val="left" w:pos="458"/>
              </w:tabs>
              <w:spacing w:before="7" w:line="276" w:lineRule="auto"/>
              <w:ind w:left="458" w:right="156"/>
            </w:pPr>
            <w:proofErr w:type="spellStart"/>
            <w:r>
              <w:rPr>
                <w:i/>
              </w:rPr>
              <w:t>Scheda</w:t>
            </w:r>
            <w:proofErr w:type="spellEnd"/>
            <w:r>
              <w:rPr>
                <w:i/>
              </w:rPr>
              <w:t xml:space="preserve"> di </w:t>
            </w:r>
            <w:proofErr w:type="spellStart"/>
            <w:r>
              <w:rPr>
                <w:i/>
                <w:spacing w:val="-2"/>
              </w:rPr>
              <w:t>valutazione</w:t>
            </w:r>
            <w:proofErr w:type="spellEnd"/>
            <w:r>
              <w:rPr>
                <w:i/>
                <w:spacing w:val="-2"/>
              </w:rPr>
              <w:t xml:space="preserve"> </w:t>
            </w:r>
            <w:proofErr w:type="spellStart"/>
            <w:r>
              <w:rPr>
                <w:i/>
              </w:rPr>
              <w:t>approfondita</w:t>
            </w:r>
            <w:proofErr w:type="spellEnd"/>
            <w:r>
              <w:rPr>
                <w:i/>
                <w:spacing w:val="-13"/>
              </w:rPr>
              <w:t xml:space="preserve"> </w:t>
            </w:r>
            <w:r>
              <w:t>(a</w:t>
            </w:r>
            <w:r>
              <w:rPr>
                <w:spacing w:val="-12"/>
              </w:rPr>
              <w:t xml:space="preserve"> </w:t>
            </w:r>
            <w:r>
              <w:t xml:space="preserve">cura del team </w:t>
            </w:r>
            <w:proofErr w:type="spellStart"/>
            <w:r>
              <w:t>antibullismo</w:t>
            </w:r>
            <w:proofErr w:type="spellEnd"/>
            <w:r>
              <w:t xml:space="preserve"> della </w:t>
            </w:r>
            <w:proofErr w:type="spellStart"/>
            <w:r>
              <w:rPr>
                <w:spacing w:val="-2"/>
              </w:rPr>
              <w:t>scuola</w:t>
            </w:r>
            <w:proofErr w:type="spellEnd"/>
            <w:r>
              <w:rPr>
                <w:spacing w:val="-2"/>
              </w:rPr>
              <w:t>)</w:t>
            </w:r>
          </w:p>
        </w:tc>
      </w:tr>
      <w:tr w:rsidR="007065FB" w14:paraId="0AB28F8D" w14:textId="77777777" w:rsidTr="004A1773">
        <w:trPr>
          <w:trHeight w:val="1660"/>
        </w:trPr>
        <w:tc>
          <w:tcPr>
            <w:tcW w:w="680" w:type="dxa"/>
          </w:tcPr>
          <w:p w14:paraId="135B1676" w14:textId="77777777" w:rsidR="007065FB" w:rsidRDefault="007065FB" w:rsidP="004A1773">
            <w:pPr>
              <w:pStyle w:val="TableParagraph"/>
              <w:spacing w:before="23"/>
              <w:rPr>
                <w:rFonts w:ascii="Cambria"/>
                <w:b/>
              </w:rPr>
            </w:pPr>
          </w:p>
          <w:p w14:paraId="2879625E" w14:textId="77777777" w:rsidR="007065FB" w:rsidRDefault="007065FB" w:rsidP="004A1773">
            <w:pPr>
              <w:pStyle w:val="TableParagraph"/>
              <w:ind w:left="13"/>
              <w:jc w:val="center"/>
            </w:pPr>
            <w:r>
              <w:rPr>
                <w:spacing w:val="-10"/>
              </w:rPr>
              <w:t>5</w:t>
            </w:r>
          </w:p>
        </w:tc>
        <w:tc>
          <w:tcPr>
            <w:tcW w:w="3120" w:type="dxa"/>
          </w:tcPr>
          <w:p w14:paraId="53BF7E26" w14:textId="77777777" w:rsidR="007065FB" w:rsidRDefault="007065FB" w:rsidP="004A1773">
            <w:pPr>
              <w:pStyle w:val="TableParagraph"/>
              <w:spacing w:before="23"/>
              <w:rPr>
                <w:rFonts w:ascii="Cambria"/>
                <w:b/>
              </w:rPr>
            </w:pPr>
          </w:p>
          <w:p w14:paraId="74575503" w14:textId="77777777" w:rsidR="007065FB" w:rsidRDefault="007065FB" w:rsidP="004A1773">
            <w:pPr>
              <w:pStyle w:val="TableParagraph"/>
              <w:ind w:left="8"/>
              <w:jc w:val="center"/>
              <w:rPr>
                <w:b/>
              </w:rPr>
            </w:pPr>
            <w:proofErr w:type="spellStart"/>
            <w:r>
              <w:rPr>
                <w:b/>
                <w:spacing w:val="-2"/>
              </w:rPr>
              <w:t>Monitoraggio</w:t>
            </w:r>
            <w:proofErr w:type="spellEnd"/>
          </w:p>
        </w:tc>
        <w:tc>
          <w:tcPr>
            <w:tcW w:w="3600" w:type="dxa"/>
          </w:tcPr>
          <w:p w14:paraId="556552CB" w14:textId="77777777" w:rsidR="007065FB" w:rsidRDefault="007065FB" w:rsidP="004A1773">
            <w:pPr>
              <w:pStyle w:val="TableParagraph"/>
              <w:spacing w:before="12"/>
              <w:ind w:left="99"/>
            </w:pPr>
            <w:proofErr w:type="spellStart"/>
            <w:r>
              <w:rPr>
                <w:u w:val="thick"/>
              </w:rPr>
              <w:t>Soggetti</w:t>
            </w:r>
            <w:proofErr w:type="spellEnd"/>
            <w:r>
              <w:rPr>
                <w:spacing w:val="-11"/>
                <w:u w:val="thick"/>
              </w:rPr>
              <w:t xml:space="preserve"> </w:t>
            </w:r>
            <w:proofErr w:type="spellStart"/>
            <w:r>
              <w:rPr>
                <w:spacing w:val="-2"/>
                <w:u w:val="thick"/>
              </w:rPr>
              <w:t>responsabili</w:t>
            </w:r>
            <w:proofErr w:type="spellEnd"/>
            <w:r>
              <w:rPr>
                <w:spacing w:val="-2"/>
              </w:rPr>
              <w:t>:</w:t>
            </w:r>
          </w:p>
          <w:p w14:paraId="2B261595" w14:textId="77777777" w:rsidR="007065FB" w:rsidRDefault="007065FB" w:rsidP="004A1773">
            <w:pPr>
              <w:pStyle w:val="TableParagraph"/>
              <w:numPr>
                <w:ilvl w:val="0"/>
                <w:numId w:val="1"/>
              </w:numPr>
              <w:tabs>
                <w:tab w:val="left" w:pos="458"/>
              </w:tabs>
              <w:ind w:left="458" w:hanging="359"/>
            </w:pPr>
            <w:proofErr w:type="spellStart"/>
            <w:r>
              <w:rPr>
                <w:spacing w:val="-2"/>
              </w:rPr>
              <w:t>Dirigente</w:t>
            </w:r>
            <w:proofErr w:type="spellEnd"/>
            <w:r>
              <w:rPr>
                <w:spacing w:val="4"/>
              </w:rPr>
              <w:t xml:space="preserve"> </w:t>
            </w:r>
            <w:r>
              <w:rPr>
                <w:spacing w:val="-2"/>
              </w:rPr>
              <w:t>Scolastico</w:t>
            </w:r>
          </w:p>
          <w:p w14:paraId="6F16B4D1" w14:textId="77777777" w:rsidR="007065FB" w:rsidRDefault="007065FB" w:rsidP="004A1773">
            <w:pPr>
              <w:pStyle w:val="TableParagraph"/>
              <w:numPr>
                <w:ilvl w:val="0"/>
                <w:numId w:val="1"/>
              </w:numPr>
              <w:tabs>
                <w:tab w:val="left" w:pos="458"/>
              </w:tabs>
              <w:spacing w:before="41"/>
              <w:ind w:left="458" w:hanging="359"/>
            </w:pPr>
            <w:proofErr w:type="spellStart"/>
            <w:r>
              <w:t>Docenti</w:t>
            </w:r>
            <w:proofErr w:type="spellEnd"/>
            <w:r>
              <w:rPr>
                <w:spacing w:val="-6"/>
              </w:rPr>
              <w:t xml:space="preserve"> </w:t>
            </w:r>
            <w:r>
              <w:t>del</w:t>
            </w:r>
            <w:r>
              <w:rPr>
                <w:spacing w:val="-6"/>
              </w:rPr>
              <w:t xml:space="preserve"> </w:t>
            </w:r>
            <w:proofErr w:type="spellStart"/>
            <w:r>
              <w:rPr>
                <w:spacing w:val="-5"/>
              </w:rPr>
              <w:t>CdC</w:t>
            </w:r>
            <w:proofErr w:type="spellEnd"/>
          </w:p>
          <w:p w14:paraId="55239EE6" w14:textId="77777777" w:rsidR="007065FB" w:rsidRDefault="007065FB" w:rsidP="004A1773">
            <w:pPr>
              <w:pStyle w:val="TableParagraph"/>
              <w:numPr>
                <w:ilvl w:val="0"/>
                <w:numId w:val="1"/>
              </w:numPr>
              <w:tabs>
                <w:tab w:val="left" w:pos="458"/>
              </w:tabs>
              <w:spacing w:before="40"/>
              <w:ind w:left="458" w:hanging="359"/>
            </w:pPr>
            <w:proofErr w:type="spellStart"/>
            <w:r>
              <w:rPr>
                <w:spacing w:val="-2"/>
              </w:rPr>
              <w:t>Famiglie</w:t>
            </w:r>
            <w:proofErr w:type="spellEnd"/>
          </w:p>
        </w:tc>
        <w:tc>
          <w:tcPr>
            <w:tcW w:w="2460" w:type="dxa"/>
          </w:tcPr>
          <w:p w14:paraId="5293C9D3" w14:textId="77777777" w:rsidR="007065FB" w:rsidRDefault="007065FB" w:rsidP="004A1773">
            <w:pPr>
              <w:pStyle w:val="TableParagraph"/>
              <w:spacing w:before="12"/>
              <w:ind w:left="98" w:right="153"/>
            </w:pPr>
            <w:r>
              <w:t xml:space="preserve">I cui </w:t>
            </w:r>
            <w:proofErr w:type="spellStart"/>
            <w:r>
              <w:t>esiti</w:t>
            </w:r>
            <w:proofErr w:type="spellEnd"/>
            <w:r>
              <w:t xml:space="preserve"> </w:t>
            </w:r>
            <w:proofErr w:type="spellStart"/>
            <w:r>
              <w:t>andranno</w:t>
            </w:r>
            <w:proofErr w:type="spellEnd"/>
            <w:r>
              <w:t xml:space="preserve"> </w:t>
            </w:r>
            <w:proofErr w:type="spellStart"/>
            <w:r>
              <w:t>riportati</w:t>
            </w:r>
            <w:proofErr w:type="spellEnd"/>
            <w:r>
              <w:rPr>
                <w:spacing w:val="-13"/>
              </w:rPr>
              <w:t xml:space="preserve"> </w:t>
            </w:r>
            <w:proofErr w:type="spellStart"/>
            <w:r>
              <w:t>nella</w:t>
            </w:r>
            <w:proofErr w:type="spellEnd"/>
            <w:r>
              <w:rPr>
                <w:spacing w:val="-12"/>
              </w:rPr>
              <w:t xml:space="preserve"> </w:t>
            </w:r>
            <w:proofErr w:type="spellStart"/>
            <w:r>
              <w:rPr>
                <w:i/>
              </w:rPr>
              <w:t>Scheda</w:t>
            </w:r>
            <w:proofErr w:type="spellEnd"/>
            <w:r>
              <w:rPr>
                <w:i/>
                <w:spacing w:val="-13"/>
              </w:rPr>
              <w:t xml:space="preserve"> </w:t>
            </w:r>
            <w:r>
              <w:rPr>
                <w:i/>
              </w:rPr>
              <w:t xml:space="preserve">di </w:t>
            </w:r>
            <w:proofErr w:type="spellStart"/>
            <w:r>
              <w:rPr>
                <w:i/>
                <w:spacing w:val="-2"/>
              </w:rPr>
              <w:t>valutazione</w:t>
            </w:r>
            <w:proofErr w:type="spellEnd"/>
            <w:r>
              <w:rPr>
                <w:i/>
                <w:spacing w:val="-2"/>
              </w:rPr>
              <w:t xml:space="preserve"> </w:t>
            </w:r>
            <w:proofErr w:type="spellStart"/>
            <w:r>
              <w:rPr>
                <w:i/>
                <w:spacing w:val="-2"/>
              </w:rPr>
              <w:t>approfondita</w:t>
            </w:r>
            <w:proofErr w:type="spellEnd"/>
            <w:r>
              <w:rPr>
                <w:spacing w:val="-2"/>
              </w:rPr>
              <w:t>.</w:t>
            </w:r>
          </w:p>
        </w:tc>
      </w:tr>
    </w:tbl>
    <w:p w14:paraId="7F39DD46" w14:textId="77777777" w:rsidR="007065FB" w:rsidRDefault="007065FB" w:rsidP="007065FB"/>
    <w:p w14:paraId="724D4739" w14:textId="3C397978" w:rsidR="00FF28F1" w:rsidRDefault="00FF28F1"/>
    <w:p w14:paraId="03F5B382" w14:textId="0C6609BA" w:rsidR="002C00FD" w:rsidRDefault="002C00FD"/>
    <w:p w14:paraId="418FCD68" w14:textId="44C7E865" w:rsidR="002C00FD" w:rsidRDefault="002C00FD"/>
    <w:p w14:paraId="442B4DD2" w14:textId="61E1C5DC" w:rsidR="002C00FD" w:rsidRPr="002C00FD" w:rsidRDefault="002C00FD">
      <w:pPr>
        <w:rPr>
          <w:b/>
        </w:rPr>
      </w:pPr>
      <w:r w:rsidRPr="002C00FD">
        <w:rPr>
          <w:b/>
        </w:rPr>
        <w:t>TEAM ANTIBULLISMO E CYBERBULLISMO</w:t>
      </w:r>
    </w:p>
    <w:p w14:paraId="2D7060BD" w14:textId="2D77DAD9" w:rsidR="002C00FD" w:rsidRDefault="002C00FD">
      <w:r>
        <w:t>Scuola dell’Infanzia DE MARTINO Francesca</w:t>
      </w:r>
    </w:p>
    <w:p w14:paraId="4DF7BD00" w14:textId="66669BAF" w:rsidR="002C00FD" w:rsidRDefault="002C00FD">
      <w:r>
        <w:t>Scuola primaria       COZZOLINO Emiliana PIGNALOSA Angela</w:t>
      </w:r>
    </w:p>
    <w:p w14:paraId="096F7A52" w14:textId="7BF92E8A" w:rsidR="002C00FD" w:rsidRDefault="002C00FD">
      <w:r>
        <w:t>Scuola secondaria    IMPROTA Annamaria</w:t>
      </w:r>
    </w:p>
    <w:p w14:paraId="217B6829" w14:textId="1657A279" w:rsidR="002C00FD" w:rsidRDefault="002C00FD"/>
    <w:p w14:paraId="3B00AA90" w14:textId="239C2F68" w:rsidR="002C00FD" w:rsidRDefault="002C00FD"/>
    <w:p w14:paraId="39D35B22" w14:textId="7C5C0396" w:rsidR="002C00FD" w:rsidRDefault="002C00FD"/>
    <w:p w14:paraId="71028255" w14:textId="084EE600" w:rsidR="002C00FD" w:rsidRDefault="002C00FD"/>
    <w:p w14:paraId="55DA4FDC" w14:textId="3B643BCA" w:rsidR="002C00FD" w:rsidRDefault="002C00FD">
      <w:r>
        <w:t>allegati</w:t>
      </w:r>
    </w:p>
    <w:p w14:paraId="515E72AB" w14:textId="7BC1D37E" w:rsidR="002C00FD" w:rsidRDefault="002C00FD">
      <w:r>
        <w:t>MODELLO SEGNALAZIONE ALUNNO/DOCENTE</w:t>
      </w:r>
    </w:p>
    <w:p w14:paraId="0056BBBE" w14:textId="6EECA16B" w:rsidR="002C00FD" w:rsidRDefault="002C00FD">
      <w:r>
        <w:t>SCHEDA Osservazione DOCENTE</w:t>
      </w:r>
      <w:r w:rsidR="00F25A63">
        <w:t xml:space="preserve"> </w:t>
      </w:r>
    </w:p>
    <w:sectPr w:rsidR="002C00FD">
      <w:pgSz w:w="11920" w:h="16840"/>
      <w:pgMar w:top="800" w:right="992" w:bottom="1180" w:left="992" w:header="95"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E82A" w14:textId="77777777" w:rsidR="00A6298C" w:rsidRDefault="00A6298C" w:rsidP="007065FB">
      <w:r>
        <w:separator/>
      </w:r>
    </w:p>
  </w:endnote>
  <w:endnote w:type="continuationSeparator" w:id="0">
    <w:p w14:paraId="46ED5581" w14:textId="77777777" w:rsidR="00A6298C" w:rsidRDefault="00A6298C" w:rsidP="0070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EEEC" w14:textId="2C9AB9F4" w:rsidR="00000000" w:rsidRDefault="007065FB">
    <w:pPr>
      <w:pStyle w:val="Corpotesto"/>
      <w:spacing w:line="14" w:lineRule="auto"/>
      <w:ind w:left="0"/>
      <w:rPr>
        <w:sz w:val="20"/>
      </w:rPr>
    </w:pPr>
    <w:r>
      <w:rPr>
        <w:noProof/>
      </w:rPr>
      <mc:AlternateContent>
        <mc:Choice Requires="wps">
          <w:drawing>
            <wp:anchor distT="0" distB="0" distL="0" distR="0" simplePos="0" relativeHeight="251659264" behindDoc="1" locked="0" layoutInCell="1" allowOverlap="1" wp14:anchorId="3C750E3E" wp14:editId="220B752B">
              <wp:simplePos x="0" y="0"/>
              <wp:positionH relativeFrom="page">
                <wp:posOffset>6685915</wp:posOffset>
              </wp:positionH>
              <wp:positionV relativeFrom="page">
                <wp:posOffset>9923780</wp:posOffset>
              </wp:positionV>
              <wp:extent cx="205105" cy="165735"/>
              <wp:effectExtent l="0" t="0" r="0" b="0"/>
              <wp:wrapNone/>
              <wp:docPr id="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165735"/>
                      </a:xfrm>
                      <a:prstGeom prst="rect">
                        <a:avLst/>
                      </a:prstGeom>
                    </wps:spPr>
                    <wps:txbx>
                      <w:txbxContent>
                        <w:p w14:paraId="69EACA73" w14:textId="77777777" w:rsidR="00000000" w:rsidRDefault="00BD470C">
                          <w:pPr>
                            <w:pStyle w:val="Corpotesto"/>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C750E3E" id="_x0000_t202" coordsize="21600,21600" o:spt="202" path="m,l,21600r21600,l21600,xe">
              <v:stroke joinstyle="miter"/>
              <v:path gradientshapeok="t" o:connecttype="rect"/>
            </v:shapetype>
            <v:shape id="Textbox 5" o:spid="_x0000_s1026" type="#_x0000_t202" style="position:absolute;margin-left:526.45pt;margin-top:781.4pt;width:16.15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MjkwEAABoDAAAOAAAAZHJzL2Uyb0RvYy54bWysUsGO0zAQvSPxD5bv1GlRFxQ1XQErENIK&#10;kHb5ANexm4jYY2bcJv17xm7aIrghLuOxPX7z3htv7ic/iKNF6iE0crmopLDBQNuHfSO/P3989VYK&#10;Sjq0eoBgG3myJO+3L19sxljbFXQwtBYFgwSqx9jILqVYK0Wms17TAqINfOkAvU68xb1qUY+M7ge1&#10;qqo7NQK2EcFYIj59OF/KbcF3zpr01TmySQyNZG6pRCxxl6PabnS9Rx273sw09D+w8LoP3PQK9aCT&#10;Fgfs/4LyvUEgcGlhwCtwrje2aGA1y+oPNU+djrZoYXMoXm2i/wdrvhyf4jcUaXoPEw+wiKD4COYH&#10;sTdqjFTPNdlTqomrs9DJoc8rSxD8kL09Xf20UxKGD1fVelmtpTB8tbxbv3m9zn6r2+OIlD5Z8CIn&#10;jUQeVyGgj4+UzqWXkpnLuX0mkqbdxCU53UF7Yg0jj7GR9POg0UoxfA7sU575JcFLsrskmIYPUH5G&#10;lhLg3SGB60vnG+7cmQdQuM+fJU/4932pun3p7S8AAAD//wMAUEsDBBQABgAIAAAAIQBOCl+44QAA&#10;AA8BAAAPAAAAZHJzL2Rvd25yZXYueG1sTI/BboMwEETvlfIP1kbqrbGLBAKKiaKqPVWqSuihR4Md&#10;QMFrip2E/n2XU3vb2R3Nvin2ix3Z1cx+cCjhcSeAGWydHrCT8Fm/PqTAfFCo1ejQSPgxHvbl5q5Q&#10;uXY3rMz1GDpGIehzJaEPYco5921vrPI7Nxmk28nNVgWSc8f1rG4UbkceCZFwqwakD72azHNv2vPx&#10;YiUcvrB6Gb7fm4/qVA11nQl8S85S3m+XwxOwYJbwZ4YVn9ChJKbGXVB7NpIWcZSRl6Y4iajF6hFp&#10;HAFr1l2aZsDLgv/vUf4CAAD//wMAUEsBAi0AFAAGAAgAAAAhALaDOJL+AAAA4QEAABMAAAAAAAAA&#10;AAAAAAAAAAAAAFtDb250ZW50X1R5cGVzXS54bWxQSwECLQAUAAYACAAAACEAOP0h/9YAAACUAQAA&#10;CwAAAAAAAAAAAAAAAAAvAQAAX3JlbHMvLnJlbHNQSwECLQAUAAYACAAAACEAccgjI5MBAAAaAwAA&#10;DgAAAAAAAAAAAAAAAAAuAgAAZHJzL2Uyb0RvYy54bWxQSwECLQAUAAYACAAAACEATgpfuOEAAAAP&#10;AQAADwAAAAAAAAAAAAAAAADtAwAAZHJzL2Rvd25yZXYueG1sUEsFBgAAAAAEAAQA8wAAAPsEAAAA&#10;AA==&#10;" filled="f" stroked="f">
              <v:textbox inset="0,0,0,0">
                <w:txbxContent>
                  <w:p w14:paraId="69EACA73" w14:textId="77777777" w:rsidR="00000000" w:rsidRDefault="00BD470C">
                    <w:pPr>
                      <w:pStyle w:val="Corpotesto"/>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8825" w14:textId="77777777" w:rsidR="00A6298C" w:rsidRDefault="00A6298C" w:rsidP="007065FB">
      <w:r>
        <w:separator/>
      </w:r>
    </w:p>
  </w:footnote>
  <w:footnote w:type="continuationSeparator" w:id="0">
    <w:p w14:paraId="773D35E0" w14:textId="77777777" w:rsidR="00A6298C" w:rsidRDefault="00A6298C" w:rsidP="00706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1D56" w14:textId="38932F07" w:rsidR="007065FB" w:rsidRDefault="007065FB" w:rsidP="007065FB">
    <w:pPr>
      <w:tabs>
        <w:tab w:val="left" w:pos="1733"/>
      </w:tabs>
      <w:ind w:right="284"/>
      <w:jc w:val="center"/>
      <w:rPr>
        <w:b/>
      </w:rPr>
    </w:pPr>
  </w:p>
  <w:p w14:paraId="017FF544" w14:textId="24F0DD63" w:rsidR="007065FB" w:rsidRDefault="007065FB" w:rsidP="007065FB">
    <w:pPr>
      <w:tabs>
        <w:tab w:val="left" w:pos="1733"/>
      </w:tabs>
      <w:ind w:right="284"/>
      <w:jc w:val="center"/>
      <w:rPr>
        <w:b/>
      </w:rPr>
    </w:pPr>
  </w:p>
  <w:p w14:paraId="4769F4D5" w14:textId="46E27ADD" w:rsidR="007065FB" w:rsidRDefault="007065FB" w:rsidP="007065FB">
    <w:pPr>
      <w:tabs>
        <w:tab w:val="left" w:pos="1733"/>
      </w:tabs>
      <w:ind w:right="284"/>
      <w:jc w:val="center"/>
      <w:rPr>
        <w:b/>
      </w:rPr>
    </w:pPr>
  </w:p>
  <w:p w14:paraId="7510C0F8" w14:textId="77777777" w:rsidR="007065FB" w:rsidRDefault="007065FB" w:rsidP="007065FB">
    <w:pPr>
      <w:tabs>
        <w:tab w:val="left" w:pos="1733"/>
      </w:tabs>
      <w:ind w:right="284"/>
      <w:jc w:val="center"/>
      <w:rPr>
        <w:b/>
      </w:rPr>
    </w:pPr>
  </w:p>
  <w:p w14:paraId="76AE35F8" w14:textId="77777777" w:rsidR="007065FB" w:rsidRDefault="007065FB" w:rsidP="007065FB">
    <w:pPr>
      <w:ind w:right="2410"/>
      <w:jc w:val="center"/>
      <w:rPr>
        <w:b/>
        <w:bCs/>
        <w:color w:val="000000"/>
        <w:sz w:val="18"/>
        <w:szCs w:val="18"/>
      </w:rPr>
    </w:pPr>
    <w:r>
      <w:rPr>
        <w:noProof/>
      </w:rPr>
      <w:drawing>
        <wp:anchor distT="0" distB="0" distL="114300" distR="114300" simplePos="0" relativeHeight="251656704" behindDoc="1" locked="0" layoutInCell="0" allowOverlap="1" wp14:anchorId="0A235142" wp14:editId="07F0F7A5">
          <wp:simplePos x="0" y="0"/>
          <wp:positionH relativeFrom="margin">
            <wp:align>left</wp:align>
          </wp:positionH>
          <wp:positionV relativeFrom="paragraph">
            <wp:posOffset>6350</wp:posOffset>
          </wp:positionV>
          <wp:extent cx="1440814" cy="844550"/>
          <wp:effectExtent l="0" t="0" r="762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1440814" cy="844550"/>
                  </a:xfrm>
                  <a:prstGeom prst="rect">
                    <a:avLst/>
                  </a:prstGeom>
                  <a:noFill/>
                </pic:spPr>
              </pic:pic>
            </a:graphicData>
          </a:graphic>
        </wp:anchor>
      </w:drawing>
    </w:r>
    <w:r>
      <w:rPr>
        <w:noProof/>
      </w:rPr>
      <w:drawing>
        <wp:anchor distT="0" distB="0" distL="114300" distR="114300" simplePos="0" relativeHeight="251658752" behindDoc="1" locked="0" layoutInCell="0" allowOverlap="1" wp14:anchorId="42591DED" wp14:editId="6FDDF4A5">
          <wp:simplePos x="0" y="0"/>
          <wp:positionH relativeFrom="page">
            <wp:posOffset>5214365</wp:posOffset>
          </wp:positionH>
          <wp:positionV relativeFrom="paragraph">
            <wp:posOffset>-335534</wp:posOffset>
          </wp:positionV>
          <wp:extent cx="1689100" cy="617855"/>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pic:blipFill>
                <pic:spPr>
                  <a:xfrm>
                    <a:off x="0" y="0"/>
                    <a:ext cx="1689100" cy="617855"/>
                  </a:xfrm>
                  <a:prstGeom prst="rect">
                    <a:avLst/>
                  </a:prstGeom>
                  <a:noFill/>
                </pic:spPr>
              </pic:pic>
            </a:graphicData>
          </a:graphic>
        </wp:anchor>
      </w:drawing>
    </w:r>
    <w:r>
      <w:rPr>
        <w:b/>
        <w:bCs/>
        <w:color w:val="000000"/>
        <w:spacing w:val="4"/>
        <w:w w:val="99"/>
        <w:sz w:val="18"/>
        <w:szCs w:val="18"/>
      </w:rPr>
      <w:t xml:space="preserve">                                          P</w:t>
    </w:r>
    <w:r>
      <w:rPr>
        <w:b/>
        <w:bCs/>
        <w:color w:val="000000"/>
        <w:spacing w:val="-2"/>
        <w:sz w:val="18"/>
        <w:szCs w:val="18"/>
      </w:rPr>
      <w:t>r</w:t>
    </w:r>
    <w:r>
      <w:rPr>
        <w:b/>
        <w:bCs/>
        <w:color w:val="000000"/>
        <w:spacing w:val="-1"/>
        <w:sz w:val="18"/>
        <w:szCs w:val="18"/>
      </w:rPr>
      <w:t>e</w:t>
    </w:r>
    <w:r>
      <w:rPr>
        <w:b/>
        <w:bCs/>
        <w:color w:val="000000"/>
        <w:spacing w:val="-2"/>
        <w:sz w:val="18"/>
        <w:szCs w:val="18"/>
      </w:rPr>
      <w:t>s</w:t>
    </w:r>
    <w:r>
      <w:rPr>
        <w:b/>
        <w:bCs/>
        <w:color w:val="000000"/>
        <w:spacing w:val="-4"/>
        <w:sz w:val="18"/>
        <w:szCs w:val="18"/>
      </w:rPr>
      <w:t>i</w:t>
    </w:r>
    <w:r>
      <w:rPr>
        <w:b/>
        <w:bCs/>
        <w:color w:val="000000"/>
        <w:spacing w:val="2"/>
        <w:sz w:val="18"/>
        <w:szCs w:val="18"/>
      </w:rPr>
      <w:t>d</w:t>
    </w:r>
    <w:r>
      <w:rPr>
        <w:b/>
        <w:bCs/>
        <w:color w:val="000000"/>
        <w:spacing w:val="-9"/>
        <w:w w:val="99"/>
        <w:sz w:val="18"/>
        <w:szCs w:val="18"/>
      </w:rPr>
      <w:t>e</w:t>
    </w:r>
    <w:r>
      <w:rPr>
        <w:b/>
        <w:bCs/>
        <w:color w:val="000000"/>
        <w:spacing w:val="1"/>
        <w:sz w:val="18"/>
        <w:szCs w:val="18"/>
      </w:rPr>
      <w:t>n</w:t>
    </w:r>
    <w:r>
      <w:rPr>
        <w:b/>
        <w:bCs/>
        <w:color w:val="000000"/>
        <w:w w:val="99"/>
        <w:sz w:val="18"/>
        <w:szCs w:val="18"/>
      </w:rPr>
      <w:t>z</w:t>
    </w:r>
    <w:r>
      <w:rPr>
        <w:b/>
        <w:bCs/>
        <w:color w:val="000000"/>
        <w:spacing w:val="29"/>
        <w:sz w:val="18"/>
        <w:szCs w:val="18"/>
      </w:rPr>
      <w:t xml:space="preserve">a </w:t>
    </w:r>
    <w:r>
      <w:rPr>
        <w:b/>
        <w:bCs/>
        <w:color w:val="000000"/>
        <w:spacing w:val="5"/>
        <w:sz w:val="18"/>
        <w:szCs w:val="18"/>
      </w:rPr>
      <w:t>C</w:t>
    </w:r>
    <w:r>
      <w:rPr>
        <w:b/>
        <w:bCs/>
        <w:color w:val="000000"/>
        <w:spacing w:val="3"/>
        <w:sz w:val="18"/>
        <w:szCs w:val="18"/>
      </w:rPr>
      <w:t>o</w:t>
    </w:r>
    <w:r>
      <w:rPr>
        <w:b/>
        <w:bCs/>
        <w:color w:val="000000"/>
        <w:spacing w:val="-2"/>
        <w:sz w:val="18"/>
        <w:szCs w:val="18"/>
      </w:rPr>
      <w:t>r</w:t>
    </w:r>
    <w:r>
      <w:rPr>
        <w:b/>
        <w:bCs/>
        <w:color w:val="000000"/>
        <w:spacing w:val="-12"/>
        <w:sz w:val="18"/>
        <w:szCs w:val="18"/>
      </w:rPr>
      <w:t>s</w:t>
    </w:r>
    <w:r>
      <w:rPr>
        <w:b/>
        <w:bCs/>
        <w:color w:val="000000"/>
        <w:sz w:val="18"/>
        <w:szCs w:val="18"/>
      </w:rPr>
      <w:t>o</w:t>
    </w:r>
    <w:r>
      <w:rPr>
        <w:b/>
        <w:bCs/>
        <w:color w:val="000000"/>
        <w:spacing w:val="-4"/>
        <w:sz w:val="18"/>
        <w:szCs w:val="18"/>
      </w:rPr>
      <w:t>G</w:t>
    </w:r>
    <w:r>
      <w:rPr>
        <w:b/>
        <w:bCs/>
        <w:color w:val="000000"/>
        <w:sz w:val="18"/>
        <w:szCs w:val="18"/>
      </w:rPr>
      <w:t>a</w:t>
    </w:r>
    <w:r>
      <w:rPr>
        <w:b/>
        <w:bCs/>
        <w:color w:val="000000"/>
        <w:spacing w:val="-2"/>
        <w:sz w:val="18"/>
        <w:szCs w:val="18"/>
      </w:rPr>
      <w:t>r</w:t>
    </w:r>
    <w:r>
      <w:rPr>
        <w:b/>
        <w:bCs/>
        <w:color w:val="000000"/>
        <w:spacing w:val="-5"/>
        <w:sz w:val="18"/>
        <w:szCs w:val="18"/>
      </w:rPr>
      <w:t>i</w:t>
    </w:r>
    <w:r>
      <w:rPr>
        <w:b/>
        <w:bCs/>
        <w:color w:val="000000"/>
        <w:spacing w:val="3"/>
        <w:sz w:val="18"/>
        <w:szCs w:val="18"/>
      </w:rPr>
      <w:t>b</w:t>
    </w:r>
    <w:r>
      <w:rPr>
        <w:b/>
        <w:bCs/>
        <w:color w:val="000000"/>
        <w:spacing w:val="1"/>
        <w:sz w:val="18"/>
        <w:szCs w:val="18"/>
      </w:rPr>
      <w:t>a</w:t>
    </w:r>
    <w:r>
      <w:rPr>
        <w:b/>
        <w:bCs/>
        <w:color w:val="000000"/>
        <w:spacing w:val="-13"/>
        <w:sz w:val="18"/>
        <w:szCs w:val="18"/>
      </w:rPr>
      <w:t>l</w:t>
    </w:r>
    <w:r>
      <w:rPr>
        <w:b/>
        <w:bCs/>
        <w:color w:val="000000"/>
        <w:spacing w:val="2"/>
        <w:sz w:val="18"/>
        <w:szCs w:val="18"/>
      </w:rPr>
      <w:t>d</w:t>
    </w:r>
    <w:r>
      <w:rPr>
        <w:b/>
        <w:bCs/>
        <w:color w:val="000000"/>
        <w:spacing w:val="-3"/>
        <w:sz w:val="18"/>
        <w:szCs w:val="18"/>
      </w:rPr>
      <w:t>i</w:t>
    </w:r>
    <w:r>
      <w:rPr>
        <w:b/>
        <w:bCs/>
        <w:color w:val="000000"/>
        <w:spacing w:val="3"/>
        <w:sz w:val="18"/>
        <w:szCs w:val="18"/>
      </w:rPr>
      <w:t>,</w:t>
    </w:r>
    <w:r>
      <w:rPr>
        <w:b/>
        <w:bCs/>
        <w:color w:val="000000"/>
        <w:spacing w:val="-1"/>
        <w:sz w:val="18"/>
        <w:szCs w:val="18"/>
      </w:rPr>
      <w:t>14</w:t>
    </w:r>
    <w:r>
      <w:rPr>
        <w:b/>
        <w:bCs/>
        <w:color w:val="000000"/>
        <w:sz w:val="18"/>
        <w:szCs w:val="18"/>
      </w:rPr>
      <w:t>2</w:t>
    </w:r>
    <w:r>
      <w:rPr>
        <w:b/>
        <w:bCs/>
        <w:color w:val="000000"/>
        <w:w w:val="99"/>
        <w:sz w:val="18"/>
        <w:szCs w:val="18"/>
      </w:rPr>
      <w:t>-</w:t>
    </w:r>
    <w:proofErr w:type="gramStart"/>
    <w:r>
      <w:rPr>
        <w:b/>
        <w:bCs/>
        <w:color w:val="000000"/>
        <w:spacing w:val="3"/>
        <w:w w:val="99"/>
        <w:sz w:val="18"/>
        <w:szCs w:val="18"/>
      </w:rPr>
      <w:t>P</w:t>
    </w:r>
    <w:r>
      <w:rPr>
        <w:b/>
        <w:bCs/>
        <w:color w:val="000000"/>
        <w:spacing w:val="3"/>
        <w:sz w:val="18"/>
        <w:szCs w:val="18"/>
      </w:rPr>
      <w:t>o</w:t>
    </w:r>
    <w:r>
      <w:rPr>
        <w:b/>
        <w:bCs/>
        <w:color w:val="000000"/>
        <w:spacing w:val="-2"/>
        <w:sz w:val="18"/>
        <w:szCs w:val="18"/>
      </w:rPr>
      <w:t>rt</w:t>
    </w:r>
    <w:r>
      <w:rPr>
        <w:b/>
        <w:bCs/>
        <w:color w:val="000000"/>
        <w:spacing w:val="-4"/>
        <w:sz w:val="18"/>
        <w:szCs w:val="18"/>
      </w:rPr>
      <w:t>i</w:t>
    </w:r>
    <w:r>
      <w:rPr>
        <w:b/>
        <w:bCs/>
        <w:color w:val="000000"/>
        <w:spacing w:val="2"/>
        <w:w w:val="99"/>
        <w:sz w:val="18"/>
        <w:szCs w:val="18"/>
      </w:rPr>
      <w:t>c</w:t>
    </w:r>
    <w:r>
      <w:rPr>
        <w:b/>
        <w:bCs/>
        <w:color w:val="000000"/>
        <w:spacing w:val="26"/>
        <w:sz w:val="18"/>
        <w:szCs w:val="18"/>
      </w:rPr>
      <w:t>i</w:t>
    </w:r>
    <w:r>
      <w:rPr>
        <w:b/>
        <w:bCs/>
        <w:color w:val="000000"/>
        <w:spacing w:val="4"/>
        <w:sz w:val="18"/>
        <w:szCs w:val="18"/>
      </w:rPr>
      <w:t>(</w:t>
    </w:r>
    <w:proofErr w:type="gramEnd"/>
    <w:r>
      <w:rPr>
        <w:b/>
        <w:bCs/>
        <w:color w:val="000000"/>
        <w:spacing w:val="-7"/>
        <w:sz w:val="18"/>
        <w:szCs w:val="18"/>
      </w:rPr>
      <w:t>N</w:t>
    </w:r>
    <w:r>
      <w:rPr>
        <w:b/>
        <w:bCs/>
        <w:color w:val="000000"/>
        <w:sz w:val="18"/>
        <w:szCs w:val="18"/>
      </w:rPr>
      <w:t>A)</w:t>
    </w:r>
    <w:r>
      <w:rPr>
        <w:b/>
        <w:bCs/>
        <w:color w:val="000000"/>
        <w:w w:val="99"/>
        <w:sz w:val="18"/>
        <w:szCs w:val="18"/>
      </w:rPr>
      <w:t>T</w:t>
    </w:r>
    <w:r>
      <w:rPr>
        <w:b/>
        <w:bCs/>
        <w:color w:val="000000"/>
        <w:sz w:val="18"/>
        <w:szCs w:val="18"/>
      </w:rPr>
      <w:t>e</w:t>
    </w:r>
    <w:r>
      <w:rPr>
        <w:b/>
        <w:bCs/>
        <w:color w:val="000000"/>
        <w:spacing w:val="-5"/>
        <w:sz w:val="18"/>
        <w:szCs w:val="18"/>
      </w:rPr>
      <w:t>l</w:t>
    </w:r>
    <w:r>
      <w:rPr>
        <w:b/>
        <w:bCs/>
        <w:color w:val="000000"/>
        <w:sz w:val="18"/>
        <w:szCs w:val="18"/>
      </w:rPr>
      <w:t>.</w:t>
    </w:r>
    <w:r>
      <w:rPr>
        <w:b/>
        <w:bCs/>
        <w:color w:val="000000"/>
        <w:spacing w:val="-1"/>
        <w:sz w:val="18"/>
        <w:szCs w:val="18"/>
      </w:rPr>
      <w:t>08</w:t>
    </w:r>
    <w:r>
      <w:rPr>
        <w:b/>
        <w:bCs/>
        <w:color w:val="000000"/>
        <w:spacing w:val="-11"/>
        <w:sz w:val="18"/>
        <w:szCs w:val="18"/>
      </w:rPr>
      <w:t>1</w:t>
    </w:r>
    <w:r>
      <w:rPr>
        <w:b/>
        <w:bCs/>
        <w:color w:val="000000"/>
        <w:spacing w:val="2"/>
        <w:sz w:val="18"/>
        <w:szCs w:val="18"/>
      </w:rPr>
      <w:t>/</w:t>
    </w:r>
    <w:r>
      <w:rPr>
        <w:b/>
        <w:bCs/>
        <w:color w:val="000000"/>
        <w:sz w:val="18"/>
        <w:szCs w:val="18"/>
      </w:rPr>
      <w:t>6</w:t>
    </w:r>
    <w:r>
      <w:rPr>
        <w:b/>
        <w:bCs/>
        <w:color w:val="000000"/>
        <w:spacing w:val="-1"/>
        <w:sz w:val="18"/>
        <w:szCs w:val="18"/>
      </w:rPr>
      <w:t>1</w:t>
    </w:r>
    <w:r>
      <w:rPr>
        <w:b/>
        <w:bCs/>
        <w:color w:val="000000"/>
        <w:spacing w:val="-2"/>
        <w:sz w:val="18"/>
        <w:szCs w:val="18"/>
      </w:rPr>
      <w:t>2</w:t>
    </w:r>
    <w:r>
      <w:rPr>
        <w:b/>
        <w:bCs/>
        <w:color w:val="000000"/>
        <w:spacing w:val="-1"/>
        <w:sz w:val="18"/>
        <w:szCs w:val="18"/>
      </w:rPr>
      <w:t>694</w:t>
    </w:r>
    <w:r>
      <w:rPr>
        <w:b/>
        <w:bCs/>
        <w:color w:val="000000"/>
        <w:sz w:val="18"/>
        <w:szCs w:val="18"/>
      </w:rPr>
      <w:t>3</w:t>
    </w:r>
  </w:p>
  <w:p w14:paraId="1459611C" w14:textId="77777777" w:rsidR="007065FB" w:rsidRDefault="007065FB" w:rsidP="007065FB">
    <w:pPr>
      <w:ind w:right="3140"/>
      <w:jc w:val="center"/>
      <w:rPr>
        <w:b/>
        <w:bCs/>
        <w:color w:val="000000"/>
        <w:sz w:val="18"/>
        <w:szCs w:val="18"/>
      </w:rPr>
    </w:pPr>
    <w:r>
      <w:rPr>
        <w:b/>
        <w:bCs/>
        <w:color w:val="000000"/>
        <w:spacing w:val="3"/>
        <w:sz w:val="18"/>
        <w:szCs w:val="18"/>
      </w:rPr>
      <w:t xml:space="preserve">                                                             V</w:t>
    </w:r>
    <w:r>
      <w:rPr>
        <w:b/>
        <w:bCs/>
        <w:color w:val="000000"/>
        <w:spacing w:val="-3"/>
        <w:sz w:val="18"/>
        <w:szCs w:val="18"/>
      </w:rPr>
      <w:t>i</w:t>
    </w:r>
    <w:r>
      <w:rPr>
        <w:b/>
        <w:bCs/>
        <w:color w:val="000000"/>
        <w:sz w:val="18"/>
        <w:szCs w:val="18"/>
      </w:rPr>
      <w:t xml:space="preserve">a </w:t>
    </w:r>
    <w:r>
      <w:rPr>
        <w:b/>
        <w:bCs/>
        <w:color w:val="000000"/>
        <w:spacing w:val="-1"/>
        <w:sz w:val="18"/>
        <w:szCs w:val="18"/>
      </w:rPr>
      <w:t>R</w:t>
    </w:r>
    <w:r>
      <w:rPr>
        <w:b/>
        <w:bCs/>
        <w:color w:val="000000"/>
        <w:spacing w:val="2"/>
        <w:sz w:val="18"/>
        <w:szCs w:val="18"/>
      </w:rPr>
      <w:t>o</w:t>
    </w:r>
    <w:r>
      <w:rPr>
        <w:b/>
        <w:bCs/>
        <w:color w:val="000000"/>
        <w:spacing w:val="4"/>
        <w:sz w:val="18"/>
        <w:szCs w:val="18"/>
      </w:rPr>
      <w:t>m</w:t>
    </w:r>
    <w:r>
      <w:rPr>
        <w:b/>
        <w:bCs/>
        <w:color w:val="000000"/>
        <w:spacing w:val="1"/>
        <w:sz w:val="18"/>
        <w:szCs w:val="18"/>
      </w:rPr>
      <w:t>a</w:t>
    </w:r>
    <w:r>
      <w:rPr>
        <w:b/>
        <w:bCs/>
        <w:color w:val="000000"/>
        <w:sz w:val="18"/>
        <w:szCs w:val="18"/>
      </w:rPr>
      <w:t>,</w:t>
    </w:r>
    <w:r>
      <w:rPr>
        <w:b/>
        <w:bCs/>
        <w:color w:val="000000"/>
        <w:spacing w:val="-1"/>
        <w:sz w:val="18"/>
        <w:szCs w:val="18"/>
      </w:rPr>
      <w:t>3</w:t>
    </w:r>
    <w:r>
      <w:rPr>
        <w:b/>
        <w:bCs/>
        <w:color w:val="000000"/>
        <w:sz w:val="18"/>
        <w:szCs w:val="18"/>
      </w:rPr>
      <w:t xml:space="preserve">2 </w:t>
    </w:r>
    <w:r>
      <w:rPr>
        <w:b/>
        <w:bCs/>
        <w:color w:val="000000"/>
        <w:w w:val="99"/>
        <w:sz w:val="18"/>
        <w:szCs w:val="18"/>
      </w:rPr>
      <w:t>-</w:t>
    </w:r>
    <w:proofErr w:type="gramStart"/>
    <w:r>
      <w:rPr>
        <w:b/>
        <w:bCs/>
        <w:color w:val="000000"/>
        <w:spacing w:val="-5"/>
        <w:sz w:val="18"/>
        <w:szCs w:val="18"/>
      </w:rPr>
      <w:t>P</w:t>
    </w:r>
    <w:r>
      <w:rPr>
        <w:b/>
        <w:bCs/>
        <w:color w:val="000000"/>
        <w:spacing w:val="2"/>
        <w:sz w:val="18"/>
        <w:szCs w:val="18"/>
      </w:rPr>
      <w:t>o</w:t>
    </w:r>
    <w:r>
      <w:rPr>
        <w:b/>
        <w:bCs/>
        <w:color w:val="000000"/>
        <w:spacing w:val="-3"/>
        <w:sz w:val="18"/>
        <w:szCs w:val="18"/>
      </w:rPr>
      <w:t>r</w:t>
    </w:r>
    <w:r>
      <w:rPr>
        <w:b/>
        <w:bCs/>
        <w:color w:val="000000"/>
        <w:spacing w:val="-2"/>
        <w:sz w:val="18"/>
        <w:szCs w:val="18"/>
      </w:rPr>
      <w:t>t</w:t>
    </w:r>
    <w:r>
      <w:rPr>
        <w:b/>
        <w:bCs/>
        <w:color w:val="000000"/>
        <w:spacing w:val="-4"/>
        <w:sz w:val="18"/>
        <w:szCs w:val="18"/>
      </w:rPr>
      <w:t>i</w:t>
    </w:r>
    <w:r>
      <w:rPr>
        <w:b/>
        <w:bCs/>
        <w:color w:val="000000"/>
        <w:spacing w:val="3"/>
        <w:w w:val="99"/>
        <w:sz w:val="18"/>
        <w:szCs w:val="18"/>
      </w:rPr>
      <w:t>c</w:t>
    </w:r>
    <w:r>
      <w:rPr>
        <w:b/>
        <w:bCs/>
        <w:color w:val="000000"/>
        <w:sz w:val="18"/>
        <w:szCs w:val="18"/>
      </w:rPr>
      <w:t>i</w:t>
    </w:r>
    <w:r>
      <w:rPr>
        <w:b/>
        <w:bCs/>
        <w:color w:val="000000"/>
        <w:spacing w:val="3"/>
        <w:sz w:val="18"/>
        <w:szCs w:val="18"/>
      </w:rPr>
      <w:t>(</w:t>
    </w:r>
    <w:proofErr w:type="gramEnd"/>
    <w:r>
      <w:rPr>
        <w:b/>
        <w:bCs/>
        <w:color w:val="000000"/>
        <w:spacing w:val="2"/>
        <w:sz w:val="18"/>
        <w:szCs w:val="18"/>
      </w:rPr>
      <w:t>N</w:t>
    </w:r>
    <w:r>
      <w:rPr>
        <w:b/>
        <w:bCs/>
        <w:color w:val="000000"/>
        <w:sz w:val="18"/>
        <w:szCs w:val="18"/>
      </w:rPr>
      <w:t>A)</w:t>
    </w:r>
    <w:r>
      <w:rPr>
        <w:b/>
        <w:bCs/>
        <w:color w:val="000000"/>
        <w:w w:val="99"/>
        <w:sz w:val="18"/>
        <w:szCs w:val="18"/>
      </w:rPr>
      <w:t>T</w:t>
    </w:r>
    <w:r>
      <w:rPr>
        <w:b/>
        <w:bCs/>
        <w:color w:val="000000"/>
        <w:sz w:val="18"/>
        <w:szCs w:val="18"/>
      </w:rPr>
      <w:t>e</w:t>
    </w:r>
    <w:r>
      <w:rPr>
        <w:b/>
        <w:bCs/>
        <w:color w:val="000000"/>
        <w:spacing w:val="-4"/>
        <w:sz w:val="18"/>
        <w:szCs w:val="18"/>
      </w:rPr>
      <w:t>l</w:t>
    </w:r>
    <w:r>
      <w:rPr>
        <w:b/>
        <w:bCs/>
        <w:color w:val="000000"/>
        <w:sz w:val="18"/>
        <w:szCs w:val="18"/>
      </w:rPr>
      <w:t>.</w:t>
    </w:r>
    <w:r>
      <w:rPr>
        <w:b/>
        <w:bCs/>
        <w:color w:val="000000"/>
        <w:spacing w:val="-1"/>
        <w:sz w:val="18"/>
        <w:szCs w:val="18"/>
      </w:rPr>
      <w:t>081</w:t>
    </w:r>
    <w:r>
      <w:rPr>
        <w:b/>
        <w:bCs/>
        <w:color w:val="000000"/>
        <w:spacing w:val="2"/>
        <w:sz w:val="18"/>
        <w:szCs w:val="18"/>
      </w:rPr>
      <w:t>/</w:t>
    </w:r>
    <w:r>
      <w:rPr>
        <w:b/>
        <w:bCs/>
        <w:color w:val="000000"/>
        <w:sz w:val="18"/>
        <w:szCs w:val="18"/>
      </w:rPr>
      <w:t>2</w:t>
    </w:r>
    <w:r>
      <w:rPr>
        <w:b/>
        <w:bCs/>
        <w:color w:val="000000"/>
        <w:spacing w:val="-1"/>
        <w:sz w:val="18"/>
        <w:szCs w:val="18"/>
      </w:rPr>
      <w:t>158</w:t>
    </w:r>
    <w:r>
      <w:rPr>
        <w:b/>
        <w:bCs/>
        <w:color w:val="000000"/>
        <w:spacing w:val="-2"/>
        <w:sz w:val="18"/>
        <w:szCs w:val="18"/>
      </w:rPr>
      <w:t>6</w:t>
    </w:r>
    <w:r>
      <w:rPr>
        <w:b/>
        <w:bCs/>
        <w:color w:val="000000"/>
        <w:spacing w:val="-1"/>
        <w:sz w:val="18"/>
        <w:szCs w:val="18"/>
      </w:rPr>
      <w:t>5</w:t>
    </w:r>
    <w:r>
      <w:rPr>
        <w:b/>
        <w:bCs/>
        <w:color w:val="000000"/>
        <w:sz w:val="18"/>
        <w:szCs w:val="18"/>
      </w:rPr>
      <w:t>1</w:t>
    </w:r>
  </w:p>
  <w:p w14:paraId="43EF25F2" w14:textId="77777777" w:rsidR="007065FB" w:rsidRDefault="007065FB" w:rsidP="007065FB">
    <w:pPr>
      <w:ind w:right="3140"/>
      <w:jc w:val="center"/>
      <w:rPr>
        <w:b/>
        <w:bCs/>
        <w:color w:val="000000"/>
        <w:sz w:val="18"/>
        <w:szCs w:val="18"/>
      </w:rPr>
    </w:pPr>
    <w:r>
      <w:rPr>
        <w:noProof/>
      </w:rPr>
      <w:drawing>
        <wp:anchor distT="0" distB="0" distL="114300" distR="114300" simplePos="0" relativeHeight="251660800" behindDoc="1" locked="0" layoutInCell="0" allowOverlap="1" wp14:anchorId="30FF5F32" wp14:editId="4FF3C161">
          <wp:simplePos x="0" y="0"/>
          <wp:positionH relativeFrom="page">
            <wp:posOffset>5625210</wp:posOffset>
          </wp:positionH>
          <wp:positionV relativeFrom="paragraph">
            <wp:posOffset>260730</wp:posOffset>
          </wp:positionV>
          <wp:extent cx="669290" cy="654050"/>
          <wp:effectExtent l="0" t="0" r="0" b="0"/>
          <wp:wrapNone/>
          <wp:docPr id="10" name="drawingObject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stretch/>
                </pic:blipFill>
                <pic:spPr>
                  <a:xfrm>
                    <a:off x="0" y="0"/>
                    <a:ext cx="669290" cy="654050"/>
                  </a:xfrm>
                  <a:prstGeom prst="rect">
                    <a:avLst/>
                  </a:prstGeom>
                  <a:noFill/>
                </pic:spPr>
              </pic:pic>
            </a:graphicData>
          </a:graphic>
        </wp:anchor>
      </w:drawing>
    </w:r>
    <w:r>
      <w:rPr>
        <w:b/>
        <w:bCs/>
        <w:color w:val="000000"/>
        <w:sz w:val="18"/>
        <w:szCs w:val="18"/>
      </w:rPr>
      <w:t xml:space="preserve">                                                         </w:t>
    </w:r>
    <w:proofErr w:type="spellStart"/>
    <w:r>
      <w:rPr>
        <w:b/>
        <w:bCs/>
        <w:color w:val="000000"/>
        <w:spacing w:val="4"/>
        <w:sz w:val="18"/>
        <w:szCs w:val="18"/>
      </w:rPr>
      <w:t>C</w:t>
    </w:r>
    <w:r>
      <w:rPr>
        <w:b/>
        <w:bCs/>
        <w:color w:val="000000"/>
        <w:spacing w:val="3"/>
        <w:sz w:val="18"/>
        <w:szCs w:val="18"/>
      </w:rPr>
      <w:t>o</w:t>
    </w:r>
    <w:r>
      <w:rPr>
        <w:b/>
        <w:bCs/>
        <w:color w:val="000000"/>
        <w:spacing w:val="4"/>
        <w:sz w:val="18"/>
        <w:szCs w:val="18"/>
      </w:rPr>
      <w:t>d</w:t>
    </w:r>
    <w:r>
      <w:rPr>
        <w:b/>
        <w:bCs/>
        <w:color w:val="000000"/>
        <w:w w:val="99"/>
        <w:sz w:val="18"/>
        <w:szCs w:val="18"/>
      </w:rPr>
      <w:t>.</w:t>
    </w:r>
    <w:r>
      <w:rPr>
        <w:b/>
        <w:bCs/>
        <w:color w:val="000000"/>
        <w:spacing w:val="-2"/>
        <w:sz w:val="18"/>
        <w:szCs w:val="18"/>
      </w:rPr>
      <w:t>F</w:t>
    </w:r>
    <w:r>
      <w:rPr>
        <w:b/>
        <w:bCs/>
        <w:color w:val="000000"/>
        <w:spacing w:val="-4"/>
        <w:sz w:val="18"/>
        <w:szCs w:val="18"/>
      </w:rPr>
      <w:t>i</w:t>
    </w:r>
    <w:r>
      <w:rPr>
        <w:b/>
        <w:bCs/>
        <w:color w:val="000000"/>
        <w:spacing w:val="-2"/>
        <w:sz w:val="18"/>
        <w:szCs w:val="18"/>
      </w:rPr>
      <w:t>s</w:t>
    </w:r>
    <w:r>
      <w:rPr>
        <w:b/>
        <w:bCs/>
        <w:color w:val="000000"/>
        <w:spacing w:val="4"/>
        <w:w w:val="99"/>
        <w:sz w:val="18"/>
        <w:szCs w:val="18"/>
      </w:rPr>
      <w:t>c</w:t>
    </w:r>
    <w:r>
      <w:rPr>
        <w:b/>
        <w:bCs/>
        <w:color w:val="000000"/>
        <w:spacing w:val="1"/>
        <w:sz w:val="18"/>
        <w:szCs w:val="18"/>
      </w:rPr>
      <w:t>a</w:t>
    </w:r>
    <w:r>
      <w:rPr>
        <w:b/>
        <w:bCs/>
        <w:color w:val="000000"/>
        <w:spacing w:val="-3"/>
        <w:sz w:val="18"/>
        <w:szCs w:val="18"/>
      </w:rPr>
      <w:t>l</w:t>
    </w:r>
    <w:r>
      <w:rPr>
        <w:b/>
        <w:bCs/>
        <w:color w:val="000000"/>
        <w:w w:val="99"/>
        <w:sz w:val="18"/>
        <w:szCs w:val="18"/>
      </w:rPr>
      <w:t>e</w:t>
    </w:r>
    <w:proofErr w:type="spellEnd"/>
    <w:r>
      <w:rPr>
        <w:b/>
        <w:bCs/>
        <w:color w:val="000000"/>
        <w:sz w:val="18"/>
        <w:szCs w:val="18"/>
      </w:rPr>
      <w:t xml:space="preserve">: </w:t>
    </w:r>
    <w:r>
      <w:rPr>
        <w:b/>
        <w:bCs/>
        <w:color w:val="000000"/>
        <w:spacing w:val="-2"/>
        <w:sz w:val="18"/>
        <w:szCs w:val="18"/>
      </w:rPr>
      <w:t>9</w:t>
    </w:r>
    <w:r>
      <w:rPr>
        <w:b/>
        <w:bCs/>
        <w:color w:val="000000"/>
        <w:spacing w:val="-1"/>
        <w:sz w:val="18"/>
        <w:szCs w:val="18"/>
      </w:rPr>
      <w:t>5169940</w:t>
    </w:r>
    <w:r>
      <w:rPr>
        <w:b/>
        <w:bCs/>
        <w:color w:val="000000"/>
        <w:spacing w:val="-2"/>
        <w:sz w:val="18"/>
        <w:szCs w:val="18"/>
      </w:rPr>
      <w:t>6</w:t>
    </w:r>
    <w:r>
      <w:rPr>
        <w:b/>
        <w:bCs/>
        <w:color w:val="000000"/>
        <w:spacing w:val="-1"/>
        <w:sz w:val="18"/>
        <w:szCs w:val="18"/>
      </w:rPr>
      <w:t>3</w:t>
    </w:r>
    <w:r>
      <w:rPr>
        <w:b/>
        <w:bCs/>
        <w:color w:val="000000"/>
        <w:sz w:val="18"/>
        <w:szCs w:val="18"/>
      </w:rPr>
      <w:t xml:space="preserve">2 </w:t>
    </w:r>
    <w:r>
      <w:rPr>
        <w:b/>
        <w:bCs/>
        <w:color w:val="000000"/>
        <w:spacing w:val="5"/>
        <w:w w:val="99"/>
        <w:sz w:val="18"/>
        <w:szCs w:val="18"/>
      </w:rPr>
      <w:t>C</w:t>
    </w:r>
    <w:r>
      <w:rPr>
        <w:b/>
        <w:bCs/>
        <w:color w:val="000000"/>
        <w:spacing w:val="3"/>
        <w:sz w:val="18"/>
        <w:szCs w:val="18"/>
      </w:rPr>
      <w:t>od</w:t>
    </w:r>
    <w:r>
      <w:rPr>
        <w:b/>
        <w:bCs/>
        <w:color w:val="000000"/>
        <w:sz w:val="18"/>
        <w:szCs w:val="18"/>
      </w:rPr>
      <w:t>.</w:t>
    </w:r>
    <w:r>
      <w:rPr>
        <w:b/>
        <w:bCs/>
        <w:color w:val="000000"/>
        <w:spacing w:val="1"/>
        <w:sz w:val="18"/>
        <w:szCs w:val="18"/>
      </w:rPr>
      <w:t>I</w:t>
    </w:r>
    <w:r>
      <w:rPr>
        <w:b/>
        <w:bCs/>
        <w:color w:val="000000"/>
        <w:sz w:val="18"/>
        <w:szCs w:val="18"/>
      </w:rPr>
      <w:t>s</w:t>
    </w:r>
    <w:r>
      <w:rPr>
        <w:b/>
        <w:bCs/>
        <w:color w:val="000000"/>
        <w:spacing w:val="-3"/>
        <w:sz w:val="18"/>
        <w:szCs w:val="18"/>
      </w:rPr>
      <w:t>t</w:t>
    </w:r>
    <w:r>
      <w:rPr>
        <w:b/>
        <w:bCs/>
        <w:color w:val="000000"/>
        <w:spacing w:val="-4"/>
        <w:sz w:val="18"/>
        <w:szCs w:val="18"/>
      </w:rPr>
      <w:t>i</w:t>
    </w:r>
    <w:r>
      <w:rPr>
        <w:b/>
        <w:bCs/>
        <w:color w:val="000000"/>
        <w:spacing w:val="-2"/>
        <w:sz w:val="18"/>
        <w:szCs w:val="18"/>
      </w:rPr>
      <w:t>t</w:t>
    </w:r>
    <w:r>
      <w:rPr>
        <w:b/>
        <w:bCs/>
        <w:color w:val="000000"/>
        <w:spacing w:val="1"/>
        <w:sz w:val="18"/>
        <w:szCs w:val="18"/>
      </w:rPr>
      <w:t>u</w:t>
    </w:r>
    <w:r>
      <w:rPr>
        <w:b/>
        <w:bCs/>
        <w:color w:val="000000"/>
        <w:sz w:val="18"/>
        <w:szCs w:val="18"/>
      </w:rPr>
      <w:t>to</w:t>
    </w:r>
    <w:r>
      <w:rPr>
        <w:b/>
        <w:bCs/>
        <w:color w:val="000000"/>
        <w:spacing w:val="1"/>
        <w:sz w:val="18"/>
        <w:szCs w:val="18"/>
      </w:rPr>
      <w:t>NA</w:t>
    </w:r>
    <w:r>
      <w:rPr>
        <w:b/>
        <w:bCs/>
        <w:color w:val="000000"/>
        <w:spacing w:val="2"/>
        <w:sz w:val="18"/>
        <w:szCs w:val="18"/>
      </w:rPr>
      <w:t>I</w:t>
    </w:r>
    <w:r>
      <w:rPr>
        <w:b/>
        <w:bCs/>
        <w:color w:val="000000"/>
        <w:spacing w:val="5"/>
        <w:w w:val="99"/>
        <w:sz w:val="18"/>
        <w:szCs w:val="18"/>
      </w:rPr>
      <w:t>C</w:t>
    </w:r>
    <w:r>
      <w:rPr>
        <w:b/>
        <w:bCs/>
        <w:color w:val="000000"/>
        <w:spacing w:val="-1"/>
        <w:sz w:val="18"/>
        <w:szCs w:val="18"/>
      </w:rPr>
      <w:t>8</w:t>
    </w:r>
    <w:r>
      <w:rPr>
        <w:b/>
        <w:bCs/>
        <w:color w:val="000000"/>
        <w:spacing w:val="-5"/>
        <w:w w:val="99"/>
        <w:sz w:val="18"/>
        <w:szCs w:val="18"/>
      </w:rPr>
      <w:t>C</w:t>
    </w:r>
    <w:r>
      <w:rPr>
        <w:b/>
        <w:bCs/>
        <w:color w:val="000000"/>
        <w:sz w:val="18"/>
        <w:szCs w:val="18"/>
      </w:rPr>
      <w:t>A0</w:t>
    </w:r>
    <w:r>
      <w:rPr>
        <w:b/>
        <w:bCs/>
        <w:color w:val="000000"/>
        <w:spacing w:val="-1"/>
        <w:sz w:val="18"/>
        <w:szCs w:val="18"/>
      </w:rPr>
      <w:t>0</w:t>
    </w:r>
    <w:r>
      <w:rPr>
        <w:b/>
        <w:bCs/>
        <w:color w:val="000000"/>
        <w:sz w:val="18"/>
        <w:szCs w:val="18"/>
      </w:rPr>
      <w:t xml:space="preserve">L </w:t>
    </w:r>
  </w:p>
  <w:p w14:paraId="488F8649" w14:textId="77777777" w:rsidR="007065FB" w:rsidRDefault="007065FB" w:rsidP="007065FB">
    <w:pPr>
      <w:ind w:left="3043" w:right="3425"/>
      <w:rPr>
        <w:b/>
        <w:bCs/>
        <w:color w:val="0000FF"/>
        <w:sz w:val="18"/>
        <w:szCs w:val="18"/>
      </w:rPr>
    </w:pPr>
    <w:r>
      <w:rPr>
        <w:b/>
        <w:bCs/>
        <w:color w:val="000000"/>
        <w:sz w:val="18"/>
        <w:szCs w:val="18"/>
      </w:rPr>
      <w:t>e</w:t>
    </w:r>
    <w:r>
      <w:rPr>
        <w:b/>
        <w:bCs/>
        <w:color w:val="000000"/>
        <w:spacing w:val="4"/>
        <w:w w:val="99"/>
        <w:sz w:val="18"/>
        <w:szCs w:val="18"/>
      </w:rPr>
      <w:t>-</w:t>
    </w:r>
    <w:r>
      <w:rPr>
        <w:b/>
        <w:bCs/>
        <w:color w:val="000000"/>
        <w:spacing w:val="3"/>
        <w:sz w:val="18"/>
        <w:szCs w:val="18"/>
      </w:rPr>
      <w:t>m</w:t>
    </w:r>
    <w:r>
      <w:rPr>
        <w:b/>
        <w:bCs/>
        <w:color w:val="000000"/>
        <w:spacing w:val="1"/>
        <w:sz w:val="18"/>
        <w:szCs w:val="18"/>
      </w:rPr>
      <w:t>a</w:t>
    </w:r>
    <w:r>
      <w:rPr>
        <w:b/>
        <w:bCs/>
        <w:color w:val="000000"/>
        <w:spacing w:val="-3"/>
        <w:sz w:val="18"/>
        <w:szCs w:val="18"/>
      </w:rPr>
      <w:t>i</w:t>
    </w:r>
    <w:hyperlink r:id="rId4">
      <w:proofErr w:type="gramStart"/>
      <w:r>
        <w:rPr>
          <w:b/>
          <w:bCs/>
          <w:color w:val="000000"/>
          <w:spacing w:val="-4"/>
          <w:sz w:val="18"/>
          <w:szCs w:val="18"/>
        </w:rPr>
        <w:t>l</w:t>
      </w:r>
      <w:r>
        <w:rPr>
          <w:b/>
          <w:bCs/>
          <w:color w:val="000000"/>
          <w:spacing w:val="1"/>
          <w:sz w:val="18"/>
          <w:szCs w:val="18"/>
        </w:rPr>
        <w:t>:</w:t>
      </w:r>
      <w:r>
        <w:rPr>
          <w:b/>
          <w:bCs/>
          <w:color w:val="0000FF"/>
          <w:spacing w:val="1"/>
          <w:sz w:val="18"/>
          <w:szCs w:val="18"/>
          <w:u w:val="single"/>
        </w:rPr>
        <w:t>NA</w:t>
      </w:r>
      <w:r>
        <w:rPr>
          <w:b/>
          <w:bCs/>
          <w:color w:val="0000FF"/>
          <w:spacing w:val="2"/>
          <w:sz w:val="18"/>
          <w:szCs w:val="18"/>
          <w:u w:val="single"/>
        </w:rPr>
        <w:t>I</w:t>
      </w:r>
      <w:r>
        <w:rPr>
          <w:b/>
          <w:bCs/>
          <w:color w:val="0000FF"/>
          <w:spacing w:val="5"/>
          <w:sz w:val="18"/>
          <w:szCs w:val="18"/>
          <w:u w:val="single"/>
        </w:rPr>
        <w:t>C</w:t>
      </w:r>
      <w:r>
        <w:rPr>
          <w:b/>
          <w:bCs/>
          <w:color w:val="0000FF"/>
          <w:sz w:val="18"/>
          <w:szCs w:val="18"/>
          <w:u w:val="single"/>
        </w:rPr>
        <w:t>8</w:t>
      </w:r>
      <w:r>
        <w:rPr>
          <w:b/>
          <w:bCs/>
          <w:color w:val="0000FF"/>
          <w:spacing w:val="4"/>
          <w:sz w:val="18"/>
          <w:szCs w:val="18"/>
          <w:u w:val="single"/>
        </w:rPr>
        <w:t>C</w:t>
      </w:r>
      <w:r>
        <w:rPr>
          <w:b/>
          <w:bCs/>
          <w:color w:val="0000FF"/>
          <w:sz w:val="18"/>
          <w:szCs w:val="18"/>
          <w:u w:val="single"/>
        </w:rPr>
        <w:t>A0</w:t>
      </w:r>
      <w:r>
        <w:rPr>
          <w:b/>
          <w:bCs/>
          <w:color w:val="0000FF"/>
          <w:spacing w:val="-11"/>
          <w:sz w:val="18"/>
          <w:szCs w:val="18"/>
          <w:u w:val="single"/>
        </w:rPr>
        <w:t>0</w:t>
      </w:r>
      <w:r>
        <w:rPr>
          <w:b/>
          <w:bCs/>
          <w:color w:val="0000FF"/>
          <w:spacing w:val="3"/>
          <w:sz w:val="18"/>
          <w:szCs w:val="18"/>
          <w:u w:val="single"/>
        </w:rPr>
        <w:t>L</w:t>
      </w:r>
      <w:r>
        <w:rPr>
          <w:b/>
          <w:bCs/>
          <w:color w:val="0000FF"/>
          <w:spacing w:val="-1"/>
          <w:sz w:val="18"/>
          <w:szCs w:val="18"/>
          <w:u w:val="single"/>
        </w:rPr>
        <w:t>@</w:t>
      </w:r>
      <w:r>
        <w:rPr>
          <w:b/>
          <w:bCs/>
          <w:color w:val="0000FF"/>
          <w:spacing w:val="1"/>
          <w:sz w:val="18"/>
          <w:szCs w:val="18"/>
          <w:u w:val="single"/>
        </w:rPr>
        <w:t>I</w:t>
      </w:r>
      <w:r>
        <w:rPr>
          <w:b/>
          <w:bCs/>
          <w:color w:val="0000FF"/>
          <w:spacing w:val="5"/>
          <w:sz w:val="18"/>
          <w:szCs w:val="18"/>
          <w:u w:val="single"/>
        </w:rPr>
        <w:t>S</w:t>
      </w:r>
      <w:r>
        <w:rPr>
          <w:b/>
          <w:bCs/>
          <w:color w:val="0000FF"/>
          <w:spacing w:val="1"/>
          <w:sz w:val="18"/>
          <w:szCs w:val="18"/>
          <w:u w:val="single"/>
        </w:rPr>
        <w:t>T</w:t>
      </w:r>
      <w:r>
        <w:rPr>
          <w:b/>
          <w:bCs/>
          <w:color w:val="0000FF"/>
          <w:sz w:val="18"/>
          <w:szCs w:val="18"/>
          <w:u w:val="single"/>
        </w:rPr>
        <w:t>R</w:t>
      </w:r>
      <w:r>
        <w:rPr>
          <w:b/>
          <w:bCs/>
          <w:color w:val="0000FF"/>
          <w:spacing w:val="-8"/>
          <w:sz w:val="18"/>
          <w:szCs w:val="18"/>
          <w:u w:val="single"/>
        </w:rPr>
        <w:t>U</w:t>
      </w:r>
      <w:r>
        <w:rPr>
          <w:b/>
          <w:bCs/>
          <w:color w:val="0000FF"/>
          <w:spacing w:val="3"/>
          <w:sz w:val="18"/>
          <w:szCs w:val="18"/>
          <w:u w:val="single"/>
        </w:rPr>
        <w:t>Z</w:t>
      </w:r>
      <w:r>
        <w:rPr>
          <w:b/>
          <w:bCs/>
          <w:color w:val="0000FF"/>
          <w:spacing w:val="2"/>
          <w:sz w:val="18"/>
          <w:szCs w:val="18"/>
          <w:u w:val="single"/>
        </w:rPr>
        <w:t>I</w:t>
      </w:r>
      <w:r>
        <w:rPr>
          <w:b/>
          <w:bCs/>
          <w:color w:val="0000FF"/>
          <w:sz w:val="18"/>
          <w:szCs w:val="18"/>
          <w:u w:val="single"/>
        </w:rPr>
        <w:t>ON</w:t>
      </w:r>
      <w:r>
        <w:rPr>
          <w:b/>
          <w:bCs/>
          <w:color w:val="0000FF"/>
          <w:spacing w:val="2"/>
          <w:sz w:val="18"/>
          <w:szCs w:val="18"/>
          <w:u w:val="single"/>
        </w:rPr>
        <w:t>E.</w:t>
      </w:r>
      <w:r>
        <w:rPr>
          <w:b/>
          <w:bCs/>
          <w:color w:val="0000FF"/>
          <w:spacing w:val="-7"/>
          <w:sz w:val="18"/>
          <w:szCs w:val="18"/>
          <w:u w:val="single"/>
        </w:rPr>
        <w:t>I</w:t>
      </w:r>
      <w:r>
        <w:rPr>
          <w:b/>
          <w:bCs/>
          <w:color w:val="0000FF"/>
          <w:sz w:val="18"/>
          <w:szCs w:val="18"/>
          <w:u w:val="single"/>
        </w:rPr>
        <w:t>T</w:t>
      </w:r>
      <w:proofErr w:type="gramEnd"/>
    </w:hyperlink>
  </w:p>
  <w:p w14:paraId="451F8266" w14:textId="77777777" w:rsidR="007065FB" w:rsidRDefault="007065FB" w:rsidP="007065FB">
    <w:pPr>
      <w:spacing w:before="1" w:line="231" w:lineRule="auto"/>
      <w:ind w:left="3143" w:right="2693" w:hanging="733"/>
    </w:pPr>
    <w:r>
      <w:rPr>
        <w:b/>
        <w:bCs/>
        <w:color w:val="000000"/>
        <w:spacing w:val="3"/>
        <w:sz w:val="18"/>
        <w:szCs w:val="18"/>
      </w:rPr>
      <w:t>Po</w:t>
    </w:r>
    <w:r>
      <w:rPr>
        <w:b/>
        <w:bCs/>
        <w:color w:val="000000"/>
        <w:spacing w:val="-1"/>
        <w:sz w:val="18"/>
        <w:szCs w:val="18"/>
      </w:rPr>
      <w:t>s</w:t>
    </w:r>
    <w:r>
      <w:rPr>
        <w:b/>
        <w:bCs/>
        <w:color w:val="000000"/>
        <w:spacing w:val="-2"/>
        <w:sz w:val="18"/>
        <w:szCs w:val="18"/>
      </w:rPr>
      <w:t>t</w:t>
    </w:r>
    <w:r>
      <w:rPr>
        <w:b/>
        <w:bCs/>
        <w:color w:val="000000"/>
        <w:sz w:val="18"/>
        <w:szCs w:val="18"/>
      </w:rPr>
      <w:t>a</w:t>
    </w:r>
    <w:r>
      <w:rPr>
        <w:b/>
        <w:bCs/>
        <w:color w:val="000000"/>
        <w:spacing w:val="4"/>
        <w:w w:val="99"/>
        <w:sz w:val="18"/>
        <w:szCs w:val="18"/>
      </w:rPr>
      <w:t>c</w:t>
    </w:r>
    <w:r>
      <w:rPr>
        <w:b/>
        <w:bCs/>
        <w:color w:val="000000"/>
        <w:w w:val="99"/>
        <w:sz w:val="18"/>
        <w:szCs w:val="18"/>
      </w:rPr>
      <w:t>e</w:t>
    </w:r>
    <w:r>
      <w:rPr>
        <w:b/>
        <w:bCs/>
        <w:color w:val="000000"/>
        <w:spacing w:val="-3"/>
        <w:sz w:val="18"/>
        <w:szCs w:val="18"/>
      </w:rPr>
      <w:t>rt</w:t>
    </w:r>
    <w:r>
      <w:rPr>
        <w:b/>
        <w:bCs/>
        <w:color w:val="000000"/>
        <w:spacing w:val="-4"/>
        <w:sz w:val="18"/>
        <w:szCs w:val="18"/>
      </w:rPr>
      <w:t>i</w:t>
    </w:r>
    <w:r>
      <w:rPr>
        <w:b/>
        <w:bCs/>
        <w:color w:val="000000"/>
        <w:spacing w:val="2"/>
        <w:w w:val="99"/>
        <w:sz w:val="18"/>
        <w:szCs w:val="18"/>
      </w:rPr>
      <w:t>f</w:t>
    </w:r>
    <w:r>
      <w:rPr>
        <w:b/>
        <w:bCs/>
        <w:color w:val="000000"/>
        <w:spacing w:val="-3"/>
        <w:sz w:val="18"/>
        <w:szCs w:val="18"/>
      </w:rPr>
      <w:t>i</w:t>
    </w:r>
    <w:r>
      <w:rPr>
        <w:b/>
        <w:bCs/>
        <w:color w:val="000000"/>
        <w:spacing w:val="3"/>
        <w:w w:val="99"/>
        <w:sz w:val="18"/>
        <w:szCs w:val="18"/>
      </w:rPr>
      <w:t>c</w:t>
    </w:r>
    <w:r>
      <w:rPr>
        <w:b/>
        <w:bCs/>
        <w:color w:val="000000"/>
        <w:spacing w:val="1"/>
        <w:sz w:val="18"/>
        <w:szCs w:val="18"/>
      </w:rPr>
      <w:t>a</w:t>
    </w:r>
    <w:r>
      <w:rPr>
        <w:b/>
        <w:bCs/>
        <w:color w:val="000000"/>
        <w:spacing w:val="-1"/>
        <w:sz w:val="18"/>
        <w:szCs w:val="18"/>
      </w:rPr>
      <w:t>t</w:t>
    </w:r>
    <w:r>
      <w:rPr>
        <w:b/>
        <w:bCs/>
        <w:color w:val="000000"/>
        <w:sz w:val="18"/>
        <w:szCs w:val="18"/>
      </w:rPr>
      <w:t>a</w:t>
    </w:r>
    <w:hyperlink r:id="rId5">
      <w:r>
        <w:rPr>
          <w:b/>
          <w:bCs/>
          <w:color w:val="000000"/>
          <w:sz w:val="18"/>
          <w:szCs w:val="18"/>
        </w:rPr>
        <w:t>:</w:t>
      </w:r>
      <w:r>
        <w:rPr>
          <w:b/>
          <w:bCs/>
          <w:color w:val="0000FF"/>
          <w:spacing w:val="1"/>
          <w:sz w:val="18"/>
          <w:szCs w:val="18"/>
          <w:u w:val="single"/>
        </w:rPr>
        <w:t>N</w:t>
      </w:r>
      <w:r>
        <w:rPr>
          <w:b/>
          <w:bCs/>
          <w:color w:val="0000FF"/>
          <w:sz w:val="18"/>
          <w:szCs w:val="18"/>
          <w:u w:val="single"/>
        </w:rPr>
        <w:t>A</w:t>
      </w:r>
      <w:r>
        <w:rPr>
          <w:b/>
          <w:bCs/>
          <w:color w:val="0000FF"/>
          <w:spacing w:val="1"/>
          <w:sz w:val="18"/>
          <w:szCs w:val="18"/>
          <w:u w:val="single"/>
        </w:rPr>
        <w:t>I</w:t>
      </w:r>
      <w:r>
        <w:rPr>
          <w:b/>
          <w:bCs/>
          <w:color w:val="0000FF"/>
          <w:spacing w:val="5"/>
          <w:sz w:val="18"/>
          <w:szCs w:val="18"/>
          <w:u w:val="single"/>
        </w:rPr>
        <w:t>C</w:t>
      </w:r>
      <w:r>
        <w:rPr>
          <w:b/>
          <w:bCs/>
          <w:color w:val="0000FF"/>
          <w:sz w:val="18"/>
          <w:szCs w:val="18"/>
          <w:u w:val="single"/>
        </w:rPr>
        <w:t>8</w:t>
      </w:r>
      <w:r>
        <w:rPr>
          <w:b/>
          <w:bCs/>
          <w:color w:val="0000FF"/>
          <w:spacing w:val="4"/>
          <w:sz w:val="18"/>
          <w:szCs w:val="18"/>
          <w:u w:val="single"/>
        </w:rPr>
        <w:t>C</w:t>
      </w:r>
      <w:r>
        <w:rPr>
          <w:b/>
          <w:bCs/>
          <w:color w:val="0000FF"/>
          <w:sz w:val="18"/>
          <w:szCs w:val="18"/>
          <w:u w:val="single"/>
        </w:rPr>
        <w:t>A00</w:t>
      </w:r>
      <w:r>
        <w:rPr>
          <w:b/>
          <w:bCs/>
          <w:color w:val="0000FF"/>
          <w:spacing w:val="2"/>
          <w:sz w:val="18"/>
          <w:szCs w:val="18"/>
          <w:u w:val="single"/>
        </w:rPr>
        <w:t>L</w:t>
      </w:r>
      <w:r>
        <w:rPr>
          <w:b/>
          <w:bCs/>
          <w:color w:val="0000FF"/>
          <w:spacing w:val="-8"/>
          <w:sz w:val="18"/>
          <w:szCs w:val="18"/>
          <w:u w:val="single"/>
        </w:rPr>
        <w:t>@</w:t>
      </w:r>
      <w:r>
        <w:rPr>
          <w:b/>
          <w:bCs/>
          <w:color w:val="0000FF"/>
          <w:spacing w:val="2"/>
          <w:sz w:val="18"/>
          <w:szCs w:val="18"/>
          <w:u w:val="single"/>
        </w:rPr>
        <w:t>PE</w:t>
      </w:r>
      <w:r>
        <w:rPr>
          <w:b/>
          <w:bCs/>
          <w:color w:val="0000FF"/>
          <w:spacing w:val="-3"/>
          <w:sz w:val="18"/>
          <w:szCs w:val="18"/>
          <w:u w:val="single"/>
        </w:rPr>
        <w:t>C</w:t>
      </w:r>
      <w:r>
        <w:rPr>
          <w:b/>
          <w:bCs/>
          <w:color w:val="0000FF"/>
          <w:sz w:val="18"/>
          <w:szCs w:val="18"/>
          <w:u w:val="single"/>
        </w:rPr>
        <w:t>.</w:t>
      </w:r>
      <w:r>
        <w:rPr>
          <w:b/>
          <w:bCs/>
          <w:color w:val="0000FF"/>
          <w:spacing w:val="1"/>
          <w:sz w:val="18"/>
          <w:szCs w:val="18"/>
          <w:u w:val="single"/>
        </w:rPr>
        <w:t>I</w:t>
      </w:r>
      <w:r>
        <w:rPr>
          <w:b/>
          <w:bCs/>
          <w:color w:val="0000FF"/>
          <w:spacing w:val="5"/>
          <w:sz w:val="18"/>
          <w:szCs w:val="18"/>
          <w:u w:val="single"/>
        </w:rPr>
        <w:t>S</w:t>
      </w:r>
      <w:r>
        <w:rPr>
          <w:b/>
          <w:bCs/>
          <w:color w:val="0000FF"/>
          <w:spacing w:val="1"/>
          <w:sz w:val="18"/>
          <w:szCs w:val="18"/>
          <w:u w:val="single"/>
        </w:rPr>
        <w:t>T</w:t>
      </w:r>
      <w:r>
        <w:rPr>
          <w:b/>
          <w:bCs/>
          <w:color w:val="0000FF"/>
          <w:sz w:val="18"/>
          <w:szCs w:val="18"/>
          <w:u w:val="single"/>
        </w:rPr>
        <w:t>R</w:t>
      </w:r>
      <w:r>
        <w:rPr>
          <w:b/>
          <w:bCs/>
          <w:color w:val="0000FF"/>
          <w:spacing w:val="-6"/>
          <w:sz w:val="18"/>
          <w:szCs w:val="18"/>
          <w:u w:val="single"/>
        </w:rPr>
        <w:t>U</w:t>
      </w:r>
      <w:r>
        <w:rPr>
          <w:b/>
          <w:bCs/>
          <w:color w:val="0000FF"/>
          <w:spacing w:val="2"/>
          <w:sz w:val="18"/>
          <w:szCs w:val="18"/>
          <w:u w:val="single"/>
        </w:rPr>
        <w:t>ZI</w:t>
      </w:r>
      <w:r>
        <w:rPr>
          <w:b/>
          <w:bCs/>
          <w:color w:val="0000FF"/>
          <w:sz w:val="18"/>
          <w:szCs w:val="18"/>
          <w:u w:val="single"/>
        </w:rPr>
        <w:t>ON</w:t>
      </w:r>
      <w:r>
        <w:rPr>
          <w:b/>
          <w:bCs/>
          <w:color w:val="0000FF"/>
          <w:spacing w:val="2"/>
          <w:sz w:val="18"/>
          <w:szCs w:val="18"/>
          <w:u w:val="single"/>
        </w:rPr>
        <w:t>E</w:t>
      </w:r>
      <w:r>
        <w:rPr>
          <w:b/>
          <w:bCs/>
          <w:color w:val="0000FF"/>
          <w:spacing w:val="-6"/>
          <w:sz w:val="18"/>
          <w:szCs w:val="18"/>
          <w:u w:val="single"/>
        </w:rPr>
        <w:t>.</w:t>
      </w:r>
      <w:r>
        <w:rPr>
          <w:b/>
          <w:bCs/>
          <w:color w:val="0000FF"/>
          <w:sz w:val="18"/>
          <w:szCs w:val="18"/>
          <w:u w:val="single"/>
        </w:rPr>
        <w:t>IT</w:t>
      </w:r>
    </w:hyperlink>
  </w:p>
  <w:p w14:paraId="64DA61C3" w14:textId="77777777" w:rsidR="007065FB" w:rsidRDefault="007065FB" w:rsidP="007065FB">
    <w:pPr>
      <w:spacing w:before="1" w:line="231" w:lineRule="auto"/>
      <w:ind w:left="3143" w:right="2693" w:hanging="733"/>
      <w:jc w:val="center"/>
      <w:rPr>
        <w:b/>
        <w:bCs/>
        <w:color w:val="0000FF"/>
      </w:rPr>
    </w:pPr>
    <w:hyperlink r:id="rId6">
      <w:r>
        <w:rPr>
          <w:b/>
          <w:bCs/>
          <w:color w:val="0000FF"/>
          <w:spacing w:val="-2"/>
          <w:u w:val="single"/>
        </w:rPr>
        <w:t>w</w:t>
      </w:r>
      <w:r>
        <w:rPr>
          <w:b/>
          <w:bCs/>
          <w:color w:val="0000FF"/>
          <w:spacing w:val="-4"/>
          <w:u w:val="single"/>
        </w:rPr>
        <w:t>ww</w:t>
      </w:r>
      <w:r>
        <w:rPr>
          <w:b/>
          <w:bCs/>
          <w:color w:val="0000FF"/>
          <w:u w:val="single"/>
        </w:rPr>
        <w:t>.</w:t>
      </w:r>
      <w:r>
        <w:rPr>
          <w:b/>
          <w:bCs/>
          <w:color w:val="0000FF"/>
          <w:spacing w:val="4"/>
          <w:u w:val="single"/>
        </w:rPr>
        <w:t>i</w:t>
      </w:r>
      <w:r>
        <w:rPr>
          <w:b/>
          <w:bCs/>
          <w:color w:val="0000FF"/>
          <w:u w:val="single"/>
        </w:rPr>
        <w:t>c</w:t>
      </w:r>
      <w:r>
        <w:rPr>
          <w:b/>
          <w:bCs/>
          <w:color w:val="0000FF"/>
          <w:spacing w:val="-2"/>
          <w:u w:val="single"/>
        </w:rPr>
        <w:t>1</w:t>
      </w:r>
      <w:r>
        <w:rPr>
          <w:b/>
          <w:bCs/>
          <w:color w:val="0000FF"/>
          <w:u w:val="single"/>
        </w:rPr>
        <w:t>don</w:t>
      </w:r>
      <w:r>
        <w:rPr>
          <w:b/>
          <w:bCs/>
          <w:color w:val="0000FF"/>
          <w:spacing w:val="2"/>
          <w:u w:val="single"/>
        </w:rPr>
        <w:t>bos</w:t>
      </w:r>
      <w:r>
        <w:rPr>
          <w:b/>
          <w:bCs/>
          <w:color w:val="0000FF"/>
          <w:u w:val="single"/>
        </w:rPr>
        <w:t>come</w:t>
      </w:r>
      <w:r>
        <w:rPr>
          <w:b/>
          <w:bCs/>
          <w:color w:val="0000FF"/>
          <w:spacing w:val="-1"/>
          <w:u w:val="single"/>
        </w:rPr>
        <w:t>l</w:t>
      </w:r>
      <w:r>
        <w:rPr>
          <w:b/>
          <w:bCs/>
          <w:color w:val="0000FF"/>
          <w:spacing w:val="-4"/>
          <w:u w:val="single"/>
        </w:rPr>
        <w:t>l</w:t>
      </w:r>
      <w:r>
        <w:rPr>
          <w:b/>
          <w:bCs/>
          <w:color w:val="0000FF"/>
          <w:u w:val="single"/>
        </w:rPr>
        <w:t>o</w:t>
      </w:r>
      <w:r>
        <w:rPr>
          <w:b/>
          <w:bCs/>
          <w:color w:val="0000FF"/>
          <w:spacing w:val="1"/>
          <w:u w:val="single"/>
        </w:rPr>
        <w:t>n</w:t>
      </w:r>
      <w:r>
        <w:rPr>
          <w:b/>
          <w:bCs/>
          <w:color w:val="0000FF"/>
          <w:spacing w:val="-2"/>
          <w:u w:val="single"/>
        </w:rPr>
        <w:t>i</w:t>
      </w:r>
      <w:r>
        <w:rPr>
          <w:b/>
          <w:bCs/>
          <w:color w:val="0000FF"/>
          <w:u w:val="single"/>
        </w:rPr>
        <w:t>.</w:t>
      </w:r>
      <w:r>
        <w:rPr>
          <w:b/>
          <w:bCs/>
          <w:color w:val="0000FF"/>
          <w:spacing w:val="-3"/>
          <w:u w:val="single"/>
        </w:rPr>
        <w:t>i</w:t>
      </w:r>
      <w:r>
        <w:rPr>
          <w:b/>
          <w:bCs/>
          <w:color w:val="0000FF"/>
          <w:u w:val="single"/>
        </w:rPr>
        <w:t>t</w:t>
      </w:r>
    </w:hyperlink>
  </w:p>
  <w:p w14:paraId="28E56675" w14:textId="77777777" w:rsidR="007065FB" w:rsidRDefault="007065FB" w:rsidP="007065FB">
    <w:pPr>
      <w:tabs>
        <w:tab w:val="left" w:pos="1733"/>
      </w:tabs>
      <w:ind w:right="284"/>
      <w:rPr>
        <w:b/>
        <w:i/>
        <w:iCs/>
      </w:rPr>
    </w:pPr>
  </w:p>
  <w:p w14:paraId="3D3E60DC" w14:textId="1EC7EC19" w:rsidR="007065FB" w:rsidRPr="007065FB" w:rsidRDefault="007065FB" w:rsidP="007065FB">
    <w:pPr>
      <w:tabs>
        <w:tab w:val="left" w:pos="1733"/>
      </w:tabs>
      <w:ind w:right="284"/>
      <w:jc w:val="both"/>
      <w:rPr>
        <w:rFonts w:ascii="Arial" w:eastAsiaTheme="minorEastAsia" w:hAnsi="Arial" w:cs="Arial"/>
        <w:sz w:val="18"/>
        <w:szCs w:val="18"/>
      </w:rPr>
    </w:pPr>
    <w:r w:rsidRPr="004455AF">
      <w:rPr>
        <w:b/>
        <w:i/>
        <w:iCs/>
        <w:sz w:val="24"/>
        <w:szCs w:val="24"/>
      </w:rPr>
      <w:tab/>
    </w:r>
    <w:r w:rsidRPr="004455AF">
      <w:rPr>
        <w:b/>
        <w:i/>
        <w:iCs/>
        <w:sz w:val="24"/>
        <w:szCs w:val="24"/>
      </w:rPr>
      <w:tab/>
    </w:r>
    <w:r w:rsidRPr="004455AF">
      <w:rPr>
        <w:b/>
        <w:i/>
        <w:iCs/>
        <w:sz w:val="24"/>
        <w:szCs w:val="24"/>
      </w:rPr>
      <w:tab/>
    </w:r>
    <w:r w:rsidRPr="004455AF">
      <w:rPr>
        <w:b/>
        <w:i/>
        <w:iCs/>
        <w:sz w:val="24"/>
        <w:szCs w:val="24"/>
      </w:rPr>
      <w:tab/>
    </w:r>
    <w:r w:rsidRPr="004455AF">
      <w:rPr>
        <w:b/>
        <w:i/>
        <w:iCs/>
        <w:sz w:val="24"/>
        <w:szCs w:val="24"/>
      </w:rPr>
      <w:tab/>
    </w:r>
    <w:r w:rsidRPr="004455AF">
      <w:rPr>
        <w:b/>
        <w:i/>
        <w:iCs/>
        <w:sz w:val="24"/>
        <w:szCs w:val="24"/>
      </w:rPr>
      <w:tab/>
    </w:r>
    <w:r w:rsidRPr="004455AF">
      <w:rPr>
        <w:b/>
        <w:i/>
        <w:iCs/>
        <w:sz w:val="24"/>
        <w:szCs w:val="24"/>
      </w:rPr>
      <w:tab/>
    </w:r>
    <w:r w:rsidRPr="004455AF">
      <w:rPr>
        <w:b/>
        <w:i/>
        <w:iCs/>
        <w:sz w:val="24"/>
        <w:szCs w:val="24"/>
      </w:rPr>
      <w:tab/>
    </w:r>
  </w:p>
  <w:p w14:paraId="416777E8" w14:textId="396FDA9F" w:rsidR="007065FB" w:rsidRDefault="007065FB">
    <w:pPr>
      <w:pStyle w:val="Intestazione"/>
    </w:pPr>
  </w:p>
  <w:p w14:paraId="1322C95A" w14:textId="77777777" w:rsidR="007065FB" w:rsidRDefault="007065FB">
    <w:pPr>
      <w:pStyle w:val="Intestazione"/>
    </w:pPr>
  </w:p>
  <w:p w14:paraId="28BAF43C" w14:textId="77777777" w:rsidR="00000000" w:rsidRDefault="00000000">
    <w:pPr>
      <w:pStyle w:val="Corpotes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3FB"/>
    <w:multiLevelType w:val="hybridMultilevel"/>
    <w:tmpl w:val="0AEC5230"/>
    <w:lvl w:ilvl="0" w:tplc="5CA0F308">
      <w:numFmt w:val="bullet"/>
      <w:lvlText w:val="●"/>
      <w:lvlJc w:val="left"/>
      <w:pPr>
        <w:ind w:left="459"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0040D8C2">
      <w:numFmt w:val="bullet"/>
      <w:lvlText w:val="•"/>
      <w:lvlJc w:val="left"/>
      <w:pPr>
        <w:ind w:left="658" w:hanging="360"/>
      </w:pPr>
      <w:rPr>
        <w:rFonts w:hint="default"/>
        <w:lang w:val="it-IT" w:eastAsia="en-US" w:bidi="ar-SA"/>
      </w:rPr>
    </w:lvl>
    <w:lvl w:ilvl="2" w:tplc="3FD2A832">
      <w:numFmt w:val="bullet"/>
      <w:lvlText w:val="•"/>
      <w:lvlJc w:val="left"/>
      <w:pPr>
        <w:ind w:left="856" w:hanging="360"/>
      </w:pPr>
      <w:rPr>
        <w:rFonts w:hint="default"/>
        <w:lang w:val="it-IT" w:eastAsia="en-US" w:bidi="ar-SA"/>
      </w:rPr>
    </w:lvl>
    <w:lvl w:ilvl="3" w:tplc="089E1586">
      <w:numFmt w:val="bullet"/>
      <w:lvlText w:val="•"/>
      <w:lvlJc w:val="left"/>
      <w:pPr>
        <w:ind w:left="1054" w:hanging="360"/>
      </w:pPr>
      <w:rPr>
        <w:rFonts w:hint="default"/>
        <w:lang w:val="it-IT" w:eastAsia="en-US" w:bidi="ar-SA"/>
      </w:rPr>
    </w:lvl>
    <w:lvl w:ilvl="4" w:tplc="1F36C29A">
      <w:numFmt w:val="bullet"/>
      <w:lvlText w:val="•"/>
      <w:lvlJc w:val="left"/>
      <w:pPr>
        <w:ind w:left="1252" w:hanging="360"/>
      </w:pPr>
      <w:rPr>
        <w:rFonts w:hint="default"/>
        <w:lang w:val="it-IT" w:eastAsia="en-US" w:bidi="ar-SA"/>
      </w:rPr>
    </w:lvl>
    <w:lvl w:ilvl="5" w:tplc="08365084">
      <w:numFmt w:val="bullet"/>
      <w:lvlText w:val="•"/>
      <w:lvlJc w:val="left"/>
      <w:pPr>
        <w:ind w:left="1450" w:hanging="360"/>
      </w:pPr>
      <w:rPr>
        <w:rFonts w:hint="default"/>
        <w:lang w:val="it-IT" w:eastAsia="en-US" w:bidi="ar-SA"/>
      </w:rPr>
    </w:lvl>
    <w:lvl w:ilvl="6" w:tplc="6096E462">
      <w:numFmt w:val="bullet"/>
      <w:lvlText w:val="•"/>
      <w:lvlJc w:val="left"/>
      <w:pPr>
        <w:ind w:left="1648" w:hanging="360"/>
      </w:pPr>
      <w:rPr>
        <w:rFonts w:hint="default"/>
        <w:lang w:val="it-IT" w:eastAsia="en-US" w:bidi="ar-SA"/>
      </w:rPr>
    </w:lvl>
    <w:lvl w:ilvl="7" w:tplc="280CDD5E">
      <w:numFmt w:val="bullet"/>
      <w:lvlText w:val="•"/>
      <w:lvlJc w:val="left"/>
      <w:pPr>
        <w:ind w:left="1846" w:hanging="360"/>
      </w:pPr>
      <w:rPr>
        <w:rFonts w:hint="default"/>
        <w:lang w:val="it-IT" w:eastAsia="en-US" w:bidi="ar-SA"/>
      </w:rPr>
    </w:lvl>
    <w:lvl w:ilvl="8" w:tplc="14FA158A">
      <w:numFmt w:val="bullet"/>
      <w:lvlText w:val="•"/>
      <w:lvlJc w:val="left"/>
      <w:pPr>
        <w:ind w:left="2044" w:hanging="360"/>
      </w:pPr>
      <w:rPr>
        <w:rFonts w:hint="default"/>
        <w:lang w:val="it-IT" w:eastAsia="en-US" w:bidi="ar-SA"/>
      </w:rPr>
    </w:lvl>
  </w:abstractNum>
  <w:abstractNum w:abstractNumId="1" w15:restartNumberingAfterBreak="0">
    <w:nsid w:val="14744950"/>
    <w:multiLevelType w:val="hybridMultilevel"/>
    <w:tmpl w:val="A0685CA6"/>
    <w:lvl w:ilvl="0" w:tplc="C8168C34">
      <w:numFmt w:val="bullet"/>
      <w:lvlText w:val="●"/>
      <w:lvlJc w:val="left"/>
      <w:pPr>
        <w:ind w:left="459"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3392CD64">
      <w:numFmt w:val="bullet"/>
      <w:lvlText w:val="•"/>
      <w:lvlJc w:val="left"/>
      <w:pPr>
        <w:ind w:left="772" w:hanging="360"/>
      </w:pPr>
      <w:rPr>
        <w:rFonts w:hint="default"/>
        <w:lang w:val="it-IT" w:eastAsia="en-US" w:bidi="ar-SA"/>
      </w:rPr>
    </w:lvl>
    <w:lvl w:ilvl="2" w:tplc="2D72D3F4">
      <w:numFmt w:val="bullet"/>
      <w:lvlText w:val="•"/>
      <w:lvlJc w:val="left"/>
      <w:pPr>
        <w:ind w:left="1084" w:hanging="360"/>
      </w:pPr>
      <w:rPr>
        <w:rFonts w:hint="default"/>
        <w:lang w:val="it-IT" w:eastAsia="en-US" w:bidi="ar-SA"/>
      </w:rPr>
    </w:lvl>
    <w:lvl w:ilvl="3" w:tplc="B34AB812">
      <w:numFmt w:val="bullet"/>
      <w:lvlText w:val="•"/>
      <w:lvlJc w:val="left"/>
      <w:pPr>
        <w:ind w:left="1396" w:hanging="360"/>
      </w:pPr>
      <w:rPr>
        <w:rFonts w:hint="default"/>
        <w:lang w:val="it-IT" w:eastAsia="en-US" w:bidi="ar-SA"/>
      </w:rPr>
    </w:lvl>
    <w:lvl w:ilvl="4" w:tplc="41364A32">
      <w:numFmt w:val="bullet"/>
      <w:lvlText w:val="•"/>
      <w:lvlJc w:val="left"/>
      <w:pPr>
        <w:ind w:left="1708" w:hanging="360"/>
      </w:pPr>
      <w:rPr>
        <w:rFonts w:hint="default"/>
        <w:lang w:val="it-IT" w:eastAsia="en-US" w:bidi="ar-SA"/>
      </w:rPr>
    </w:lvl>
    <w:lvl w:ilvl="5" w:tplc="C6FC3E30">
      <w:numFmt w:val="bullet"/>
      <w:lvlText w:val="•"/>
      <w:lvlJc w:val="left"/>
      <w:pPr>
        <w:ind w:left="2020" w:hanging="360"/>
      </w:pPr>
      <w:rPr>
        <w:rFonts w:hint="default"/>
        <w:lang w:val="it-IT" w:eastAsia="en-US" w:bidi="ar-SA"/>
      </w:rPr>
    </w:lvl>
    <w:lvl w:ilvl="6" w:tplc="390CF5E8">
      <w:numFmt w:val="bullet"/>
      <w:lvlText w:val="•"/>
      <w:lvlJc w:val="left"/>
      <w:pPr>
        <w:ind w:left="2332" w:hanging="360"/>
      </w:pPr>
      <w:rPr>
        <w:rFonts w:hint="default"/>
        <w:lang w:val="it-IT" w:eastAsia="en-US" w:bidi="ar-SA"/>
      </w:rPr>
    </w:lvl>
    <w:lvl w:ilvl="7" w:tplc="88688530">
      <w:numFmt w:val="bullet"/>
      <w:lvlText w:val="•"/>
      <w:lvlJc w:val="left"/>
      <w:pPr>
        <w:ind w:left="2644" w:hanging="360"/>
      </w:pPr>
      <w:rPr>
        <w:rFonts w:hint="default"/>
        <w:lang w:val="it-IT" w:eastAsia="en-US" w:bidi="ar-SA"/>
      </w:rPr>
    </w:lvl>
    <w:lvl w:ilvl="8" w:tplc="02CCA944">
      <w:numFmt w:val="bullet"/>
      <w:lvlText w:val="•"/>
      <w:lvlJc w:val="left"/>
      <w:pPr>
        <w:ind w:left="2956" w:hanging="360"/>
      </w:pPr>
      <w:rPr>
        <w:rFonts w:hint="default"/>
        <w:lang w:val="it-IT" w:eastAsia="en-US" w:bidi="ar-SA"/>
      </w:rPr>
    </w:lvl>
  </w:abstractNum>
  <w:abstractNum w:abstractNumId="2" w15:restartNumberingAfterBreak="0">
    <w:nsid w:val="249775E5"/>
    <w:multiLevelType w:val="hybridMultilevel"/>
    <w:tmpl w:val="241471DC"/>
    <w:lvl w:ilvl="0" w:tplc="7A6AAC0C">
      <w:numFmt w:val="bullet"/>
      <w:lvlText w:val="●"/>
      <w:lvlJc w:val="left"/>
      <w:pPr>
        <w:ind w:left="86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F4946936">
      <w:numFmt w:val="bullet"/>
      <w:lvlText w:val="•"/>
      <w:lvlJc w:val="left"/>
      <w:pPr>
        <w:ind w:left="1767" w:hanging="360"/>
      </w:pPr>
      <w:rPr>
        <w:rFonts w:hint="default"/>
        <w:lang w:val="it-IT" w:eastAsia="en-US" w:bidi="ar-SA"/>
      </w:rPr>
    </w:lvl>
    <w:lvl w:ilvl="2" w:tplc="BD805C8E">
      <w:numFmt w:val="bullet"/>
      <w:lvlText w:val="•"/>
      <w:lvlJc w:val="left"/>
      <w:pPr>
        <w:ind w:left="2675" w:hanging="360"/>
      </w:pPr>
      <w:rPr>
        <w:rFonts w:hint="default"/>
        <w:lang w:val="it-IT" w:eastAsia="en-US" w:bidi="ar-SA"/>
      </w:rPr>
    </w:lvl>
    <w:lvl w:ilvl="3" w:tplc="3ECEE114">
      <w:numFmt w:val="bullet"/>
      <w:lvlText w:val="•"/>
      <w:lvlJc w:val="left"/>
      <w:pPr>
        <w:ind w:left="3582" w:hanging="360"/>
      </w:pPr>
      <w:rPr>
        <w:rFonts w:hint="default"/>
        <w:lang w:val="it-IT" w:eastAsia="en-US" w:bidi="ar-SA"/>
      </w:rPr>
    </w:lvl>
    <w:lvl w:ilvl="4" w:tplc="6A8023EE">
      <w:numFmt w:val="bullet"/>
      <w:lvlText w:val="•"/>
      <w:lvlJc w:val="left"/>
      <w:pPr>
        <w:ind w:left="4490" w:hanging="360"/>
      </w:pPr>
      <w:rPr>
        <w:rFonts w:hint="default"/>
        <w:lang w:val="it-IT" w:eastAsia="en-US" w:bidi="ar-SA"/>
      </w:rPr>
    </w:lvl>
    <w:lvl w:ilvl="5" w:tplc="C5DC0C5C">
      <w:numFmt w:val="bullet"/>
      <w:lvlText w:val="•"/>
      <w:lvlJc w:val="left"/>
      <w:pPr>
        <w:ind w:left="5398" w:hanging="360"/>
      </w:pPr>
      <w:rPr>
        <w:rFonts w:hint="default"/>
        <w:lang w:val="it-IT" w:eastAsia="en-US" w:bidi="ar-SA"/>
      </w:rPr>
    </w:lvl>
    <w:lvl w:ilvl="6" w:tplc="950C6BA8">
      <w:numFmt w:val="bullet"/>
      <w:lvlText w:val="•"/>
      <w:lvlJc w:val="left"/>
      <w:pPr>
        <w:ind w:left="6305" w:hanging="360"/>
      </w:pPr>
      <w:rPr>
        <w:rFonts w:hint="default"/>
        <w:lang w:val="it-IT" w:eastAsia="en-US" w:bidi="ar-SA"/>
      </w:rPr>
    </w:lvl>
    <w:lvl w:ilvl="7" w:tplc="AA7AA76E">
      <w:numFmt w:val="bullet"/>
      <w:lvlText w:val="•"/>
      <w:lvlJc w:val="left"/>
      <w:pPr>
        <w:ind w:left="7213" w:hanging="360"/>
      </w:pPr>
      <w:rPr>
        <w:rFonts w:hint="default"/>
        <w:lang w:val="it-IT" w:eastAsia="en-US" w:bidi="ar-SA"/>
      </w:rPr>
    </w:lvl>
    <w:lvl w:ilvl="8" w:tplc="D2360934">
      <w:numFmt w:val="bullet"/>
      <w:lvlText w:val="•"/>
      <w:lvlJc w:val="left"/>
      <w:pPr>
        <w:ind w:left="8120" w:hanging="360"/>
      </w:pPr>
      <w:rPr>
        <w:rFonts w:hint="default"/>
        <w:lang w:val="it-IT" w:eastAsia="en-US" w:bidi="ar-SA"/>
      </w:rPr>
    </w:lvl>
  </w:abstractNum>
  <w:abstractNum w:abstractNumId="3" w15:restartNumberingAfterBreak="0">
    <w:nsid w:val="282E30DE"/>
    <w:multiLevelType w:val="hybridMultilevel"/>
    <w:tmpl w:val="C530612E"/>
    <w:lvl w:ilvl="0" w:tplc="7DC0A08A">
      <w:numFmt w:val="bullet"/>
      <w:lvlText w:val="●"/>
      <w:lvlJc w:val="left"/>
      <w:pPr>
        <w:ind w:left="50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74601BCA">
      <w:numFmt w:val="bullet"/>
      <w:lvlText w:val="•"/>
      <w:lvlJc w:val="left"/>
      <w:pPr>
        <w:ind w:left="1443" w:hanging="360"/>
      </w:pPr>
      <w:rPr>
        <w:rFonts w:hint="default"/>
        <w:lang w:val="it-IT" w:eastAsia="en-US" w:bidi="ar-SA"/>
      </w:rPr>
    </w:lvl>
    <w:lvl w:ilvl="2" w:tplc="90EC24FA">
      <w:numFmt w:val="bullet"/>
      <w:lvlText w:val="•"/>
      <w:lvlJc w:val="left"/>
      <w:pPr>
        <w:ind w:left="2387" w:hanging="360"/>
      </w:pPr>
      <w:rPr>
        <w:rFonts w:hint="default"/>
        <w:lang w:val="it-IT" w:eastAsia="en-US" w:bidi="ar-SA"/>
      </w:rPr>
    </w:lvl>
    <w:lvl w:ilvl="3" w:tplc="F684C06A">
      <w:numFmt w:val="bullet"/>
      <w:lvlText w:val="•"/>
      <w:lvlJc w:val="left"/>
      <w:pPr>
        <w:ind w:left="3330" w:hanging="360"/>
      </w:pPr>
      <w:rPr>
        <w:rFonts w:hint="default"/>
        <w:lang w:val="it-IT" w:eastAsia="en-US" w:bidi="ar-SA"/>
      </w:rPr>
    </w:lvl>
    <w:lvl w:ilvl="4" w:tplc="1DD4CAB4">
      <w:numFmt w:val="bullet"/>
      <w:lvlText w:val="•"/>
      <w:lvlJc w:val="left"/>
      <w:pPr>
        <w:ind w:left="4274" w:hanging="360"/>
      </w:pPr>
      <w:rPr>
        <w:rFonts w:hint="default"/>
        <w:lang w:val="it-IT" w:eastAsia="en-US" w:bidi="ar-SA"/>
      </w:rPr>
    </w:lvl>
    <w:lvl w:ilvl="5" w:tplc="EE0A8E8E">
      <w:numFmt w:val="bullet"/>
      <w:lvlText w:val="•"/>
      <w:lvlJc w:val="left"/>
      <w:pPr>
        <w:ind w:left="5218" w:hanging="360"/>
      </w:pPr>
      <w:rPr>
        <w:rFonts w:hint="default"/>
        <w:lang w:val="it-IT" w:eastAsia="en-US" w:bidi="ar-SA"/>
      </w:rPr>
    </w:lvl>
    <w:lvl w:ilvl="6" w:tplc="86B419C6">
      <w:numFmt w:val="bullet"/>
      <w:lvlText w:val="•"/>
      <w:lvlJc w:val="left"/>
      <w:pPr>
        <w:ind w:left="6161" w:hanging="360"/>
      </w:pPr>
      <w:rPr>
        <w:rFonts w:hint="default"/>
        <w:lang w:val="it-IT" w:eastAsia="en-US" w:bidi="ar-SA"/>
      </w:rPr>
    </w:lvl>
    <w:lvl w:ilvl="7" w:tplc="02D4C3E4">
      <w:numFmt w:val="bullet"/>
      <w:lvlText w:val="•"/>
      <w:lvlJc w:val="left"/>
      <w:pPr>
        <w:ind w:left="7105" w:hanging="360"/>
      </w:pPr>
      <w:rPr>
        <w:rFonts w:hint="default"/>
        <w:lang w:val="it-IT" w:eastAsia="en-US" w:bidi="ar-SA"/>
      </w:rPr>
    </w:lvl>
    <w:lvl w:ilvl="8" w:tplc="73946762">
      <w:numFmt w:val="bullet"/>
      <w:lvlText w:val="•"/>
      <w:lvlJc w:val="left"/>
      <w:pPr>
        <w:ind w:left="8048" w:hanging="360"/>
      </w:pPr>
      <w:rPr>
        <w:rFonts w:hint="default"/>
        <w:lang w:val="it-IT" w:eastAsia="en-US" w:bidi="ar-SA"/>
      </w:rPr>
    </w:lvl>
  </w:abstractNum>
  <w:abstractNum w:abstractNumId="4" w15:restartNumberingAfterBreak="0">
    <w:nsid w:val="2A6B05AB"/>
    <w:multiLevelType w:val="hybridMultilevel"/>
    <w:tmpl w:val="59D6DE18"/>
    <w:lvl w:ilvl="0" w:tplc="CB369562">
      <w:numFmt w:val="bullet"/>
      <w:lvlText w:val="●"/>
      <w:lvlJc w:val="left"/>
      <w:pPr>
        <w:ind w:left="459"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6542101A">
      <w:numFmt w:val="bullet"/>
      <w:lvlText w:val="•"/>
      <w:lvlJc w:val="left"/>
      <w:pPr>
        <w:ind w:left="772" w:hanging="360"/>
      </w:pPr>
      <w:rPr>
        <w:rFonts w:hint="default"/>
        <w:lang w:val="it-IT" w:eastAsia="en-US" w:bidi="ar-SA"/>
      </w:rPr>
    </w:lvl>
    <w:lvl w:ilvl="2" w:tplc="FBF2FB80">
      <w:numFmt w:val="bullet"/>
      <w:lvlText w:val="•"/>
      <w:lvlJc w:val="left"/>
      <w:pPr>
        <w:ind w:left="1084" w:hanging="360"/>
      </w:pPr>
      <w:rPr>
        <w:rFonts w:hint="default"/>
        <w:lang w:val="it-IT" w:eastAsia="en-US" w:bidi="ar-SA"/>
      </w:rPr>
    </w:lvl>
    <w:lvl w:ilvl="3" w:tplc="0810B870">
      <w:numFmt w:val="bullet"/>
      <w:lvlText w:val="•"/>
      <w:lvlJc w:val="left"/>
      <w:pPr>
        <w:ind w:left="1396" w:hanging="360"/>
      </w:pPr>
      <w:rPr>
        <w:rFonts w:hint="default"/>
        <w:lang w:val="it-IT" w:eastAsia="en-US" w:bidi="ar-SA"/>
      </w:rPr>
    </w:lvl>
    <w:lvl w:ilvl="4" w:tplc="382C3D88">
      <w:numFmt w:val="bullet"/>
      <w:lvlText w:val="•"/>
      <w:lvlJc w:val="left"/>
      <w:pPr>
        <w:ind w:left="1708" w:hanging="360"/>
      </w:pPr>
      <w:rPr>
        <w:rFonts w:hint="default"/>
        <w:lang w:val="it-IT" w:eastAsia="en-US" w:bidi="ar-SA"/>
      </w:rPr>
    </w:lvl>
    <w:lvl w:ilvl="5" w:tplc="07C210CE">
      <w:numFmt w:val="bullet"/>
      <w:lvlText w:val="•"/>
      <w:lvlJc w:val="left"/>
      <w:pPr>
        <w:ind w:left="2020" w:hanging="360"/>
      </w:pPr>
      <w:rPr>
        <w:rFonts w:hint="default"/>
        <w:lang w:val="it-IT" w:eastAsia="en-US" w:bidi="ar-SA"/>
      </w:rPr>
    </w:lvl>
    <w:lvl w:ilvl="6" w:tplc="FAA8BB4C">
      <w:numFmt w:val="bullet"/>
      <w:lvlText w:val="•"/>
      <w:lvlJc w:val="left"/>
      <w:pPr>
        <w:ind w:left="2332" w:hanging="360"/>
      </w:pPr>
      <w:rPr>
        <w:rFonts w:hint="default"/>
        <w:lang w:val="it-IT" w:eastAsia="en-US" w:bidi="ar-SA"/>
      </w:rPr>
    </w:lvl>
    <w:lvl w:ilvl="7" w:tplc="E4FACF2A">
      <w:numFmt w:val="bullet"/>
      <w:lvlText w:val="•"/>
      <w:lvlJc w:val="left"/>
      <w:pPr>
        <w:ind w:left="2644" w:hanging="360"/>
      </w:pPr>
      <w:rPr>
        <w:rFonts w:hint="default"/>
        <w:lang w:val="it-IT" w:eastAsia="en-US" w:bidi="ar-SA"/>
      </w:rPr>
    </w:lvl>
    <w:lvl w:ilvl="8" w:tplc="1BC6DCAC">
      <w:numFmt w:val="bullet"/>
      <w:lvlText w:val="•"/>
      <w:lvlJc w:val="left"/>
      <w:pPr>
        <w:ind w:left="2956" w:hanging="360"/>
      </w:pPr>
      <w:rPr>
        <w:rFonts w:hint="default"/>
        <w:lang w:val="it-IT" w:eastAsia="en-US" w:bidi="ar-SA"/>
      </w:rPr>
    </w:lvl>
  </w:abstractNum>
  <w:abstractNum w:abstractNumId="5" w15:restartNumberingAfterBreak="0">
    <w:nsid w:val="32DB3D79"/>
    <w:multiLevelType w:val="hybridMultilevel"/>
    <w:tmpl w:val="1E60D208"/>
    <w:lvl w:ilvl="0" w:tplc="0D4A2E50">
      <w:numFmt w:val="bullet"/>
      <w:lvlText w:val="●"/>
      <w:lvlJc w:val="left"/>
      <w:pPr>
        <w:ind w:left="459"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21120D54">
      <w:numFmt w:val="bullet"/>
      <w:lvlText w:val="•"/>
      <w:lvlJc w:val="left"/>
      <w:pPr>
        <w:ind w:left="658" w:hanging="360"/>
      </w:pPr>
      <w:rPr>
        <w:rFonts w:hint="default"/>
        <w:lang w:val="it-IT" w:eastAsia="en-US" w:bidi="ar-SA"/>
      </w:rPr>
    </w:lvl>
    <w:lvl w:ilvl="2" w:tplc="C88C4FF2">
      <w:numFmt w:val="bullet"/>
      <w:lvlText w:val="•"/>
      <w:lvlJc w:val="left"/>
      <w:pPr>
        <w:ind w:left="856" w:hanging="360"/>
      </w:pPr>
      <w:rPr>
        <w:rFonts w:hint="default"/>
        <w:lang w:val="it-IT" w:eastAsia="en-US" w:bidi="ar-SA"/>
      </w:rPr>
    </w:lvl>
    <w:lvl w:ilvl="3" w:tplc="50403676">
      <w:numFmt w:val="bullet"/>
      <w:lvlText w:val="•"/>
      <w:lvlJc w:val="left"/>
      <w:pPr>
        <w:ind w:left="1054" w:hanging="360"/>
      </w:pPr>
      <w:rPr>
        <w:rFonts w:hint="default"/>
        <w:lang w:val="it-IT" w:eastAsia="en-US" w:bidi="ar-SA"/>
      </w:rPr>
    </w:lvl>
    <w:lvl w:ilvl="4" w:tplc="95B60F6A">
      <w:numFmt w:val="bullet"/>
      <w:lvlText w:val="•"/>
      <w:lvlJc w:val="left"/>
      <w:pPr>
        <w:ind w:left="1252" w:hanging="360"/>
      </w:pPr>
      <w:rPr>
        <w:rFonts w:hint="default"/>
        <w:lang w:val="it-IT" w:eastAsia="en-US" w:bidi="ar-SA"/>
      </w:rPr>
    </w:lvl>
    <w:lvl w:ilvl="5" w:tplc="D8CA79F8">
      <w:numFmt w:val="bullet"/>
      <w:lvlText w:val="•"/>
      <w:lvlJc w:val="left"/>
      <w:pPr>
        <w:ind w:left="1450" w:hanging="360"/>
      </w:pPr>
      <w:rPr>
        <w:rFonts w:hint="default"/>
        <w:lang w:val="it-IT" w:eastAsia="en-US" w:bidi="ar-SA"/>
      </w:rPr>
    </w:lvl>
    <w:lvl w:ilvl="6" w:tplc="96C47B3A">
      <w:numFmt w:val="bullet"/>
      <w:lvlText w:val="•"/>
      <w:lvlJc w:val="left"/>
      <w:pPr>
        <w:ind w:left="1648" w:hanging="360"/>
      </w:pPr>
      <w:rPr>
        <w:rFonts w:hint="default"/>
        <w:lang w:val="it-IT" w:eastAsia="en-US" w:bidi="ar-SA"/>
      </w:rPr>
    </w:lvl>
    <w:lvl w:ilvl="7" w:tplc="E29AC9FA">
      <w:numFmt w:val="bullet"/>
      <w:lvlText w:val="•"/>
      <w:lvlJc w:val="left"/>
      <w:pPr>
        <w:ind w:left="1846" w:hanging="360"/>
      </w:pPr>
      <w:rPr>
        <w:rFonts w:hint="default"/>
        <w:lang w:val="it-IT" w:eastAsia="en-US" w:bidi="ar-SA"/>
      </w:rPr>
    </w:lvl>
    <w:lvl w:ilvl="8" w:tplc="3116A0E4">
      <w:numFmt w:val="bullet"/>
      <w:lvlText w:val="•"/>
      <w:lvlJc w:val="left"/>
      <w:pPr>
        <w:ind w:left="2044" w:hanging="360"/>
      </w:pPr>
      <w:rPr>
        <w:rFonts w:hint="default"/>
        <w:lang w:val="it-IT" w:eastAsia="en-US" w:bidi="ar-SA"/>
      </w:rPr>
    </w:lvl>
  </w:abstractNum>
  <w:abstractNum w:abstractNumId="6" w15:restartNumberingAfterBreak="0">
    <w:nsid w:val="3B130479"/>
    <w:multiLevelType w:val="hybridMultilevel"/>
    <w:tmpl w:val="A73E8E90"/>
    <w:lvl w:ilvl="0" w:tplc="AAA60D34">
      <w:start w:val="1"/>
      <w:numFmt w:val="upperLetter"/>
      <w:lvlText w:val="%1."/>
      <w:lvlJc w:val="left"/>
      <w:pPr>
        <w:ind w:left="862" w:hanging="360"/>
        <w:jc w:val="left"/>
      </w:pPr>
      <w:rPr>
        <w:rFonts w:ascii="Calibri" w:eastAsia="Calibri" w:hAnsi="Calibri" w:cs="Calibri" w:hint="default"/>
        <w:b/>
        <w:bCs/>
        <w:i w:val="0"/>
        <w:iCs w:val="0"/>
        <w:spacing w:val="0"/>
        <w:w w:val="100"/>
        <w:sz w:val="22"/>
        <w:szCs w:val="22"/>
        <w:lang w:val="it-IT" w:eastAsia="en-US" w:bidi="ar-SA"/>
      </w:rPr>
    </w:lvl>
    <w:lvl w:ilvl="1" w:tplc="D81C392E">
      <w:numFmt w:val="bullet"/>
      <w:lvlText w:val="•"/>
      <w:lvlJc w:val="left"/>
      <w:pPr>
        <w:ind w:left="1767" w:hanging="360"/>
      </w:pPr>
      <w:rPr>
        <w:rFonts w:hint="default"/>
        <w:lang w:val="it-IT" w:eastAsia="en-US" w:bidi="ar-SA"/>
      </w:rPr>
    </w:lvl>
    <w:lvl w:ilvl="2" w:tplc="1E84F874">
      <w:numFmt w:val="bullet"/>
      <w:lvlText w:val="•"/>
      <w:lvlJc w:val="left"/>
      <w:pPr>
        <w:ind w:left="2675" w:hanging="360"/>
      </w:pPr>
      <w:rPr>
        <w:rFonts w:hint="default"/>
        <w:lang w:val="it-IT" w:eastAsia="en-US" w:bidi="ar-SA"/>
      </w:rPr>
    </w:lvl>
    <w:lvl w:ilvl="3" w:tplc="0E621270">
      <w:numFmt w:val="bullet"/>
      <w:lvlText w:val="•"/>
      <w:lvlJc w:val="left"/>
      <w:pPr>
        <w:ind w:left="3582" w:hanging="360"/>
      </w:pPr>
      <w:rPr>
        <w:rFonts w:hint="default"/>
        <w:lang w:val="it-IT" w:eastAsia="en-US" w:bidi="ar-SA"/>
      </w:rPr>
    </w:lvl>
    <w:lvl w:ilvl="4" w:tplc="A4421588">
      <w:numFmt w:val="bullet"/>
      <w:lvlText w:val="•"/>
      <w:lvlJc w:val="left"/>
      <w:pPr>
        <w:ind w:left="4490" w:hanging="360"/>
      </w:pPr>
      <w:rPr>
        <w:rFonts w:hint="default"/>
        <w:lang w:val="it-IT" w:eastAsia="en-US" w:bidi="ar-SA"/>
      </w:rPr>
    </w:lvl>
    <w:lvl w:ilvl="5" w:tplc="505EB802">
      <w:numFmt w:val="bullet"/>
      <w:lvlText w:val="•"/>
      <w:lvlJc w:val="left"/>
      <w:pPr>
        <w:ind w:left="5398" w:hanging="360"/>
      </w:pPr>
      <w:rPr>
        <w:rFonts w:hint="default"/>
        <w:lang w:val="it-IT" w:eastAsia="en-US" w:bidi="ar-SA"/>
      </w:rPr>
    </w:lvl>
    <w:lvl w:ilvl="6" w:tplc="93220490">
      <w:numFmt w:val="bullet"/>
      <w:lvlText w:val="•"/>
      <w:lvlJc w:val="left"/>
      <w:pPr>
        <w:ind w:left="6305" w:hanging="360"/>
      </w:pPr>
      <w:rPr>
        <w:rFonts w:hint="default"/>
        <w:lang w:val="it-IT" w:eastAsia="en-US" w:bidi="ar-SA"/>
      </w:rPr>
    </w:lvl>
    <w:lvl w:ilvl="7" w:tplc="74E0483C">
      <w:numFmt w:val="bullet"/>
      <w:lvlText w:val="•"/>
      <w:lvlJc w:val="left"/>
      <w:pPr>
        <w:ind w:left="7213" w:hanging="360"/>
      </w:pPr>
      <w:rPr>
        <w:rFonts w:hint="default"/>
        <w:lang w:val="it-IT" w:eastAsia="en-US" w:bidi="ar-SA"/>
      </w:rPr>
    </w:lvl>
    <w:lvl w:ilvl="8" w:tplc="8152B2B0">
      <w:numFmt w:val="bullet"/>
      <w:lvlText w:val="•"/>
      <w:lvlJc w:val="left"/>
      <w:pPr>
        <w:ind w:left="8120" w:hanging="360"/>
      </w:pPr>
      <w:rPr>
        <w:rFonts w:hint="default"/>
        <w:lang w:val="it-IT" w:eastAsia="en-US" w:bidi="ar-SA"/>
      </w:rPr>
    </w:lvl>
  </w:abstractNum>
  <w:abstractNum w:abstractNumId="7" w15:restartNumberingAfterBreak="0">
    <w:nsid w:val="3BF30F3B"/>
    <w:multiLevelType w:val="hybridMultilevel"/>
    <w:tmpl w:val="009821E6"/>
    <w:lvl w:ilvl="0" w:tplc="B8B44F5A">
      <w:numFmt w:val="bullet"/>
      <w:lvlText w:val="●"/>
      <w:lvlJc w:val="left"/>
      <w:pPr>
        <w:ind w:left="459"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B94040A2">
      <w:numFmt w:val="bullet"/>
      <w:lvlText w:val="•"/>
      <w:lvlJc w:val="left"/>
      <w:pPr>
        <w:ind w:left="658" w:hanging="360"/>
      </w:pPr>
      <w:rPr>
        <w:rFonts w:hint="default"/>
        <w:lang w:val="it-IT" w:eastAsia="en-US" w:bidi="ar-SA"/>
      </w:rPr>
    </w:lvl>
    <w:lvl w:ilvl="2" w:tplc="13A0495A">
      <w:numFmt w:val="bullet"/>
      <w:lvlText w:val="•"/>
      <w:lvlJc w:val="left"/>
      <w:pPr>
        <w:ind w:left="856" w:hanging="360"/>
      </w:pPr>
      <w:rPr>
        <w:rFonts w:hint="default"/>
        <w:lang w:val="it-IT" w:eastAsia="en-US" w:bidi="ar-SA"/>
      </w:rPr>
    </w:lvl>
    <w:lvl w:ilvl="3" w:tplc="87D21594">
      <w:numFmt w:val="bullet"/>
      <w:lvlText w:val="•"/>
      <w:lvlJc w:val="left"/>
      <w:pPr>
        <w:ind w:left="1054" w:hanging="360"/>
      </w:pPr>
      <w:rPr>
        <w:rFonts w:hint="default"/>
        <w:lang w:val="it-IT" w:eastAsia="en-US" w:bidi="ar-SA"/>
      </w:rPr>
    </w:lvl>
    <w:lvl w:ilvl="4" w:tplc="3830FFDE">
      <w:numFmt w:val="bullet"/>
      <w:lvlText w:val="•"/>
      <w:lvlJc w:val="left"/>
      <w:pPr>
        <w:ind w:left="1252" w:hanging="360"/>
      </w:pPr>
      <w:rPr>
        <w:rFonts w:hint="default"/>
        <w:lang w:val="it-IT" w:eastAsia="en-US" w:bidi="ar-SA"/>
      </w:rPr>
    </w:lvl>
    <w:lvl w:ilvl="5" w:tplc="858019FC">
      <w:numFmt w:val="bullet"/>
      <w:lvlText w:val="•"/>
      <w:lvlJc w:val="left"/>
      <w:pPr>
        <w:ind w:left="1450" w:hanging="360"/>
      </w:pPr>
      <w:rPr>
        <w:rFonts w:hint="default"/>
        <w:lang w:val="it-IT" w:eastAsia="en-US" w:bidi="ar-SA"/>
      </w:rPr>
    </w:lvl>
    <w:lvl w:ilvl="6" w:tplc="192C0E38">
      <w:numFmt w:val="bullet"/>
      <w:lvlText w:val="•"/>
      <w:lvlJc w:val="left"/>
      <w:pPr>
        <w:ind w:left="1648" w:hanging="360"/>
      </w:pPr>
      <w:rPr>
        <w:rFonts w:hint="default"/>
        <w:lang w:val="it-IT" w:eastAsia="en-US" w:bidi="ar-SA"/>
      </w:rPr>
    </w:lvl>
    <w:lvl w:ilvl="7" w:tplc="F1CA6272">
      <w:numFmt w:val="bullet"/>
      <w:lvlText w:val="•"/>
      <w:lvlJc w:val="left"/>
      <w:pPr>
        <w:ind w:left="1846" w:hanging="360"/>
      </w:pPr>
      <w:rPr>
        <w:rFonts w:hint="default"/>
        <w:lang w:val="it-IT" w:eastAsia="en-US" w:bidi="ar-SA"/>
      </w:rPr>
    </w:lvl>
    <w:lvl w:ilvl="8" w:tplc="44969590">
      <w:numFmt w:val="bullet"/>
      <w:lvlText w:val="•"/>
      <w:lvlJc w:val="left"/>
      <w:pPr>
        <w:ind w:left="2044" w:hanging="360"/>
      </w:pPr>
      <w:rPr>
        <w:rFonts w:hint="default"/>
        <w:lang w:val="it-IT" w:eastAsia="en-US" w:bidi="ar-SA"/>
      </w:rPr>
    </w:lvl>
  </w:abstractNum>
  <w:abstractNum w:abstractNumId="8" w15:restartNumberingAfterBreak="0">
    <w:nsid w:val="471D6B7B"/>
    <w:multiLevelType w:val="hybridMultilevel"/>
    <w:tmpl w:val="25A6DC2C"/>
    <w:lvl w:ilvl="0" w:tplc="0560ACB6">
      <w:numFmt w:val="bullet"/>
      <w:lvlText w:val="●"/>
      <w:lvlJc w:val="left"/>
      <w:pPr>
        <w:ind w:left="1179" w:hanging="360"/>
      </w:pPr>
      <w:rPr>
        <w:rFonts w:ascii="Microsoft Sans Serif" w:eastAsia="Microsoft Sans Serif" w:hAnsi="Microsoft Sans Serif" w:cs="Microsoft Sans Serif" w:hint="default"/>
        <w:b w:val="0"/>
        <w:bCs w:val="0"/>
        <w:i w:val="0"/>
        <w:iCs w:val="0"/>
        <w:spacing w:val="0"/>
        <w:w w:val="100"/>
        <w:sz w:val="20"/>
        <w:szCs w:val="20"/>
        <w:lang w:val="it-IT" w:eastAsia="en-US" w:bidi="ar-SA"/>
      </w:rPr>
    </w:lvl>
    <w:lvl w:ilvl="1" w:tplc="5D8297A8">
      <w:numFmt w:val="bullet"/>
      <w:lvlText w:val="•"/>
      <w:lvlJc w:val="left"/>
      <w:pPr>
        <w:ind w:left="1602" w:hanging="360"/>
      </w:pPr>
      <w:rPr>
        <w:rFonts w:hint="default"/>
        <w:lang w:val="it-IT" w:eastAsia="en-US" w:bidi="ar-SA"/>
      </w:rPr>
    </w:lvl>
    <w:lvl w:ilvl="2" w:tplc="6F20A162">
      <w:numFmt w:val="bullet"/>
      <w:lvlText w:val="•"/>
      <w:lvlJc w:val="left"/>
      <w:pPr>
        <w:ind w:left="2024" w:hanging="360"/>
      </w:pPr>
      <w:rPr>
        <w:rFonts w:hint="default"/>
        <w:lang w:val="it-IT" w:eastAsia="en-US" w:bidi="ar-SA"/>
      </w:rPr>
    </w:lvl>
    <w:lvl w:ilvl="3" w:tplc="BC9882D4">
      <w:numFmt w:val="bullet"/>
      <w:lvlText w:val="•"/>
      <w:lvlJc w:val="left"/>
      <w:pPr>
        <w:ind w:left="2446" w:hanging="360"/>
      </w:pPr>
      <w:rPr>
        <w:rFonts w:hint="default"/>
        <w:lang w:val="it-IT" w:eastAsia="en-US" w:bidi="ar-SA"/>
      </w:rPr>
    </w:lvl>
    <w:lvl w:ilvl="4" w:tplc="6FF69576">
      <w:numFmt w:val="bullet"/>
      <w:lvlText w:val="•"/>
      <w:lvlJc w:val="left"/>
      <w:pPr>
        <w:ind w:left="2868" w:hanging="360"/>
      </w:pPr>
      <w:rPr>
        <w:rFonts w:hint="default"/>
        <w:lang w:val="it-IT" w:eastAsia="en-US" w:bidi="ar-SA"/>
      </w:rPr>
    </w:lvl>
    <w:lvl w:ilvl="5" w:tplc="47DE63F2">
      <w:numFmt w:val="bullet"/>
      <w:lvlText w:val="•"/>
      <w:lvlJc w:val="left"/>
      <w:pPr>
        <w:ind w:left="3290" w:hanging="360"/>
      </w:pPr>
      <w:rPr>
        <w:rFonts w:hint="default"/>
        <w:lang w:val="it-IT" w:eastAsia="en-US" w:bidi="ar-SA"/>
      </w:rPr>
    </w:lvl>
    <w:lvl w:ilvl="6" w:tplc="90B4BD18">
      <w:numFmt w:val="bullet"/>
      <w:lvlText w:val="•"/>
      <w:lvlJc w:val="left"/>
      <w:pPr>
        <w:ind w:left="3712" w:hanging="360"/>
      </w:pPr>
      <w:rPr>
        <w:rFonts w:hint="default"/>
        <w:lang w:val="it-IT" w:eastAsia="en-US" w:bidi="ar-SA"/>
      </w:rPr>
    </w:lvl>
    <w:lvl w:ilvl="7" w:tplc="F1CCA384">
      <w:numFmt w:val="bullet"/>
      <w:lvlText w:val="•"/>
      <w:lvlJc w:val="left"/>
      <w:pPr>
        <w:ind w:left="4134" w:hanging="360"/>
      </w:pPr>
      <w:rPr>
        <w:rFonts w:hint="default"/>
        <w:lang w:val="it-IT" w:eastAsia="en-US" w:bidi="ar-SA"/>
      </w:rPr>
    </w:lvl>
    <w:lvl w:ilvl="8" w:tplc="B296CEA6">
      <w:numFmt w:val="bullet"/>
      <w:lvlText w:val="•"/>
      <w:lvlJc w:val="left"/>
      <w:pPr>
        <w:ind w:left="4556" w:hanging="360"/>
      </w:pPr>
      <w:rPr>
        <w:rFonts w:hint="default"/>
        <w:lang w:val="it-IT" w:eastAsia="en-US" w:bidi="ar-SA"/>
      </w:rPr>
    </w:lvl>
  </w:abstractNum>
  <w:abstractNum w:abstractNumId="9" w15:restartNumberingAfterBreak="0">
    <w:nsid w:val="47E25C7D"/>
    <w:multiLevelType w:val="hybridMultilevel"/>
    <w:tmpl w:val="CAA21FB0"/>
    <w:lvl w:ilvl="0" w:tplc="FD80CFA8">
      <w:numFmt w:val="bullet"/>
      <w:lvlText w:val="•"/>
      <w:lvlJc w:val="left"/>
      <w:pPr>
        <w:ind w:left="142" w:hanging="160"/>
      </w:pPr>
      <w:rPr>
        <w:rFonts w:ascii="Calibri" w:eastAsia="Calibri" w:hAnsi="Calibri" w:cs="Calibri" w:hint="default"/>
        <w:b w:val="0"/>
        <w:bCs w:val="0"/>
        <w:i w:val="0"/>
        <w:iCs w:val="0"/>
        <w:spacing w:val="0"/>
        <w:w w:val="100"/>
        <w:sz w:val="22"/>
        <w:szCs w:val="22"/>
        <w:lang w:val="it-IT" w:eastAsia="en-US" w:bidi="ar-SA"/>
      </w:rPr>
    </w:lvl>
    <w:lvl w:ilvl="1" w:tplc="10445AFC">
      <w:numFmt w:val="bullet"/>
      <w:lvlText w:val="●"/>
      <w:lvlJc w:val="left"/>
      <w:pPr>
        <w:ind w:left="86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2" w:tplc="FD483B20">
      <w:numFmt w:val="bullet"/>
      <w:lvlText w:val="•"/>
      <w:lvlJc w:val="left"/>
      <w:pPr>
        <w:ind w:left="1868" w:hanging="360"/>
      </w:pPr>
      <w:rPr>
        <w:rFonts w:hint="default"/>
        <w:lang w:val="it-IT" w:eastAsia="en-US" w:bidi="ar-SA"/>
      </w:rPr>
    </w:lvl>
    <w:lvl w:ilvl="3" w:tplc="8B46A0B6">
      <w:numFmt w:val="bullet"/>
      <w:lvlText w:val="•"/>
      <w:lvlJc w:val="left"/>
      <w:pPr>
        <w:ind w:left="2876" w:hanging="360"/>
      </w:pPr>
      <w:rPr>
        <w:rFonts w:hint="default"/>
        <w:lang w:val="it-IT" w:eastAsia="en-US" w:bidi="ar-SA"/>
      </w:rPr>
    </w:lvl>
    <w:lvl w:ilvl="4" w:tplc="F8708620">
      <w:numFmt w:val="bullet"/>
      <w:lvlText w:val="•"/>
      <w:lvlJc w:val="left"/>
      <w:pPr>
        <w:ind w:left="3885" w:hanging="360"/>
      </w:pPr>
      <w:rPr>
        <w:rFonts w:hint="default"/>
        <w:lang w:val="it-IT" w:eastAsia="en-US" w:bidi="ar-SA"/>
      </w:rPr>
    </w:lvl>
    <w:lvl w:ilvl="5" w:tplc="0C8492EA">
      <w:numFmt w:val="bullet"/>
      <w:lvlText w:val="•"/>
      <w:lvlJc w:val="left"/>
      <w:pPr>
        <w:ind w:left="4893" w:hanging="360"/>
      </w:pPr>
      <w:rPr>
        <w:rFonts w:hint="default"/>
        <w:lang w:val="it-IT" w:eastAsia="en-US" w:bidi="ar-SA"/>
      </w:rPr>
    </w:lvl>
    <w:lvl w:ilvl="6" w:tplc="AC3274EA">
      <w:numFmt w:val="bullet"/>
      <w:lvlText w:val="•"/>
      <w:lvlJc w:val="left"/>
      <w:pPr>
        <w:ind w:left="5902" w:hanging="360"/>
      </w:pPr>
      <w:rPr>
        <w:rFonts w:hint="default"/>
        <w:lang w:val="it-IT" w:eastAsia="en-US" w:bidi="ar-SA"/>
      </w:rPr>
    </w:lvl>
    <w:lvl w:ilvl="7" w:tplc="B326658A">
      <w:numFmt w:val="bullet"/>
      <w:lvlText w:val="•"/>
      <w:lvlJc w:val="left"/>
      <w:pPr>
        <w:ind w:left="6910" w:hanging="360"/>
      </w:pPr>
      <w:rPr>
        <w:rFonts w:hint="default"/>
        <w:lang w:val="it-IT" w:eastAsia="en-US" w:bidi="ar-SA"/>
      </w:rPr>
    </w:lvl>
    <w:lvl w:ilvl="8" w:tplc="BEC2A044">
      <w:numFmt w:val="bullet"/>
      <w:lvlText w:val="•"/>
      <w:lvlJc w:val="left"/>
      <w:pPr>
        <w:ind w:left="7919" w:hanging="360"/>
      </w:pPr>
      <w:rPr>
        <w:rFonts w:hint="default"/>
        <w:lang w:val="it-IT" w:eastAsia="en-US" w:bidi="ar-SA"/>
      </w:rPr>
    </w:lvl>
  </w:abstractNum>
  <w:abstractNum w:abstractNumId="10" w15:restartNumberingAfterBreak="0">
    <w:nsid w:val="564D0FB7"/>
    <w:multiLevelType w:val="hybridMultilevel"/>
    <w:tmpl w:val="0232ADEE"/>
    <w:lvl w:ilvl="0" w:tplc="2F227158">
      <w:numFmt w:val="bullet"/>
      <w:lvlText w:val="●"/>
      <w:lvlJc w:val="left"/>
      <w:pPr>
        <w:ind w:left="86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D688D7FC">
      <w:numFmt w:val="bullet"/>
      <w:lvlText w:val="•"/>
      <w:lvlJc w:val="left"/>
      <w:pPr>
        <w:ind w:left="1767" w:hanging="360"/>
      </w:pPr>
      <w:rPr>
        <w:rFonts w:hint="default"/>
        <w:lang w:val="it-IT" w:eastAsia="en-US" w:bidi="ar-SA"/>
      </w:rPr>
    </w:lvl>
    <w:lvl w:ilvl="2" w:tplc="93B615A0">
      <w:numFmt w:val="bullet"/>
      <w:lvlText w:val="•"/>
      <w:lvlJc w:val="left"/>
      <w:pPr>
        <w:ind w:left="2675" w:hanging="360"/>
      </w:pPr>
      <w:rPr>
        <w:rFonts w:hint="default"/>
        <w:lang w:val="it-IT" w:eastAsia="en-US" w:bidi="ar-SA"/>
      </w:rPr>
    </w:lvl>
    <w:lvl w:ilvl="3" w:tplc="DC122122">
      <w:numFmt w:val="bullet"/>
      <w:lvlText w:val="•"/>
      <w:lvlJc w:val="left"/>
      <w:pPr>
        <w:ind w:left="3582" w:hanging="360"/>
      </w:pPr>
      <w:rPr>
        <w:rFonts w:hint="default"/>
        <w:lang w:val="it-IT" w:eastAsia="en-US" w:bidi="ar-SA"/>
      </w:rPr>
    </w:lvl>
    <w:lvl w:ilvl="4" w:tplc="786074AC">
      <w:numFmt w:val="bullet"/>
      <w:lvlText w:val="•"/>
      <w:lvlJc w:val="left"/>
      <w:pPr>
        <w:ind w:left="4490" w:hanging="360"/>
      </w:pPr>
      <w:rPr>
        <w:rFonts w:hint="default"/>
        <w:lang w:val="it-IT" w:eastAsia="en-US" w:bidi="ar-SA"/>
      </w:rPr>
    </w:lvl>
    <w:lvl w:ilvl="5" w:tplc="4FEA1A9E">
      <w:numFmt w:val="bullet"/>
      <w:lvlText w:val="•"/>
      <w:lvlJc w:val="left"/>
      <w:pPr>
        <w:ind w:left="5398" w:hanging="360"/>
      </w:pPr>
      <w:rPr>
        <w:rFonts w:hint="default"/>
        <w:lang w:val="it-IT" w:eastAsia="en-US" w:bidi="ar-SA"/>
      </w:rPr>
    </w:lvl>
    <w:lvl w:ilvl="6" w:tplc="7FD6C484">
      <w:numFmt w:val="bullet"/>
      <w:lvlText w:val="•"/>
      <w:lvlJc w:val="left"/>
      <w:pPr>
        <w:ind w:left="6305" w:hanging="360"/>
      </w:pPr>
      <w:rPr>
        <w:rFonts w:hint="default"/>
        <w:lang w:val="it-IT" w:eastAsia="en-US" w:bidi="ar-SA"/>
      </w:rPr>
    </w:lvl>
    <w:lvl w:ilvl="7" w:tplc="792ACFA6">
      <w:numFmt w:val="bullet"/>
      <w:lvlText w:val="•"/>
      <w:lvlJc w:val="left"/>
      <w:pPr>
        <w:ind w:left="7213" w:hanging="360"/>
      </w:pPr>
      <w:rPr>
        <w:rFonts w:hint="default"/>
        <w:lang w:val="it-IT" w:eastAsia="en-US" w:bidi="ar-SA"/>
      </w:rPr>
    </w:lvl>
    <w:lvl w:ilvl="8" w:tplc="8A38ECB8">
      <w:numFmt w:val="bullet"/>
      <w:lvlText w:val="•"/>
      <w:lvlJc w:val="left"/>
      <w:pPr>
        <w:ind w:left="8120" w:hanging="360"/>
      </w:pPr>
      <w:rPr>
        <w:rFonts w:hint="default"/>
        <w:lang w:val="it-IT" w:eastAsia="en-US" w:bidi="ar-SA"/>
      </w:rPr>
    </w:lvl>
  </w:abstractNum>
  <w:abstractNum w:abstractNumId="11" w15:restartNumberingAfterBreak="0">
    <w:nsid w:val="5DAF5AB8"/>
    <w:multiLevelType w:val="hybridMultilevel"/>
    <w:tmpl w:val="120CD500"/>
    <w:lvl w:ilvl="0" w:tplc="FEC22172">
      <w:numFmt w:val="bullet"/>
      <w:lvlText w:val="●"/>
      <w:lvlJc w:val="left"/>
      <w:pPr>
        <w:ind w:left="459"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8FB6D112">
      <w:numFmt w:val="bullet"/>
      <w:lvlText w:val="•"/>
      <w:lvlJc w:val="left"/>
      <w:pPr>
        <w:ind w:left="772" w:hanging="360"/>
      </w:pPr>
      <w:rPr>
        <w:rFonts w:hint="default"/>
        <w:lang w:val="it-IT" w:eastAsia="en-US" w:bidi="ar-SA"/>
      </w:rPr>
    </w:lvl>
    <w:lvl w:ilvl="2" w:tplc="2F1CBF12">
      <w:numFmt w:val="bullet"/>
      <w:lvlText w:val="•"/>
      <w:lvlJc w:val="left"/>
      <w:pPr>
        <w:ind w:left="1084" w:hanging="360"/>
      </w:pPr>
      <w:rPr>
        <w:rFonts w:hint="default"/>
        <w:lang w:val="it-IT" w:eastAsia="en-US" w:bidi="ar-SA"/>
      </w:rPr>
    </w:lvl>
    <w:lvl w:ilvl="3" w:tplc="BDE45522">
      <w:numFmt w:val="bullet"/>
      <w:lvlText w:val="•"/>
      <w:lvlJc w:val="left"/>
      <w:pPr>
        <w:ind w:left="1396" w:hanging="360"/>
      </w:pPr>
      <w:rPr>
        <w:rFonts w:hint="default"/>
        <w:lang w:val="it-IT" w:eastAsia="en-US" w:bidi="ar-SA"/>
      </w:rPr>
    </w:lvl>
    <w:lvl w:ilvl="4" w:tplc="8CB45514">
      <w:numFmt w:val="bullet"/>
      <w:lvlText w:val="•"/>
      <w:lvlJc w:val="left"/>
      <w:pPr>
        <w:ind w:left="1708" w:hanging="360"/>
      </w:pPr>
      <w:rPr>
        <w:rFonts w:hint="default"/>
        <w:lang w:val="it-IT" w:eastAsia="en-US" w:bidi="ar-SA"/>
      </w:rPr>
    </w:lvl>
    <w:lvl w:ilvl="5" w:tplc="3AFE6CA2">
      <w:numFmt w:val="bullet"/>
      <w:lvlText w:val="•"/>
      <w:lvlJc w:val="left"/>
      <w:pPr>
        <w:ind w:left="2020" w:hanging="360"/>
      </w:pPr>
      <w:rPr>
        <w:rFonts w:hint="default"/>
        <w:lang w:val="it-IT" w:eastAsia="en-US" w:bidi="ar-SA"/>
      </w:rPr>
    </w:lvl>
    <w:lvl w:ilvl="6" w:tplc="DAC8E4C6">
      <w:numFmt w:val="bullet"/>
      <w:lvlText w:val="•"/>
      <w:lvlJc w:val="left"/>
      <w:pPr>
        <w:ind w:left="2332" w:hanging="360"/>
      </w:pPr>
      <w:rPr>
        <w:rFonts w:hint="default"/>
        <w:lang w:val="it-IT" w:eastAsia="en-US" w:bidi="ar-SA"/>
      </w:rPr>
    </w:lvl>
    <w:lvl w:ilvl="7" w:tplc="2F7E821E">
      <w:numFmt w:val="bullet"/>
      <w:lvlText w:val="•"/>
      <w:lvlJc w:val="left"/>
      <w:pPr>
        <w:ind w:left="2644" w:hanging="360"/>
      </w:pPr>
      <w:rPr>
        <w:rFonts w:hint="default"/>
        <w:lang w:val="it-IT" w:eastAsia="en-US" w:bidi="ar-SA"/>
      </w:rPr>
    </w:lvl>
    <w:lvl w:ilvl="8" w:tplc="1D221B60">
      <w:numFmt w:val="bullet"/>
      <w:lvlText w:val="•"/>
      <w:lvlJc w:val="left"/>
      <w:pPr>
        <w:ind w:left="2956" w:hanging="360"/>
      </w:pPr>
      <w:rPr>
        <w:rFonts w:hint="default"/>
        <w:lang w:val="it-IT" w:eastAsia="en-US" w:bidi="ar-SA"/>
      </w:rPr>
    </w:lvl>
  </w:abstractNum>
  <w:abstractNum w:abstractNumId="12" w15:restartNumberingAfterBreak="0">
    <w:nsid w:val="646424C9"/>
    <w:multiLevelType w:val="hybridMultilevel"/>
    <w:tmpl w:val="C276DD70"/>
    <w:lvl w:ilvl="0" w:tplc="955453C0">
      <w:start w:val="1"/>
      <w:numFmt w:val="upperLetter"/>
      <w:lvlText w:val="%1."/>
      <w:lvlJc w:val="left"/>
      <w:pPr>
        <w:ind w:left="142" w:hanging="289"/>
        <w:jc w:val="left"/>
      </w:pPr>
      <w:rPr>
        <w:rFonts w:ascii="Calibri" w:eastAsia="Calibri" w:hAnsi="Calibri" w:cs="Calibri" w:hint="default"/>
        <w:b/>
        <w:bCs/>
        <w:i w:val="0"/>
        <w:iCs w:val="0"/>
        <w:spacing w:val="0"/>
        <w:w w:val="100"/>
        <w:sz w:val="22"/>
        <w:szCs w:val="22"/>
        <w:lang w:val="it-IT" w:eastAsia="en-US" w:bidi="ar-SA"/>
      </w:rPr>
    </w:lvl>
    <w:lvl w:ilvl="1" w:tplc="61266054">
      <w:numFmt w:val="bullet"/>
      <w:lvlText w:val="•"/>
      <w:lvlJc w:val="left"/>
      <w:pPr>
        <w:ind w:left="1119" w:hanging="289"/>
      </w:pPr>
      <w:rPr>
        <w:rFonts w:hint="default"/>
        <w:lang w:val="it-IT" w:eastAsia="en-US" w:bidi="ar-SA"/>
      </w:rPr>
    </w:lvl>
    <w:lvl w:ilvl="2" w:tplc="1174F8F2">
      <w:numFmt w:val="bullet"/>
      <w:lvlText w:val="•"/>
      <w:lvlJc w:val="left"/>
      <w:pPr>
        <w:ind w:left="2099" w:hanging="289"/>
      </w:pPr>
      <w:rPr>
        <w:rFonts w:hint="default"/>
        <w:lang w:val="it-IT" w:eastAsia="en-US" w:bidi="ar-SA"/>
      </w:rPr>
    </w:lvl>
    <w:lvl w:ilvl="3" w:tplc="2404189A">
      <w:numFmt w:val="bullet"/>
      <w:lvlText w:val="•"/>
      <w:lvlJc w:val="left"/>
      <w:pPr>
        <w:ind w:left="3078" w:hanging="289"/>
      </w:pPr>
      <w:rPr>
        <w:rFonts w:hint="default"/>
        <w:lang w:val="it-IT" w:eastAsia="en-US" w:bidi="ar-SA"/>
      </w:rPr>
    </w:lvl>
    <w:lvl w:ilvl="4" w:tplc="3380115C">
      <w:numFmt w:val="bullet"/>
      <w:lvlText w:val="•"/>
      <w:lvlJc w:val="left"/>
      <w:pPr>
        <w:ind w:left="4058" w:hanging="289"/>
      </w:pPr>
      <w:rPr>
        <w:rFonts w:hint="default"/>
        <w:lang w:val="it-IT" w:eastAsia="en-US" w:bidi="ar-SA"/>
      </w:rPr>
    </w:lvl>
    <w:lvl w:ilvl="5" w:tplc="46767CB2">
      <w:numFmt w:val="bullet"/>
      <w:lvlText w:val="•"/>
      <w:lvlJc w:val="left"/>
      <w:pPr>
        <w:ind w:left="5038" w:hanging="289"/>
      </w:pPr>
      <w:rPr>
        <w:rFonts w:hint="default"/>
        <w:lang w:val="it-IT" w:eastAsia="en-US" w:bidi="ar-SA"/>
      </w:rPr>
    </w:lvl>
    <w:lvl w:ilvl="6" w:tplc="4E406A3A">
      <w:numFmt w:val="bullet"/>
      <w:lvlText w:val="•"/>
      <w:lvlJc w:val="left"/>
      <w:pPr>
        <w:ind w:left="6017" w:hanging="289"/>
      </w:pPr>
      <w:rPr>
        <w:rFonts w:hint="default"/>
        <w:lang w:val="it-IT" w:eastAsia="en-US" w:bidi="ar-SA"/>
      </w:rPr>
    </w:lvl>
    <w:lvl w:ilvl="7" w:tplc="91BA2058">
      <w:numFmt w:val="bullet"/>
      <w:lvlText w:val="•"/>
      <w:lvlJc w:val="left"/>
      <w:pPr>
        <w:ind w:left="6997" w:hanging="289"/>
      </w:pPr>
      <w:rPr>
        <w:rFonts w:hint="default"/>
        <w:lang w:val="it-IT" w:eastAsia="en-US" w:bidi="ar-SA"/>
      </w:rPr>
    </w:lvl>
    <w:lvl w:ilvl="8" w:tplc="18668526">
      <w:numFmt w:val="bullet"/>
      <w:lvlText w:val="•"/>
      <w:lvlJc w:val="left"/>
      <w:pPr>
        <w:ind w:left="7976" w:hanging="289"/>
      </w:pPr>
      <w:rPr>
        <w:rFonts w:hint="default"/>
        <w:lang w:val="it-IT" w:eastAsia="en-US" w:bidi="ar-SA"/>
      </w:rPr>
    </w:lvl>
  </w:abstractNum>
  <w:abstractNum w:abstractNumId="13" w15:restartNumberingAfterBreak="0">
    <w:nsid w:val="669818CB"/>
    <w:multiLevelType w:val="hybridMultilevel"/>
    <w:tmpl w:val="AF34124C"/>
    <w:lvl w:ilvl="0" w:tplc="46548A9C">
      <w:numFmt w:val="bullet"/>
      <w:lvlText w:val="●"/>
      <w:lvlJc w:val="left"/>
      <w:pPr>
        <w:ind w:left="459" w:hanging="360"/>
      </w:pPr>
      <w:rPr>
        <w:rFonts w:ascii="Arial" w:eastAsia="Arial" w:hAnsi="Arial" w:cs="Arial" w:hint="default"/>
        <w:spacing w:val="0"/>
        <w:w w:val="100"/>
        <w:lang w:val="it-IT" w:eastAsia="en-US" w:bidi="ar-SA"/>
      </w:rPr>
    </w:lvl>
    <w:lvl w:ilvl="1" w:tplc="2654D88A">
      <w:numFmt w:val="bullet"/>
      <w:lvlText w:val="•"/>
      <w:lvlJc w:val="left"/>
      <w:pPr>
        <w:ind w:left="658" w:hanging="360"/>
      </w:pPr>
      <w:rPr>
        <w:rFonts w:hint="default"/>
        <w:lang w:val="it-IT" w:eastAsia="en-US" w:bidi="ar-SA"/>
      </w:rPr>
    </w:lvl>
    <w:lvl w:ilvl="2" w:tplc="E932ABF4">
      <w:numFmt w:val="bullet"/>
      <w:lvlText w:val="•"/>
      <w:lvlJc w:val="left"/>
      <w:pPr>
        <w:ind w:left="856" w:hanging="360"/>
      </w:pPr>
      <w:rPr>
        <w:rFonts w:hint="default"/>
        <w:lang w:val="it-IT" w:eastAsia="en-US" w:bidi="ar-SA"/>
      </w:rPr>
    </w:lvl>
    <w:lvl w:ilvl="3" w:tplc="61FC5418">
      <w:numFmt w:val="bullet"/>
      <w:lvlText w:val="•"/>
      <w:lvlJc w:val="left"/>
      <w:pPr>
        <w:ind w:left="1054" w:hanging="360"/>
      </w:pPr>
      <w:rPr>
        <w:rFonts w:hint="default"/>
        <w:lang w:val="it-IT" w:eastAsia="en-US" w:bidi="ar-SA"/>
      </w:rPr>
    </w:lvl>
    <w:lvl w:ilvl="4" w:tplc="751AF7DA">
      <w:numFmt w:val="bullet"/>
      <w:lvlText w:val="•"/>
      <w:lvlJc w:val="left"/>
      <w:pPr>
        <w:ind w:left="1252" w:hanging="360"/>
      </w:pPr>
      <w:rPr>
        <w:rFonts w:hint="default"/>
        <w:lang w:val="it-IT" w:eastAsia="en-US" w:bidi="ar-SA"/>
      </w:rPr>
    </w:lvl>
    <w:lvl w:ilvl="5" w:tplc="1A382ECE">
      <w:numFmt w:val="bullet"/>
      <w:lvlText w:val="•"/>
      <w:lvlJc w:val="left"/>
      <w:pPr>
        <w:ind w:left="1450" w:hanging="360"/>
      </w:pPr>
      <w:rPr>
        <w:rFonts w:hint="default"/>
        <w:lang w:val="it-IT" w:eastAsia="en-US" w:bidi="ar-SA"/>
      </w:rPr>
    </w:lvl>
    <w:lvl w:ilvl="6" w:tplc="044C2C06">
      <w:numFmt w:val="bullet"/>
      <w:lvlText w:val="•"/>
      <w:lvlJc w:val="left"/>
      <w:pPr>
        <w:ind w:left="1648" w:hanging="360"/>
      </w:pPr>
      <w:rPr>
        <w:rFonts w:hint="default"/>
        <w:lang w:val="it-IT" w:eastAsia="en-US" w:bidi="ar-SA"/>
      </w:rPr>
    </w:lvl>
    <w:lvl w:ilvl="7" w:tplc="2F2AE004">
      <w:numFmt w:val="bullet"/>
      <w:lvlText w:val="•"/>
      <w:lvlJc w:val="left"/>
      <w:pPr>
        <w:ind w:left="1846" w:hanging="360"/>
      </w:pPr>
      <w:rPr>
        <w:rFonts w:hint="default"/>
        <w:lang w:val="it-IT" w:eastAsia="en-US" w:bidi="ar-SA"/>
      </w:rPr>
    </w:lvl>
    <w:lvl w:ilvl="8" w:tplc="7752E7BE">
      <w:numFmt w:val="bullet"/>
      <w:lvlText w:val="•"/>
      <w:lvlJc w:val="left"/>
      <w:pPr>
        <w:ind w:left="2044" w:hanging="360"/>
      </w:pPr>
      <w:rPr>
        <w:rFonts w:hint="default"/>
        <w:lang w:val="it-IT" w:eastAsia="en-US" w:bidi="ar-SA"/>
      </w:rPr>
    </w:lvl>
  </w:abstractNum>
  <w:abstractNum w:abstractNumId="14" w15:restartNumberingAfterBreak="0">
    <w:nsid w:val="704B3E92"/>
    <w:multiLevelType w:val="hybridMultilevel"/>
    <w:tmpl w:val="6A8AC2C4"/>
    <w:lvl w:ilvl="0" w:tplc="857EAD32">
      <w:numFmt w:val="bullet"/>
      <w:lvlText w:val="●"/>
      <w:lvlJc w:val="left"/>
      <w:pPr>
        <w:ind w:left="459"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D794F0F0">
      <w:numFmt w:val="bullet"/>
      <w:lvlText w:val="•"/>
      <w:lvlJc w:val="left"/>
      <w:pPr>
        <w:ind w:left="772" w:hanging="360"/>
      </w:pPr>
      <w:rPr>
        <w:rFonts w:hint="default"/>
        <w:lang w:val="it-IT" w:eastAsia="en-US" w:bidi="ar-SA"/>
      </w:rPr>
    </w:lvl>
    <w:lvl w:ilvl="2" w:tplc="ED741032">
      <w:numFmt w:val="bullet"/>
      <w:lvlText w:val="•"/>
      <w:lvlJc w:val="left"/>
      <w:pPr>
        <w:ind w:left="1084" w:hanging="360"/>
      </w:pPr>
      <w:rPr>
        <w:rFonts w:hint="default"/>
        <w:lang w:val="it-IT" w:eastAsia="en-US" w:bidi="ar-SA"/>
      </w:rPr>
    </w:lvl>
    <w:lvl w:ilvl="3" w:tplc="B8DA140E">
      <w:numFmt w:val="bullet"/>
      <w:lvlText w:val="•"/>
      <w:lvlJc w:val="left"/>
      <w:pPr>
        <w:ind w:left="1396" w:hanging="360"/>
      </w:pPr>
      <w:rPr>
        <w:rFonts w:hint="default"/>
        <w:lang w:val="it-IT" w:eastAsia="en-US" w:bidi="ar-SA"/>
      </w:rPr>
    </w:lvl>
    <w:lvl w:ilvl="4" w:tplc="D7F80582">
      <w:numFmt w:val="bullet"/>
      <w:lvlText w:val="•"/>
      <w:lvlJc w:val="left"/>
      <w:pPr>
        <w:ind w:left="1708" w:hanging="360"/>
      </w:pPr>
      <w:rPr>
        <w:rFonts w:hint="default"/>
        <w:lang w:val="it-IT" w:eastAsia="en-US" w:bidi="ar-SA"/>
      </w:rPr>
    </w:lvl>
    <w:lvl w:ilvl="5" w:tplc="AF7CA718">
      <w:numFmt w:val="bullet"/>
      <w:lvlText w:val="•"/>
      <w:lvlJc w:val="left"/>
      <w:pPr>
        <w:ind w:left="2020" w:hanging="360"/>
      </w:pPr>
      <w:rPr>
        <w:rFonts w:hint="default"/>
        <w:lang w:val="it-IT" w:eastAsia="en-US" w:bidi="ar-SA"/>
      </w:rPr>
    </w:lvl>
    <w:lvl w:ilvl="6" w:tplc="D7543C74">
      <w:numFmt w:val="bullet"/>
      <w:lvlText w:val="•"/>
      <w:lvlJc w:val="left"/>
      <w:pPr>
        <w:ind w:left="2332" w:hanging="360"/>
      </w:pPr>
      <w:rPr>
        <w:rFonts w:hint="default"/>
        <w:lang w:val="it-IT" w:eastAsia="en-US" w:bidi="ar-SA"/>
      </w:rPr>
    </w:lvl>
    <w:lvl w:ilvl="7" w:tplc="BBCE5544">
      <w:numFmt w:val="bullet"/>
      <w:lvlText w:val="•"/>
      <w:lvlJc w:val="left"/>
      <w:pPr>
        <w:ind w:left="2644" w:hanging="360"/>
      </w:pPr>
      <w:rPr>
        <w:rFonts w:hint="default"/>
        <w:lang w:val="it-IT" w:eastAsia="en-US" w:bidi="ar-SA"/>
      </w:rPr>
    </w:lvl>
    <w:lvl w:ilvl="8" w:tplc="ADAAC8EE">
      <w:numFmt w:val="bullet"/>
      <w:lvlText w:val="•"/>
      <w:lvlJc w:val="left"/>
      <w:pPr>
        <w:ind w:left="2956" w:hanging="360"/>
      </w:pPr>
      <w:rPr>
        <w:rFonts w:hint="default"/>
        <w:lang w:val="it-IT" w:eastAsia="en-US" w:bidi="ar-SA"/>
      </w:rPr>
    </w:lvl>
  </w:abstractNum>
  <w:num w:numId="1" w16cid:durableId="702563370">
    <w:abstractNumId w:val="11"/>
  </w:num>
  <w:num w:numId="2" w16cid:durableId="130680547">
    <w:abstractNumId w:val="7"/>
  </w:num>
  <w:num w:numId="3" w16cid:durableId="1604268374">
    <w:abstractNumId w:val="4"/>
  </w:num>
  <w:num w:numId="4" w16cid:durableId="146364368">
    <w:abstractNumId w:val="5"/>
  </w:num>
  <w:num w:numId="5" w16cid:durableId="1204828691">
    <w:abstractNumId w:val="14"/>
  </w:num>
  <w:num w:numId="6" w16cid:durableId="681395505">
    <w:abstractNumId w:val="13"/>
  </w:num>
  <w:num w:numId="7" w16cid:durableId="2033603403">
    <w:abstractNumId w:val="1"/>
  </w:num>
  <w:num w:numId="8" w16cid:durableId="419252933">
    <w:abstractNumId w:val="0"/>
  </w:num>
  <w:num w:numId="9" w16cid:durableId="2082486328">
    <w:abstractNumId w:val="8"/>
  </w:num>
  <w:num w:numId="10" w16cid:durableId="1310868487">
    <w:abstractNumId w:val="2"/>
  </w:num>
  <w:num w:numId="11" w16cid:durableId="892080426">
    <w:abstractNumId w:val="3"/>
  </w:num>
  <w:num w:numId="12" w16cid:durableId="926617494">
    <w:abstractNumId w:val="9"/>
  </w:num>
  <w:num w:numId="13" w16cid:durableId="534974921">
    <w:abstractNumId w:val="12"/>
  </w:num>
  <w:num w:numId="14" w16cid:durableId="1826119741">
    <w:abstractNumId w:val="6"/>
  </w:num>
  <w:num w:numId="15" w16cid:durableId="1861779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5A"/>
    <w:rsid w:val="00156C70"/>
    <w:rsid w:val="002C00FD"/>
    <w:rsid w:val="00390E9C"/>
    <w:rsid w:val="00431AAE"/>
    <w:rsid w:val="00496B4F"/>
    <w:rsid w:val="00511C95"/>
    <w:rsid w:val="007065FB"/>
    <w:rsid w:val="0094173A"/>
    <w:rsid w:val="009F13CB"/>
    <w:rsid w:val="00A6298C"/>
    <w:rsid w:val="00B2655A"/>
    <w:rsid w:val="00B405E1"/>
    <w:rsid w:val="00BD470C"/>
    <w:rsid w:val="00F25A63"/>
    <w:rsid w:val="00FF2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E347"/>
  <w15:chartTrackingRefBased/>
  <w15:docId w15:val="{3A658087-7CA1-4324-86B4-5F0CECE5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65FB"/>
    <w:pPr>
      <w:widowControl w:val="0"/>
      <w:autoSpaceDE w:val="0"/>
      <w:autoSpaceDN w:val="0"/>
      <w:spacing w:after="0" w:line="240" w:lineRule="auto"/>
    </w:pPr>
    <w:rPr>
      <w:rFonts w:ascii="Calibri" w:eastAsia="Calibri" w:hAnsi="Calibri" w:cs="Calibri"/>
      <w:kern w:val="0"/>
    </w:rPr>
  </w:style>
  <w:style w:type="paragraph" w:styleId="Titolo1">
    <w:name w:val="heading 1"/>
    <w:basedOn w:val="Normale"/>
    <w:link w:val="Titolo1Carattere"/>
    <w:uiPriority w:val="9"/>
    <w:qFormat/>
    <w:rsid w:val="007065FB"/>
    <w:pPr>
      <w:ind w:left="-1" w:right="12"/>
      <w:jc w:val="center"/>
      <w:outlineLvl w:val="0"/>
    </w:pPr>
    <w:rPr>
      <w:rFonts w:ascii="Cambria" w:eastAsia="Cambria" w:hAnsi="Cambria" w:cs="Cambria"/>
      <w:b/>
      <w:bCs/>
      <w:sz w:val="28"/>
      <w:szCs w:val="28"/>
    </w:rPr>
  </w:style>
  <w:style w:type="paragraph" w:styleId="Titolo2">
    <w:name w:val="heading 2"/>
    <w:basedOn w:val="Normale"/>
    <w:link w:val="Titolo2Carattere"/>
    <w:uiPriority w:val="9"/>
    <w:unhideWhenUsed/>
    <w:qFormat/>
    <w:rsid w:val="007065FB"/>
    <w:pPr>
      <w:ind w:left="141"/>
      <w:jc w:val="both"/>
      <w:outlineLvl w:val="1"/>
    </w:pPr>
    <w:rPr>
      <w:rFonts w:ascii="Cambria" w:eastAsia="Cambria" w:hAnsi="Cambria" w:cs="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5FB"/>
    <w:rPr>
      <w:rFonts w:ascii="Cambria" w:eastAsia="Cambria" w:hAnsi="Cambria" w:cs="Cambria"/>
      <w:b/>
      <w:bCs/>
      <w:kern w:val="0"/>
      <w:sz w:val="28"/>
      <w:szCs w:val="28"/>
    </w:rPr>
  </w:style>
  <w:style w:type="character" w:customStyle="1" w:styleId="Titolo2Carattere">
    <w:name w:val="Titolo 2 Carattere"/>
    <w:basedOn w:val="Carpredefinitoparagrafo"/>
    <w:link w:val="Titolo2"/>
    <w:uiPriority w:val="9"/>
    <w:rsid w:val="007065FB"/>
    <w:rPr>
      <w:rFonts w:ascii="Cambria" w:eastAsia="Cambria" w:hAnsi="Cambria" w:cs="Cambria"/>
      <w:b/>
      <w:bCs/>
      <w:kern w:val="0"/>
      <w:sz w:val="26"/>
      <w:szCs w:val="26"/>
    </w:rPr>
  </w:style>
  <w:style w:type="table" w:customStyle="1" w:styleId="TableNormal">
    <w:name w:val="Table Normal"/>
    <w:uiPriority w:val="2"/>
    <w:semiHidden/>
    <w:unhideWhenUsed/>
    <w:qFormat/>
    <w:rsid w:val="007065F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Sommario1">
    <w:name w:val="toc 1"/>
    <w:basedOn w:val="Normale"/>
    <w:uiPriority w:val="1"/>
    <w:qFormat/>
    <w:rsid w:val="007065FB"/>
    <w:pPr>
      <w:spacing w:before="53"/>
      <w:ind w:right="19"/>
      <w:jc w:val="center"/>
    </w:pPr>
  </w:style>
  <w:style w:type="paragraph" w:styleId="Sommario2">
    <w:name w:val="toc 2"/>
    <w:basedOn w:val="Normale"/>
    <w:uiPriority w:val="1"/>
    <w:qFormat/>
    <w:rsid w:val="007065FB"/>
    <w:pPr>
      <w:spacing w:before="140"/>
      <w:ind w:left="141"/>
    </w:pPr>
  </w:style>
  <w:style w:type="paragraph" w:styleId="Sommario3">
    <w:name w:val="toc 3"/>
    <w:basedOn w:val="Normale"/>
    <w:uiPriority w:val="1"/>
    <w:qFormat/>
    <w:rsid w:val="007065FB"/>
    <w:pPr>
      <w:spacing w:before="140"/>
      <w:ind w:left="366"/>
    </w:pPr>
  </w:style>
  <w:style w:type="paragraph" w:styleId="Sommario4">
    <w:name w:val="toc 4"/>
    <w:basedOn w:val="Normale"/>
    <w:uiPriority w:val="1"/>
    <w:qFormat/>
    <w:rsid w:val="007065FB"/>
    <w:pPr>
      <w:spacing w:before="140"/>
      <w:ind w:left="576"/>
    </w:pPr>
  </w:style>
  <w:style w:type="paragraph" w:styleId="Corpotesto">
    <w:name w:val="Body Text"/>
    <w:basedOn w:val="Normale"/>
    <w:link w:val="CorpotestoCarattere"/>
    <w:uiPriority w:val="1"/>
    <w:qFormat/>
    <w:rsid w:val="007065FB"/>
    <w:pPr>
      <w:ind w:left="141"/>
    </w:pPr>
  </w:style>
  <w:style w:type="character" w:customStyle="1" w:styleId="CorpotestoCarattere">
    <w:name w:val="Corpo testo Carattere"/>
    <w:basedOn w:val="Carpredefinitoparagrafo"/>
    <w:link w:val="Corpotesto"/>
    <w:uiPriority w:val="1"/>
    <w:rsid w:val="007065FB"/>
    <w:rPr>
      <w:rFonts w:ascii="Calibri" w:eastAsia="Calibri" w:hAnsi="Calibri" w:cs="Calibri"/>
      <w:kern w:val="0"/>
    </w:rPr>
  </w:style>
  <w:style w:type="paragraph" w:styleId="Titolo">
    <w:name w:val="Title"/>
    <w:basedOn w:val="Normale"/>
    <w:link w:val="TitoloCarattere"/>
    <w:uiPriority w:val="10"/>
    <w:qFormat/>
    <w:rsid w:val="007065FB"/>
    <w:pPr>
      <w:spacing w:before="1"/>
      <w:ind w:left="69" w:right="81"/>
      <w:jc w:val="center"/>
    </w:pPr>
    <w:rPr>
      <w:b/>
      <w:bCs/>
      <w:sz w:val="30"/>
      <w:szCs w:val="30"/>
    </w:rPr>
  </w:style>
  <w:style w:type="character" w:customStyle="1" w:styleId="TitoloCarattere">
    <w:name w:val="Titolo Carattere"/>
    <w:basedOn w:val="Carpredefinitoparagrafo"/>
    <w:link w:val="Titolo"/>
    <w:uiPriority w:val="10"/>
    <w:rsid w:val="007065FB"/>
    <w:rPr>
      <w:rFonts w:ascii="Calibri" w:eastAsia="Calibri" w:hAnsi="Calibri" w:cs="Calibri"/>
      <w:b/>
      <w:bCs/>
      <w:kern w:val="0"/>
      <w:sz w:val="30"/>
      <w:szCs w:val="30"/>
    </w:rPr>
  </w:style>
  <w:style w:type="paragraph" w:styleId="Paragrafoelenco">
    <w:name w:val="List Paragraph"/>
    <w:basedOn w:val="Normale"/>
    <w:uiPriority w:val="1"/>
    <w:qFormat/>
    <w:rsid w:val="007065FB"/>
    <w:pPr>
      <w:spacing w:before="40"/>
      <w:ind w:left="861" w:hanging="360"/>
    </w:pPr>
  </w:style>
  <w:style w:type="paragraph" w:customStyle="1" w:styleId="TableParagraph">
    <w:name w:val="Table Paragraph"/>
    <w:basedOn w:val="Normale"/>
    <w:uiPriority w:val="1"/>
    <w:qFormat/>
    <w:rsid w:val="007065FB"/>
  </w:style>
  <w:style w:type="paragraph" w:styleId="Intestazione">
    <w:name w:val="header"/>
    <w:basedOn w:val="Normale"/>
    <w:link w:val="IntestazioneCarattere"/>
    <w:uiPriority w:val="99"/>
    <w:unhideWhenUsed/>
    <w:rsid w:val="007065FB"/>
    <w:pPr>
      <w:tabs>
        <w:tab w:val="center" w:pos="4819"/>
        <w:tab w:val="right" w:pos="9638"/>
      </w:tabs>
    </w:pPr>
  </w:style>
  <w:style w:type="character" w:customStyle="1" w:styleId="IntestazioneCarattere">
    <w:name w:val="Intestazione Carattere"/>
    <w:basedOn w:val="Carpredefinitoparagrafo"/>
    <w:link w:val="Intestazione"/>
    <w:uiPriority w:val="99"/>
    <w:rsid w:val="007065FB"/>
    <w:rPr>
      <w:rFonts w:ascii="Calibri" w:eastAsia="Calibri" w:hAnsi="Calibri" w:cs="Calibri"/>
      <w:kern w:val="0"/>
    </w:rPr>
  </w:style>
  <w:style w:type="paragraph" w:styleId="Pidipagina">
    <w:name w:val="footer"/>
    <w:basedOn w:val="Normale"/>
    <w:link w:val="PidipaginaCarattere"/>
    <w:uiPriority w:val="99"/>
    <w:unhideWhenUsed/>
    <w:rsid w:val="007065FB"/>
    <w:pPr>
      <w:tabs>
        <w:tab w:val="center" w:pos="4819"/>
        <w:tab w:val="right" w:pos="9638"/>
      </w:tabs>
    </w:pPr>
  </w:style>
  <w:style w:type="character" w:customStyle="1" w:styleId="PidipaginaCarattere">
    <w:name w:val="Piè di pagina Carattere"/>
    <w:basedOn w:val="Carpredefinitoparagrafo"/>
    <w:link w:val="Pidipagina"/>
    <w:uiPriority w:val="99"/>
    <w:rsid w:val="007065FB"/>
    <w:rPr>
      <w:rFonts w:ascii="Calibri" w:eastAsia="Calibri" w:hAnsi="Calibri" w:cs="Calibri"/>
      <w:kern w:val="0"/>
    </w:rPr>
  </w:style>
  <w:style w:type="character" w:styleId="Collegamentoipertestuale">
    <w:name w:val="Hyperlink"/>
    <w:basedOn w:val="Carpredefinitoparagrafo"/>
    <w:uiPriority w:val="99"/>
    <w:unhideWhenUsed/>
    <w:rsid w:val="0094173A"/>
    <w:rPr>
      <w:color w:val="0000FF" w:themeColor="hyperlink"/>
      <w:u w:val="single"/>
    </w:rPr>
  </w:style>
  <w:style w:type="character" w:styleId="Menzionenonrisolta">
    <w:name w:val="Unresolved Mention"/>
    <w:basedOn w:val="Carpredefinitoparagrafo"/>
    <w:uiPriority w:val="99"/>
    <w:semiHidden/>
    <w:unhideWhenUsed/>
    <w:rsid w:val="0094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helpbullismo@ic1donboscomelloni.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3Anir%3Astato%3Alegge%3A1935-05-27%3B835" TargetMode="External"/><Relationship Id="rId5" Type="http://schemas.openxmlformats.org/officeDocument/2006/relationships/footnotes" Target="footnotes.xml"/><Relationship Id="rId10" Type="http://schemas.openxmlformats.org/officeDocument/2006/relationships/hyperlink" Target="https://www.normattiva.it/uri-res/N2Ls?urn%3Anir%3Astato%3Aregio.decreto.legge%3A1934-07-20%3B1404~art25" TargetMode="External"/><Relationship Id="rId4" Type="http://schemas.openxmlformats.org/officeDocument/2006/relationships/webSettings" Target="webSettings.xml"/><Relationship Id="rId9" Type="http://schemas.openxmlformats.org/officeDocument/2006/relationships/hyperlink" Target="https://www.normattiva.it/uri-res/N2Ls?urn%3Anir%3Astato%3Aregio.decreto.legge%3A1934-07-20%3B1404~art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ic1donboscomelloni.it/" TargetMode="External"/><Relationship Id="rId5" Type="http://schemas.openxmlformats.org/officeDocument/2006/relationships/hyperlink" Target="mailto:NAIC8CA00L@PEC.ISTRUZIONE.IT" TargetMode="External"/><Relationship Id="rId4" Type="http://schemas.openxmlformats.org/officeDocument/2006/relationships/hyperlink" Target="mailto:NAIC8CA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7345</Words>
  <Characters>41871</Characters>
  <Application>Microsoft Office Word</Application>
  <DocSecurity>0</DocSecurity>
  <Lines>348</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Gennaro Ciccarelli</cp:lastModifiedBy>
  <cp:revision>9</cp:revision>
  <dcterms:created xsi:type="dcterms:W3CDTF">2025-11-18T11:07:00Z</dcterms:created>
  <dcterms:modified xsi:type="dcterms:W3CDTF">2025-11-26T12:27:00Z</dcterms:modified>
</cp:coreProperties>
</file>