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8E" w:rsidRDefault="00323F8E" w:rsidP="00323F8E">
      <w:pPr>
        <w:ind w:right="110"/>
        <w:jc w:val="right"/>
        <w:rPr>
          <w:b/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AL DIRIGENTE SCOLASTICO </w:t>
      </w:r>
    </w:p>
    <w:p w:rsidR="00323F8E" w:rsidRDefault="00323F8E" w:rsidP="00323F8E">
      <w:pPr>
        <w:ind w:right="110"/>
        <w:jc w:val="right"/>
        <w:rPr>
          <w:b/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>1° IC DON BOSCO MELLONI</w:t>
      </w:r>
    </w:p>
    <w:p w:rsidR="00323F8E" w:rsidRDefault="00323F8E" w:rsidP="00323F8E">
      <w:pPr>
        <w:ind w:right="110"/>
        <w:jc w:val="right"/>
        <w:rPr>
          <w:b/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PORTICI </w:t>
      </w:r>
    </w:p>
    <w:p w:rsidR="00323F8E" w:rsidRDefault="00323F8E" w:rsidP="00323F8E">
      <w:pPr>
        <w:ind w:right="110"/>
        <w:jc w:val="right"/>
        <w:rPr>
          <w:b/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                                                                                                                                </w:t>
      </w:r>
    </w:p>
    <w:p w:rsidR="00323F8E" w:rsidRDefault="00323F8E" w:rsidP="00323F8E">
      <w:pPr>
        <w:ind w:right="110"/>
        <w:jc w:val="center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DISPONIBILITA’ AD EFFETTUARE ATTIVITA’ PER LO SVOLGIMENTO DEI SEGUENTI PROGETTI:</w:t>
      </w:r>
    </w:p>
    <w:p w:rsidR="0064731F" w:rsidRPr="00B53A1E" w:rsidRDefault="0064731F" w:rsidP="00B53A1E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cs="Calibri"/>
          <w:b/>
          <w:i/>
        </w:rPr>
        <w:t>P</w:t>
      </w:r>
      <w:r>
        <w:rPr>
          <w:rFonts w:cs="Calibri"/>
          <w:b/>
          <w:i/>
          <w:sz w:val="18"/>
        </w:rPr>
        <w:t xml:space="preserve">IANO </w:t>
      </w:r>
      <w:r>
        <w:rPr>
          <w:rFonts w:cs="Calibri"/>
          <w:b/>
          <w:i/>
        </w:rPr>
        <w:t>A</w:t>
      </w:r>
      <w:r>
        <w:rPr>
          <w:rFonts w:cs="Calibri"/>
          <w:b/>
          <w:i/>
          <w:sz w:val="18"/>
        </w:rPr>
        <w:t xml:space="preserve">GENDA </w:t>
      </w:r>
      <w:r>
        <w:rPr>
          <w:rFonts w:cs="Calibri"/>
          <w:b/>
          <w:i/>
        </w:rPr>
        <w:t>S</w:t>
      </w:r>
      <w:r>
        <w:rPr>
          <w:rFonts w:cs="Calibri"/>
          <w:b/>
          <w:i/>
          <w:sz w:val="18"/>
        </w:rPr>
        <w:t>UD</w:t>
      </w:r>
      <w:r>
        <w:rPr>
          <w:rFonts w:cs="Calibri"/>
          <w:b/>
          <w:i/>
        </w:rPr>
        <w:t>.</w:t>
      </w:r>
      <w:r>
        <w:rPr>
          <w:rFonts w:cs="Calibri"/>
          <w:b/>
          <w:sz w:val="18"/>
        </w:rPr>
        <w:t xml:space="preserve"> INTERVENTI INTEGRATI DI RIDUZIONE DELLA DISPERSIONE SCOLASTICA NELLE REGIONI DEL </w:t>
      </w:r>
      <w:r>
        <w:rPr>
          <w:rFonts w:cs="Calibri"/>
          <w:b/>
        </w:rPr>
        <w:t>M</w:t>
      </w:r>
      <w:r>
        <w:rPr>
          <w:rFonts w:cs="Calibri"/>
          <w:b/>
          <w:sz w:val="18"/>
        </w:rPr>
        <w:t xml:space="preserve">EZZOGIORNO </w:t>
      </w:r>
      <w:r>
        <w:rPr>
          <w:rFonts w:cs="Calibri"/>
          <w:b/>
        </w:rPr>
        <w:t>-</w:t>
      </w:r>
      <w:r>
        <w:rPr>
          <w:sz w:val="18"/>
        </w:rPr>
        <w:t xml:space="preserve"> LINEA DI INVESTIMENTO </w:t>
      </w:r>
      <w:r>
        <w:t>1.4</w:t>
      </w:r>
      <w:r>
        <w:rPr>
          <w:rFonts w:cs="Calibri"/>
          <w:b/>
          <w:sz w:val="18"/>
        </w:rPr>
        <w:t xml:space="preserve"> </w:t>
      </w:r>
      <w:r>
        <w:rPr>
          <w:rFonts w:cs="Calibri"/>
          <w:b/>
          <w:i/>
        </w:rPr>
        <w:t>-</w:t>
      </w:r>
      <w:r>
        <w:rPr>
          <w:sz w:val="18"/>
        </w:rPr>
        <w:t xml:space="preserve"> </w:t>
      </w:r>
      <w:r>
        <w:t>M</w:t>
      </w:r>
      <w:r>
        <w:rPr>
          <w:sz w:val="18"/>
        </w:rPr>
        <w:t xml:space="preserve">ISSIONE </w:t>
      </w:r>
      <w:r>
        <w:t>4</w:t>
      </w:r>
      <w:r>
        <w:rPr>
          <w:sz w:val="18"/>
        </w:rPr>
        <w:t xml:space="preserve"> </w:t>
      </w:r>
      <w:r>
        <w:t>-</w:t>
      </w:r>
      <w:r>
        <w:rPr>
          <w:sz w:val="18"/>
        </w:rPr>
        <w:t xml:space="preserve"> </w:t>
      </w:r>
      <w:r>
        <w:t>C</w:t>
      </w:r>
      <w:r>
        <w:rPr>
          <w:sz w:val="18"/>
        </w:rPr>
        <w:t xml:space="preserve">OMPONENTE </w:t>
      </w:r>
      <w:r>
        <w:t>1</w:t>
      </w:r>
      <w:r>
        <w:rPr>
          <w:sz w:val="18"/>
        </w:rPr>
        <w:t xml:space="preserve"> DEL </w:t>
      </w:r>
      <w:r>
        <w:rPr>
          <w:rFonts w:cs="Calibri"/>
          <w:b/>
        </w:rPr>
        <w:t>P</w:t>
      </w:r>
      <w:r>
        <w:rPr>
          <w:rFonts w:cs="Calibri"/>
          <w:b/>
          <w:sz w:val="18"/>
        </w:rPr>
        <w:t>IANO NAZIONALE DI</w:t>
      </w:r>
      <w:r w:rsidR="00B53A1E">
        <w:rPr>
          <w:rFonts w:ascii="Arial" w:hAnsi="Arial" w:cs="Arial"/>
          <w:b/>
        </w:rPr>
        <w:t xml:space="preserve"> </w:t>
      </w:r>
      <w:r>
        <w:rPr>
          <w:rFonts w:cs="Calibri"/>
          <w:b/>
          <w:sz w:val="18"/>
        </w:rPr>
        <w:t xml:space="preserve">RIPRESA E RESILIENZA </w:t>
      </w:r>
      <w:r>
        <w:rPr>
          <w:rFonts w:cs="Calibri"/>
          <w:b/>
        </w:rPr>
        <w:t>-</w:t>
      </w:r>
      <w:r>
        <w:rPr>
          <w:rFonts w:cs="Calibri"/>
          <w:b/>
          <w:sz w:val="18"/>
        </w:rPr>
        <w:t xml:space="preserve"> PROGETTO </w:t>
      </w:r>
      <w:r>
        <w:rPr>
          <w:rFonts w:cs="Calibri"/>
          <w:b/>
          <w:i/>
          <w:sz w:val="18"/>
        </w:rPr>
        <w:t>“CALEIDOSCOPIO”</w:t>
      </w:r>
    </w:p>
    <w:p w:rsidR="0064731F" w:rsidRPr="000D6F56" w:rsidRDefault="0064731F" w:rsidP="0064731F">
      <w:pPr>
        <w:tabs>
          <w:tab w:val="center" w:pos="3345"/>
          <w:tab w:val="center" w:pos="5807"/>
          <w:tab w:val="center" w:pos="7624"/>
        </w:tabs>
        <w:spacing w:line="254" w:lineRule="auto"/>
        <w:jc w:val="center"/>
        <w:rPr>
          <w:b/>
        </w:rPr>
      </w:pPr>
      <w:r>
        <w:rPr>
          <w:rFonts w:cs="Calibri"/>
          <w:b/>
        </w:rPr>
        <w:t>CODICE PROGETTO:</w:t>
      </w:r>
      <w:r>
        <w:rPr>
          <w:rFonts w:ascii="Georgia" w:eastAsia="Georgia" w:hAnsi="Georgia" w:cs="Georgia"/>
          <w:b/>
        </w:rPr>
        <w:t xml:space="preserve"> </w:t>
      </w:r>
      <w:r>
        <w:rPr>
          <w:rFonts w:cs="Calibri"/>
          <w:b/>
        </w:rPr>
        <w:t>10.2.2A-FSE PON-CA-2024-302</w:t>
      </w:r>
      <w:r>
        <w:rPr>
          <w:rFonts w:ascii="Georgia" w:eastAsia="Georgia" w:hAnsi="Georgia" w:cs="Georgia"/>
          <w:b/>
        </w:rPr>
        <w:tab/>
        <w:t xml:space="preserve"> </w:t>
      </w:r>
      <w:r>
        <w:rPr>
          <w:rFonts w:ascii="Georgia" w:eastAsia="Georgia" w:hAnsi="Georgia" w:cs="Georgia"/>
          <w:b/>
        </w:rPr>
        <w:tab/>
      </w:r>
      <w:r>
        <w:rPr>
          <w:rFonts w:cs="Calibri"/>
          <w:b/>
        </w:rPr>
        <w:t>CUP:</w:t>
      </w:r>
      <w:r>
        <w:t xml:space="preserve"> </w:t>
      </w:r>
      <w:r w:rsidRPr="000D6F56">
        <w:rPr>
          <w:b/>
        </w:rPr>
        <w:t>E74D23002760001</w:t>
      </w:r>
    </w:p>
    <w:p w:rsidR="0064731F" w:rsidRDefault="0064731F" w:rsidP="00323F8E">
      <w:pPr>
        <w:ind w:right="110"/>
        <w:jc w:val="center"/>
        <w:rPr>
          <w:b/>
          <w:sz w:val="24"/>
          <w:szCs w:val="24"/>
          <w:lang w:eastAsia="it-IT" w:bidi="it-IT"/>
        </w:rPr>
      </w:pPr>
    </w:p>
    <w:tbl>
      <w:tblPr>
        <w:tblStyle w:val="TableNormal"/>
        <w:tblW w:w="9358" w:type="dxa"/>
        <w:tblInd w:w="460" w:type="dxa"/>
        <w:tblLayout w:type="fixed"/>
        <w:tblLook w:val="01E0" w:firstRow="1" w:lastRow="1" w:firstColumn="1" w:lastColumn="1" w:noHBand="0" w:noVBand="0"/>
      </w:tblPr>
      <w:tblGrid>
        <w:gridCol w:w="3545"/>
        <w:gridCol w:w="3401"/>
        <w:gridCol w:w="2412"/>
      </w:tblGrid>
      <w:tr w:rsidR="00323F8E" w:rsidTr="0064731F">
        <w:trPr>
          <w:trHeight w:val="275"/>
        </w:trPr>
        <w:tc>
          <w:tcPr>
            <w:tcW w:w="9358" w:type="dxa"/>
            <w:gridSpan w:val="3"/>
          </w:tcPr>
          <w:p w:rsidR="00323F8E" w:rsidRDefault="00323F8E">
            <w:pPr>
              <w:pStyle w:val="TableParagraph"/>
              <w:spacing w:line="240" w:lineRule="exact"/>
              <w:ind w:left="64"/>
              <w:rPr>
                <w:b/>
                <w:sz w:val="21"/>
              </w:rPr>
            </w:pPr>
          </w:p>
        </w:tc>
      </w:tr>
      <w:tr w:rsidR="0064731F" w:rsidTr="0064731F">
        <w:trPr>
          <w:trHeight w:val="364"/>
        </w:trPr>
        <w:tc>
          <w:tcPr>
            <w:tcW w:w="3545" w:type="dxa"/>
          </w:tcPr>
          <w:p w:rsidR="0064731F" w:rsidRPr="00710AB8" w:rsidRDefault="0064731F" w:rsidP="0064731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</w:tcPr>
          <w:p w:rsidR="0064731F" w:rsidRPr="00710AB8" w:rsidRDefault="0064731F" w:rsidP="0064731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2412" w:type="dxa"/>
          </w:tcPr>
          <w:p w:rsidR="0064731F" w:rsidRPr="00710AB8" w:rsidRDefault="0064731F" w:rsidP="0064731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23F8E" w:rsidTr="0064731F">
        <w:trPr>
          <w:trHeight w:val="278"/>
        </w:trPr>
        <w:tc>
          <w:tcPr>
            <w:tcW w:w="3545" w:type="dxa"/>
          </w:tcPr>
          <w:p w:rsidR="00323F8E" w:rsidRDefault="00323F8E" w:rsidP="0064731F">
            <w:pPr>
              <w:pStyle w:val="TableParagraph"/>
              <w:rPr>
                <w:b/>
                <w:sz w:val="21"/>
              </w:rPr>
            </w:pPr>
          </w:p>
        </w:tc>
        <w:tc>
          <w:tcPr>
            <w:tcW w:w="3401" w:type="dxa"/>
          </w:tcPr>
          <w:p w:rsidR="00323F8E" w:rsidRDefault="00323F8E">
            <w:pPr>
              <w:pStyle w:val="TableParagraph"/>
              <w:ind w:left="62"/>
              <w:rPr>
                <w:b/>
                <w:sz w:val="21"/>
              </w:rPr>
            </w:pPr>
          </w:p>
        </w:tc>
        <w:tc>
          <w:tcPr>
            <w:tcW w:w="2412" w:type="dxa"/>
          </w:tcPr>
          <w:p w:rsidR="00323F8E" w:rsidRDefault="00323F8E">
            <w:pPr>
              <w:pStyle w:val="TableParagraph"/>
              <w:ind w:left="65"/>
              <w:rPr>
                <w:b/>
                <w:sz w:val="21"/>
              </w:rPr>
            </w:pPr>
          </w:p>
        </w:tc>
      </w:tr>
      <w:tr w:rsidR="00323F8E" w:rsidTr="0064731F">
        <w:trPr>
          <w:trHeight w:val="280"/>
        </w:trPr>
        <w:tc>
          <w:tcPr>
            <w:tcW w:w="3545" w:type="dxa"/>
          </w:tcPr>
          <w:p w:rsidR="00323F8E" w:rsidRDefault="00323F8E">
            <w:pPr>
              <w:pStyle w:val="TableParagraph"/>
              <w:spacing w:line="240" w:lineRule="exact"/>
              <w:ind w:left="64"/>
              <w:rPr>
                <w:b/>
                <w:sz w:val="21"/>
              </w:rPr>
            </w:pPr>
          </w:p>
        </w:tc>
        <w:tc>
          <w:tcPr>
            <w:tcW w:w="3401" w:type="dxa"/>
          </w:tcPr>
          <w:p w:rsidR="00323F8E" w:rsidRDefault="00323F8E">
            <w:pPr>
              <w:pStyle w:val="TableParagraph"/>
              <w:spacing w:line="240" w:lineRule="exact"/>
              <w:ind w:left="62"/>
              <w:rPr>
                <w:b/>
                <w:sz w:val="21"/>
              </w:rPr>
            </w:pPr>
          </w:p>
        </w:tc>
        <w:tc>
          <w:tcPr>
            <w:tcW w:w="2412" w:type="dxa"/>
          </w:tcPr>
          <w:p w:rsidR="00323F8E" w:rsidRDefault="00323F8E">
            <w:pPr>
              <w:pStyle w:val="TableParagraph"/>
              <w:spacing w:line="240" w:lineRule="exact"/>
              <w:ind w:left="65"/>
              <w:rPr>
                <w:b/>
                <w:sz w:val="21"/>
              </w:rPr>
            </w:pPr>
          </w:p>
        </w:tc>
      </w:tr>
    </w:tbl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___ l____ sottoscritt_  ___________________________________________ in servizio presso </w:t>
      </w: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codesto Istituto </w:t>
      </w:r>
      <w:proofErr w:type="gramStart"/>
      <w:r>
        <w:rPr>
          <w:sz w:val="24"/>
          <w:szCs w:val="24"/>
          <w:lang w:eastAsia="it-IT" w:bidi="it-IT"/>
        </w:rPr>
        <w:t>Scolastico  in</w:t>
      </w:r>
      <w:proofErr w:type="gramEnd"/>
      <w:r>
        <w:rPr>
          <w:sz w:val="24"/>
          <w:szCs w:val="24"/>
          <w:lang w:eastAsia="it-IT" w:bidi="it-IT"/>
        </w:rPr>
        <w:t xml:space="preserve"> qualità  di ASSISTENTE AMMINISTRATIVO </w:t>
      </w: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jc w:val="center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jc w:val="center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DICHIARA </w:t>
      </w:r>
    </w:p>
    <w:p w:rsidR="00323F8E" w:rsidRDefault="00323F8E" w:rsidP="00323F8E">
      <w:pPr>
        <w:ind w:right="110"/>
        <w:jc w:val="center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jc w:val="center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>di essere disponibile</w:t>
      </w:r>
      <w:r>
        <w:rPr>
          <w:sz w:val="24"/>
          <w:szCs w:val="24"/>
          <w:lang w:eastAsia="it-IT" w:bidi="it-IT"/>
        </w:rPr>
        <w:t xml:space="preserve"> ad effettuare </w:t>
      </w:r>
      <w:proofErr w:type="gramStart"/>
      <w:r>
        <w:rPr>
          <w:sz w:val="24"/>
          <w:szCs w:val="24"/>
          <w:lang w:eastAsia="it-IT" w:bidi="it-IT"/>
        </w:rPr>
        <w:t>attività,  per</w:t>
      </w:r>
      <w:proofErr w:type="gramEnd"/>
      <w:r>
        <w:rPr>
          <w:sz w:val="24"/>
          <w:szCs w:val="24"/>
          <w:lang w:eastAsia="it-IT" w:bidi="it-IT"/>
        </w:rPr>
        <w:t xml:space="preserve"> i progetti suindicati :</w:t>
      </w: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                </w:t>
      </w: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245"/>
        <w:gridCol w:w="1998"/>
      </w:tblGrid>
      <w:tr w:rsidR="00323F8E" w:rsidTr="00323F8E">
        <w:trPr>
          <w:trHeight w:val="397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E" w:rsidRDefault="00B53A1E">
            <w:pPr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A5B67" wp14:editId="28E166CB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125095</wp:posOffset>
                      </wp:positionV>
                      <wp:extent cx="609600" cy="257175"/>
                      <wp:effectExtent l="0" t="0" r="19050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57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F3CA6" id="Rettangolo 1" o:spid="_x0000_s1026" style="position:absolute;margin-left:38.3pt;margin-top:9.85pt;width:4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" filled="f" strokecolor="#1f4d78 [1604]" strokeweight="1pt"/>
                  </w:pict>
                </mc:Fallback>
              </mc:AlternateContent>
            </w:r>
          </w:p>
          <w:p w:rsidR="00323F8E" w:rsidRDefault="00323F8E">
            <w:pPr>
              <w:adjustRightInd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8E" w:rsidRDefault="00323F8E">
            <w:pPr>
              <w:adjustRightInd w:val="0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Assistente amministrativo   per Attivita’ amministrativa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8E" w:rsidRDefault="00323F8E" w:rsidP="00B53A1E">
            <w:pPr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B53A1E">
              <w:rPr>
                <w:rFonts w:ascii="Arial" w:hAnsi="Arial" w:cs="Arial"/>
                <w:lang w:val="en-US"/>
              </w:rPr>
              <w:t xml:space="preserve">  20 ore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245"/>
        <w:gridCol w:w="1998"/>
      </w:tblGrid>
      <w:tr w:rsidR="00323F8E" w:rsidTr="00323F8E">
        <w:trPr>
          <w:trHeight w:val="397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E" w:rsidRDefault="00B53A1E">
            <w:pPr>
              <w:adjustRightInd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C9D8BD" wp14:editId="668CC983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97155</wp:posOffset>
                      </wp:positionV>
                      <wp:extent cx="609600" cy="257175"/>
                      <wp:effectExtent l="0" t="0" r="19050" b="2857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3D5DA" id="Rettangolo 2" o:spid="_x0000_s1026" style="position:absolute;margin-left:38.5pt;margin-top:7.65pt;width:48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" filled="f" strokecolor="#41719c" strokeweight="1pt"/>
                  </w:pict>
                </mc:Fallback>
              </mc:AlternateContent>
            </w:r>
          </w:p>
          <w:p w:rsidR="00323F8E" w:rsidRDefault="00323F8E" w:rsidP="00B53A1E">
            <w:pPr>
              <w:adjustRightInd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8E" w:rsidRDefault="00323F8E">
            <w:pPr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Assistente amministrativo   Attività contabile e</w:t>
            </w:r>
          </w:p>
          <w:p w:rsidR="00323F8E" w:rsidRDefault="00323F8E">
            <w:pPr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rendicontazione finanziaria 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8E" w:rsidRDefault="00B53A1E">
            <w:pPr>
              <w:adjustRightInd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  <w:r w:rsidR="00323F8E">
              <w:rPr>
                <w:rFonts w:ascii="Arial" w:hAnsi="Arial" w:cs="Arial"/>
                <w:lang w:val="en-US"/>
              </w:rPr>
              <w:t xml:space="preserve"> ore</w:t>
            </w:r>
          </w:p>
        </w:tc>
      </w:tr>
    </w:tbl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</w:p>
    <w:p w:rsidR="00323F8E" w:rsidRDefault="00B53A1E" w:rsidP="00323F8E">
      <w:pPr>
        <w:ind w:right="110"/>
        <w:rPr>
          <w:bCs/>
          <w:sz w:val="24"/>
          <w:szCs w:val="24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7F3B4" wp14:editId="202D11B1">
                <wp:simplePos x="0" y="0"/>
                <wp:positionH relativeFrom="column">
                  <wp:posOffset>-53340</wp:posOffset>
                </wp:positionH>
                <wp:positionV relativeFrom="paragraph">
                  <wp:posOffset>155575</wp:posOffset>
                </wp:positionV>
                <wp:extent cx="457200" cy="2381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2BD32" id="Rettangolo 3" o:spid="_x0000_s1026" style="position:absolute;margin-left:-4.2pt;margin-top:12.2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" filled="f" strokecolor="#41719c" strokeweight="1pt"/>
            </w:pict>
          </mc:Fallback>
        </mc:AlternateContent>
      </w:r>
      <w:r w:rsidR="00323F8E">
        <w:rPr>
          <w:sz w:val="24"/>
          <w:szCs w:val="24"/>
          <w:lang w:eastAsia="it-IT" w:bidi="it-IT"/>
        </w:rPr>
        <w:t xml:space="preserve"> </w:t>
      </w:r>
    </w:p>
    <w:p w:rsidR="00323F8E" w:rsidRDefault="00B53A1E" w:rsidP="00323F8E">
      <w:pPr>
        <w:ind w:right="110"/>
        <w:rPr>
          <w:sz w:val="24"/>
          <w:szCs w:val="24"/>
          <w:lang w:eastAsia="it-IT" w:bidi="it-IT"/>
        </w:rPr>
      </w:pPr>
      <w:r>
        <w:rPr>
          <w:b/>
          <w:sz w:val="24"/>
          <w:szCs w:val="24"/>
          <w:lang w:eastAsia="it-IT" w:bidi="it-IT"/>
        </w:rPr>
        <w:t xml:space="preserve">                </w:t>
      </w:r>
      <w:r w:rsidR="00EB7B4D">
        <w:rPr>
          <w:b/>
          <w:sz w:val="24"/>
          <w:szCs w:val="24"/>
          <w:lang w:eastAsia="it-IT" w:bidi="it-IT"/>
        </w:rPr>
        <w:t xml:space="preserve">            </w:t>
      </w:r>
      <w:r w:rsidR="00323F8E">
        <w:rPr>
          <w:b/>
          <w:sz w:val="24"/>
          <w:szCs w:val="24"/>
          <w:lang w:eastAsia="it-IT" w:bidi="it-IT"/>
        </w:rPr>
        <w:t xml:space="preserve">di   </w:t>
      </w:r>
      <w:proofErr w:type="gramStart"/>
      <w:r w:rsidR="00323F8E">
        <w:rPr>
          <w:b/>
          <w:sz w:val="24"/>
          <w:szCs w:val="24"/>
          <w:lang w:eastAsia="it-IT" w:bidi="it-IT"/>
        </w:rPr>
        <w:t>non  essere</w:t>
      </w:r>
      <w:proofErr w:type="gramEnd"/>
      <w:r w:rsidR="00323F8E">
        <w:rPr>
          <w:b/>
          <w:sz w:val="24"/>
          <w:szCs w:val="24"/>
          <w:lang w:eastAsia="it-IT" w:bidi="it-IT"/>
        </w:rPr>
        <w:t xml:space="preserve"> disponibile</w:t>
      </w:r>
      <w:r w:rsidR="00323F8E">
        <w:rPr>
          <w:sz w:val="24"/>
          <w:szCs w:val="24"/>
          <w:lang w:eastAsia="it-IT" w:bidi="it-IT"/>
        </w:rPr>
        <w:t xml:space="preserve">  ad effettuare attività per i progetti suindicati </w:t>
      </w:r>
    </w:p>
    <w:p w:rsidR="00B53A1E" w:rsidRDefault="00B53A1E" w:rsidP="00323F8E">
      <w:pPr>
        <w:ind w:right="110"/>
        <w:rPr>
          <w:sz w:val="24"/>
          <w:szCs w:val="24"/>
          <w:lang w:eastAsia="it-IT" w:bidi="it-IT"/>
        </w:rPr>
      </w:pPr>
    </w:p>
    <w:p w:rsidR="00323F8E" w:rsidRDefault="00323F8E" w:rsidP="00323F8E">
      <w:pPr>
        <w:ind w:right="110"/>
        <w:rPr>
          <w:sz w:val="24"/>
          <w:szCs w:val="24"/>
          <w:lang w:eastAsia="it-IT" w:bidi="it-IT"/>
        </w:rPr>
      </w:pPr>
      <w:r>
        <w:rPr>
          <w:sz w:val="24"/>
          <w:szCs w:val="24"/>
          <w:lang w:eastAsia="it-IT" w:bidi="it-IT"/>
        </w:rPr>
        <w:t xml:space="preserve">  </w:t>
      </w:r>
    </w:p>
    <w:p w:rsidR="00323F8E" w:rsidRDefault="00323F8E" w:rsidP="00323F8E">
      <w:pPr>
        <w:pStyle w:val="Corpotesto"/>
        <w:rPr>
          <w:bCs/>
          <w:sz w:val="24"/>
          <w:szCs w:val="24"/>
          <w:lang w:eastAsia="it-IT"/>
        </w:rPr>
      </w:pPr>
    </w:p>
    <w:p w:rsidR="00323F8E" w:rsidRDefault="00323F8E" w:rsidP="00323F8E">
      <w:pPr>
        <w:pStyle w:val="Corpotesto"/>
        <w:rPr>
          <w:rFonts w:ascii="Cambria Math"/>
          <w:sz w:val="20"/>
        </w:rPr>
      </w:pPr>
      <w:r>
        <w:rPr>
          <w:sz w:val="24"/>
          <w:szCs w:val="24"/>
          <w:lang w:eastAsia="it-IT" w:bidi="it-IT"/>
        </w:rPr>
        <w:t>Portici, _________________</w:t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</w:r>
      <w:r>
        <w:rPr>
          <w:sz w:val="24"/>
          <w:szCs w:val="24"/>
          <w:lang w:eastAsia="it-IT" w:bidi="it-IT"/>
        </w:rPr>
        <w:tab/>
        <w:t>_____________</w:t>
      </w:r>
    </w:p>
    <w:p w:rsidR="00323F8E" w:rsidRDefault="00323F8E" w:rsidP="00323F8E">
      <w:pPr>
        <w:pStyle w:val="Corpotesto"/>
        <w:rPr>
          <w:rFonts w:ascii="Cambria Math"/>
          <w:sz w:val="20"/>
        </w:rPr>
      </w:pPr>
    </w:p>
    <w:p w:rsidR="00323F8E" w:rsidRDefault="00323F8E" w:rsidP="00323F8E">
      <w:pPr>
        <w:pStyle w:val="Corpotesto"/>
        <w:rPr>
          <w:rFonts w:ascii="Cambria Math"/>
          <w:sz w:val="20"/>
        </w:rPr>
      </w:pPr>
    </w:p>
    <w:p w:rsidR="00C74D3D" w:rsidRPr="00B53A1E" w:rsidRDefault="00B53A1E" w:rsidP="009809F5">
      <w:pPr>
        <w:rPr>
          <w:sz w:val="18"/>
          <w:szCs w:val="18"/>
        </w:rPr>
      </w:pPr>
      <w:r>
        <w:rPr>
          <w:sz w:val="18"/>
          <w:szCs w:val="18"/>
        </w:rPr>
        <w:t>Barrare la voce che interessa</w:t>
      </w:r>
    </w:p>
    <w:sectPr w:rsidR="00C74D3D" w:rsidRPr="00B53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F5"/>
    <w:rsid w:val="000D6F56"/>
    <w:rsid w:val="00323F8E"/>
    <w:rsid w:val="0064731F"/>
    <w:rsid w:val="009809F5"/>
    <w:rsid w:val="00B53A1E"/>
    <w:rsid w:val="00C74D3D"/>
    <w:rsid w:val="00E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6DA"/>
  <w15:chartTrackingRefBased/>
  <w15:docId w15:val="{672AFC67-34F8-4AF5-8629-47B86B9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23F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9F5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9F5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23F8E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23F8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323F8E"/>
  </w:style>
  <w:style w:type="table" w:customStyle="1" w:styleId="TableNormal">
    <w:name w:val="Table Normal"/>
    <w:uiPriority w:val="2"/>
    <w:semiHidden/>
    <w:qFormat/>
    <w:rsid w:val="00323F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Parente</dc:creator>
  <cp:keywords/>
  <dc:description/>
  <cp:lastModifiedBy>Nadia Iele</cp:lastModifiedBy>
  <cp:revision>6</cp:revision>
  <cp:lastPrinted>2024-02-22T14:50:00Z</cp:lastPrinted>
  <dcterms:created xsi:type="dcterms:W3CDTF">2024-02-22T14:33:00Z</dcterms:created>
  <dcterms:modified xsi:type="dcterms:W3CDTF">2024-02-22T14:51:00Z</dcterms:modified>
</cp:coreProperties>
</file>