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2B" w:rsidRDefault="00B5182B">
      <w:pPr>
        <w:spacing w:after="0" w:line="240" w:lineRule="auto"/>
        <w:jc w:val="both"/>
        <w:rPr>
          <w:b/>
          <w:szCs w:val="24"/>
        </w:rPr>
      </w:pPr>
    </w:p>
    <w:p w:rsidR="00B5182B" w:rsidRDefault="00B5182B">
      <w:pPr>
        <w:spacing w:after="0" w:line="240" w:lineRule="auto"/>
        <w:jc w:val="both"/>
        <w:rPr>
          <w:b/>
          <w:szCs w:val="24"/>
        </w:rPr>
      </w:pPr>
    </w:p>
    <w:bookmarkStart w:id="0" w:name="_GoBack"/>
    <w:bookmarkEnd w:id="0"/>
    <w:p w:rsidR="00A305D2" w:rsidRDefault="00273F30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-317500</wp:posOffset>
                </wp:positionV>
                <wp:extent cx="2210435" cy="532765"/>
                <wp:effectExtent l="4445" t="4445" r="7620" b="88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</a:ln>
                      </wps:spPr>
                      <wps:txbx>
                        <w:txbxContent>
                          <w:p w:rsidR="00A305D2" w:rsidRDefault="00273F30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(MOD. A) </w:t>
                            </w:r>
                          </w:p>
                          <w:p w:rsidR="00A305D2" w:rsidRDefault="00273F30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 DI AMMISSIONE ALLE SELEZIONI</w:t>
                            </w:r>
                          </w:p>
                          <w:p w:rsidR="00A305D2" w:rsidRDefault="00273F30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MOBILITA’ DI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3" o:spid="_x0000_s1026" o:spt="202" type="#_x0000_t202" style="position:absolute;left:0pt;margin-left:304.1pt;margin-top:-25pt;height:41.95pt;width:174.05pt;z-index:251660288;mso-width-relative:page;mso-height-relative:page;" fillcolor="#FFFFFF" filled="t" stroked="t" coordsize="21600,21600" o:gfxdata="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7EeeHYAAAACgEAAA8AAAAAAAAAAQAgAAAAIgAAAGRycy9kb3ducmV2&#10;LnhtbFBLAQIUABQAAAAIAIdO4kC+QLX5NQIAAIYEAAAOAAAAAAAAAAEAIAAAACcBAABkcnMvZTJv&#10;RG9jLnhtbFBLBQYAAAAABgAGAFkBAADOBQAAAAA=&#10;">
                <v:fill on="t" focussize="0,0"/>
                <v:stroke color="#7F7F7F" miterlimit="8" joinstyle="miter"/>
                <v:imagedata o:title=""/>
                <o:lock v:ext="edit" aspectratio="f"/>
                <v:textbox>
                  <w:txbxContent>
                    <w:p w14:paraId="0CBF8F65">
                      <w:pPr>
                        <w:pStyle w:val="2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(MOD. A) </w:t>
                      </w:r>
                    </w:p>
                    <w:p w14:paraId="2BECDA2D">
                      <w:pPr>
                        <w:pStyle w:val="2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DOMANDA DI AMMISSIONE ALLE SELEZIONI</w:t>
                      </w:r>
                    </w:p>
                    <w:p w14:paraId="59C823D1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MOBILITA’ DI 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:rsidR="00A305D2" w:rsidRDefault="00A305D2">
      <w:pPr>
        <w:spacing w:after="0"/>
        <w:jc w:val="both"/>
        <w:rPr>
          <w:sz w:val="10"/>
          <w:szCs w:val="10"/>
        </w:rPr>
      </w:pPr>
    </w:p>
    <w:p w:rsidR="00A305D2" w:rsidRDefault="00A305D2">
      <w:pPr>
        <w:spacing w:after="0"/>
        <w:jc w:val="both"/>
        <w:rPr>
          <w:sz w:val="10"/>
          <w:szCs w:val="10"/>
        </w:rPr>
      </w:pPr>
    </w:p>
    <w:p w:rsidR="00A305D2" w:rsidRDefault="00A305D2">
      <w:pPr>
        <w:spacing w:after="0"/>
        <w:jc w:val="both"/>
        <w:rPr>
          <w:sz w:val="18"/>
          <w:szCs w:val="18"/>
        </w:rPr>
      </w:pPr>
    </w:p>
    <w:p w:rsidR="00A305D2" w:rsidRDefault="00273F30">
      <w:pPr>
        <w:spacing w:after="0"/>
        <w:ind w:left="100" w:hangingChars="50" w:hanging="100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b/>
          <w:bCs/>
          <w:sz w:val="20"/>
          <w:szCs w:val="20"/>
        </w:rPr>
        <w:t>C</w:t>
      </w:r>
      <w:r>
        <w:rPr>
          <w:b/>
          <w:sz w:val="20"/>
          <w:szCs w:val="20"/>
        </w:rPr>
        <w:t>ognome</w:t>
      </w:r>
      <w:r>
        <w:rPr>
          <w:sz w:val="20"/>
          <w:szCs w:val="20"/>
        </w:rPr>
        <w:t>____________________________________</w:t>
      </w:r>
      <w:r>
        <w:rPr>
          <w:b/>
          <w:sz w:val="20"/>
          <w:szCs w:val="20"/>
        </w:rPr>
        <w:t>Nome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________________</w:t>
      </w:r>
    </w:p>
    <w:p w:rsidR="00A305D2" w:rsidRDefault="00273F3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</w:t>
      </w:r>
      <w:r>
        <w:rPr>
          <w:sz w:val="20"/>
          <w:szCs w:val="20"/>
        </w:rPr>
        <w:t>____________</w:t>
      </w:r>
      <w:r>
        <w:rPr>
          <w:sz w:val="20"/>
          <w:szCs w:val="20"/>
        </w:rPr>
        <w:t>____________ Prov. 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il_________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</w:p>
    <w:p w:rsidR="00A305D2" w:rsidRDefault="00273F3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residente a __________________________</w:t>
      </w:r>
      <w:r>
        <w:rPr>
          <w:sz w:val="20"/>
          <w:szCs w:val="20"/>
        </w:rPr>
        <w:t>_______________________</w:t>
      </w:r>
      <w:proofErr w:type="gramStart"/>
      <w:r>
        <w:rPr>
          <w:sz w:val="20"/>
          <w:szCs w:val="20"/>
        </w:rPr>
        <w:t xml:space="preserve">_  </w:t>
      </w:r>
      <w:r>
        <w:rPr>
          <w:sz w:val="20"/>
          <w:szCs w:val="20"/>
        </w:rPr>
        <w:t>Prov.</w:t>
      </w:r>
      <w:proofErr w:type="gramEnd"/>
      <w:r>
        <w:rPr>
          <w:sz w:val="20"/>
          <w:szCs w:val="20"/>
        </w:rPr>
        <w:t>_</w:t>
      </w:r>
      <w:r>
        <w:rPr>
          <w:sz w:val="20"/>
          <w:szCs w:val="20"/>
        </w:rPr>
        <w:t>__</w:t>
      </w:r>
      <w:r>
        <w:rPr>
          <w:sz w:val="20"/>
          <w:szCs w:val="20"/>
        </w:rPr>
        <w:t xml:space="preserve">_____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C.A.P. __</w:t>
      </w:r>
      <w:r>
        <w:rPr>
          <w:sz w:val="20"/>
          <w:szCs w:val="20"/>
        </w:rPr>
        <w:t>_______</w:t>
      </w:r>
      <w:r>
        <w:rPr>
          <w:sz w:val="20"/>
          <w:szCs w:val="20"/>
        </w:rPr>
        <w:t>________</w:t>
      </w:r>
    </w:p>
    <w:p w:rsidR="00A305D2" w:rsidRDefault="00273F3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Via ___________________________</w:t>
      </w:r>
      <w:r>
        <w:rPr>
          <w:sz w:val="20"/>
          <w:szCs w:val="20"/>
        </w:rPr>
        <w:t>_________________</w:t>
      </w:r>
      <w:r>
        <w:rPr>
          <w:sz w:val="20"/>
          <w:szCs w:val="20"/>
        </w:rPr>
        <w:t xml:space="preserve">__________ n° ________ </w:t>
      </w:r>
    </w:p>
    <w:p w:rsidR="00A305D2" w:rsidRDefault="00273F3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C.F.</w:t>
      </w:r>
      <w:r>
        <w:rPr>
          <w:sz w:val="20"/>
          <w:szCs w:val="20"/>
        </w:rPr>
        <w:t xml:space="preserve"> 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_______________</w:t>
      </w:r>
      <w:r>
        <w:rPr>
          <w:sz w:val="20"/>
          <w:szCs w:val="20"/>
        </w:rPr>
        <w:t>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Tel</w:t>
      </w:r>
      <w:r>
        <w:rPr>
          <w:sz w:val="20"/>
          <w:szCs w:val="20"/>
        </w:rPr>
        <w:t xml:space="preserve"> ______________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>__</w:t>
      </w: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Cell</w:t>
      </w:r>
      <w:proofErr w:type="gramEnd"/>
      <w:r>
        <w:rPr>
          <w:sz w:val="20"/>
          <w:szCs w:val="20"/>
        </w:rPr>
        <w:t>. _____________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 xml:space="preserve">_____ </w:t>
      </w:r>
    </w:p>
    <w:p w:rsidR="00A305D2" w:rsidRDefault="00273F30">
      <w:pPr>
        <w:spacing w:afterLines="50" w:after="120"/>
        <w:jc w:val="both"/>
        <w:rPr>
          <w:sz w:val="20"/>
          <w:szCs w:val="20"/>
        </w:rPr>
      </w:pPr>
      <w:r>
        <w:rPr>
          <w:sz w:val="20"/>
          <w:szCs w:val="20"/>
        </w:rPr>
        <w:t>e-mail</w:t>
      </w:r>
      <w:r>
        <w:rPr>
          <w:sz w:val="20"/>
          <w:szCs w:val="20"/>
        </w:rPr>
        <w:t xml:space="preserve"> (usata con maggior </w:t>
      </w:r>
      <w:proofErr w:type="gramStart"/>
      <w:r>
        <w:rPr>
          <w:sz w:val="20"/>
          <w:szCs w:val="20"/>
        </w:rPr>
        <w:t>frequenza)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</w:t>
      </w:r>
      <w:r>
        <w:rPr>
          <w:sz w:val="20"/>
          <w:szCs w:val="20"/>
        </w:rPr>
        <w:t>___________</w:t>
      </w:r>
      <w:r>
        <w:rPr>
          <w:sz w:val="20"/>
          <w:szCs w:val="20"/>
        </w:rPr>
        <w:t>___________</w:t>
      </w:r>
      <w:r>
        <w:rPr>
          <w:sz w:val="20"/>
          <w:szCs w:val="20"/>
        </w:rPr>
        <w:t>_</w:t>
      </w:r>
      <w:r>
        <w:rPr>
          <w:sz w:val="20"/>
          <w:szCs w:val="20"/>
        </w:rPr>
        <w:t>______</w:t>
      </w:r>
    </w:p>
    <w:p w:rsidR="00A305D2" w:rsidRDefault="00273F30">
      <w:pPr>
        <w:spacing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Consapevole delle sanzioni penali, nel cas</w:t>
      </w:r>
      <w:r>
        <w:rPr>
          <w:i/>
          <w:sz w:val="20"/>
          <w:szCs w:val="20"/>
        </w:rPr>
        <w:t xml:space="preserve">o di dichiarazioni non veritiere e falsità negli atti, previste dall’art. 76 DPR 445 del 28/12/2000, dichiara ai sensi dell’art. 47 DPR 445 del 28/12/2000 che quanto riportato nella presente domanda, risponde a verità, </w:t>
      </w:r>
    </w:p>
    <w:p w:rsidR="00A305D2" w:rsidRDefault="00273F30">
      <w:pPr>
        <w:pStyle w:val="Corpotesto"/>
        <w:jc w:val="both"/>
        <w:rPr>
          <w:rFonts w:ascii="Calibri" w:hAnsi="Calibri"/>
          <w:sz w:val="20"/>
        </w:rPr>
      </w:pPr>
      <w:bookmarkStart w:id="1" w:name="_Hlk149818602"/>
      <w:r>
        <w:rPr>
          <w:rFonts w:ascii="Calibri" w:hAnsi="Calibri"/>
          <w:b w:val="0"/>
          <w:bCs/>
          <w:sz w:val="20"/>
        </w:rPr>
        <w:t>avendo preso visione del bando relat</w:t>
      </w:r>
      <w:r>
        <w:rPr>
          <w:rFonts w:ascii="Calibri" w:hAnsi="Calibri"/>
          <w:b w:val="0"/>
          <w:bCs/>
          <w:sz w:val="20"/>
        </w:rPr>
        <w:t xml:space="preserve">ivo al progetto Erasmus Plus di mobilità a breve termine </w:t>
      </w:r>
      <w:r>
        <w:rPr>
          <w:rFonts w:ascii="Calibri" w:hAnsi="Calibri"/>
          <w:sz w:val="20"/>
        </w:rPr>
        <w:t xml:space="preserve">KA122 - </w:t>
      </w:r>
      <w:r>
        <w:rPr>
          <w:rFonts w:ascii="Calibri" w:hAnsi="Calibri"/>
          <w:sz w:val="20"/>
        </w:rPr>
        <w:t>“</w:t>
      </w:r>
      <w:proofErr w:type="spellStart"/>
      <w:r>
        <w:rPr>
          <w:rFonts w:ascii="Calibri" w:hAnsi="Calibri"/>
          <w:sz w:val="20"/>
        </w:rPr>
        <w:t>De.S.I.C</w:t>
      </w:r>
      <w:proofErr w:type="spellEnd"/>
      <w:r>
        <w:rPr>
          <w:rFonts w:ascii="Calibri" w:hAnsi="Calibri"/>
          <w:sz w:val="20"/>
        </w:rPr>
        <w:t xml:space="preserve">.: New </w:t>
      </w:r>
      <w:proofErr w:type="spellStart"/>
      <w:r>
        <w:rPr>
          <w:rFonts w:ascii="Calibri" w:hAnsi="Calibri"/>
          <w:sz w:val="20"/>
        </w:rPr>
        <w:t>Denizens</w:t>
      </w:r>
      <w:proofErr w:type="spellEnd"/>
      <w:r>
        <w:rPr>
          <w:rFonts w:ascii="Calibri" w:hAnsi="Calibri"/>
          <w:sz w:val="20"/>
        </w:rPr>
        <w:t xml:space="preserve"> for Smart and Inclusive citizens.</w:t>
      </w:r>
      <w:r>
        <w:rPr>
          <w:rFonts w:ascii="Calibri" w:hAnsi="Calibri"/>
          <w:sz w:val="20"/>
        </w:rPr>
        <w:t>”</w:t>
      </w:r>
      <w:bookmarkStart w:id="2" w:name="_Hlk149818614"/>
    </w:p>
    <w:p w:rsidR="00A305D2" w:rsidRDefault="00A305D2">
      <w:pPr>
        <w:pStyle w:val="Corpotesto"/>
        <w:jc w:val="center"/>
        <w:rPr>
          <w:rFonts w:ascii="Calibri" w:hAnsi="Calibri"/>
          <w:sz w:val="20"/>
        </w:rPr>
      </w:pPr>
    </w:p>
    <w:p w:rsidR="00A305D2" w:rsidRDefault="00273F30">
      <w:pPr>
        <w:pStyle w:val="Corpotesto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Chiede </w:t>
      </w:r>
    </w:p>
    <w:p w:rsidR="00A305D2" w:rsidRDefault="00273F30">
      <w:pPr>
        <w:pStyle w:val="Corpotesto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di partecipare allo svolgimento della seguente attività </w:t>
      </w:r>
      <w:r>
        <w:rPr>
          <w:rFonts w:ascii="Calibri" w:hAnsi="Calibri"/>
          <w:sz w:val="20"/>
        </w:rPr>
        <w:t>(spuntare una sola opzione)</w:t>
      </w:r>
      <w:r>
        <w:rPr>
          <w:rFonts w:ascii="Calibri" w:hAnsi="Calibri"/>
          <w:sz w:val="20"/>
        </w:rPr>
        <w:t>:</w:t>
      </w:r>
    </w:p>
    <w:p w:rsidR="00A305D2" w:rsidRDefault="00A305D2">
      <w:pPr>
        <w:pStyle w:val="Corpotesto"/>
        <w:jc w:val="both"/>
        <w:rPr>
          <w:rFonts w:ascii="Calibri" w:hAnsi="Calibri"/>
          <w:caps/>
          <w:sz w:val="20"/>
        </w:rPr>
      </w:pPr>
    </w:p>
    <w:p w:rsidR="00A305D2" w:rsidRDefault="00273F30">
      <w:pPr>
        <w:spacing w:after="0"/>
        <w:ind w:left="422" w:hangingChars="191" w:hanging="422"/>
        <w:jc w:val="both"/>
        <w:rPr>
          <w:rFonts w:eastAsia="SimSun" w:cs="Calibri"/>
          <w:color w:val="000000"/>
          <w:lang w:val="en-US" w:eastAsia="zh-CN" w:bidi="ar"/>
        </w:rPr>
      </w:pPr>
      <w:r>
        <w:rPr>
          <w:rFonts w:eastAsia="SimSun" w:cs="Calibri"/>
          <w:b/>
          <w:bCs/>
          <w:color w:val="000000"/>
          <w:lang w:val="en-US" w:eastAsia="zh-CN" w:bidi="ar"/>
        </w:rPr>
        <w:sym w:font="Wingdings 2" w:char="00A3"/>
      </w:r>
      <w:r>
        <w:rPr>
          <w:rFonts w:eastAsia="SimSun" w:cs="Calibri"/>
          <w:b/>
          <w:bCs/>
          <w:color w:val="000000"/>
          <w:lang w:eastAsia="zh-CN" w:bidi="ar"/>
        </w:rPr>
        <w:tab/>
      </w:r>
      <w:r>
        <w:rPr>
          <w:rFonts w:eastAsia="SimSun" w:cs="Calibri"/>
          <w:b/>
          <w:bCs/>
          <w:color w:val="000000"/>
          <w:lang w:val="en-US" w:eastAsia="zh-CN" w:bidi="ar"/>
        </w:rPr>
        <w:t xml:space="preserve">n. </w:t>
      </w:r>
      <w:r>
        <w:rPr>
          <w:rFonts w:eastAsia="SimSun" w:cs="Calibri"/>
          <w:b/>
          <w:bCs/>
          <w:color w:val="000000"/>
          <w:lang w:eastAsia="zh-CN" w:bidi="ar"/>
        </w:rPr>
        <w:t>4</w:t>
      </w:r>
      <w:r>
        <w:rPr>
          <w:rFonts w:eastAsia="SimSun" w:cs="Calibri"/>
          <w:b/>
          <w:bCs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unità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di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personale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docente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quale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accompagnatore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</w:t>
      </w:r>
      <w:r>
        <w:rPr>
          <w:rFonts w:eastAsia="SimSun" w:cs="Calibri"/>
          <w:color w:val="000000"/>
          <w:lang w:val="en-US" w:eastAsia="zh-CN" w:bidi="ar"/>
        </w:rPr>
        <w:t>per l</w:t>
      </w:r>
      <w:r>
        <w:rPr>
          <w:rFonts w:eastAsia="SimSun" w:cs="Calibri"/>
          <w:color w:val="000000"/>
          <w:lang w:eastAsia="zh-CN" w:bidi="ar"/>
        </w:rPr>
        <w:t>a</w:t>
      </w:r>
      <w:r>
        <w:rPr>
          <w:rFonts w:eastAsia="SimSun" w:cs="Calibri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color w:val="000000"/>
          <w:lang w:val="en-US" w:eastAsia="zh-CN" w:bidi="ar"/>
        </w:rPr>
        <w:t>mobilità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a breve </w:t>
      </w:r>
      <w:proofErr w:type="spellStart"/>
      <w:r>
        <w:rPr>
          <w:rFonts w:eastAsia="SimSun" w:cs="Calibri"/>
          <w:color w:val="000000"/>
          <w:lang w:val="en-US" w:eastAsia="zh-CN" w:bidi="ar"/>
        </w:rPr>
        <w:t>termine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di un </w:t>
      </w:r>
      <w:r>
        <w:rPr>
          <w:rFonts w:eastAsia="SimSun" w:cs="Calibri"/>
          <w:color w:val="000000"/>
          <w:lang w:eastAsia="zh-CN" w:bidi="ar"/>
        </w:rPr>
        <w:t>g</w:t>
      </w:r>
      <w:proofErr w:type="spellStart"/>
      <w:r>
        <w:rPr>
          <w:rFonts w:eastAsia="SimSun" w:cs="Calibri"/>
          <w:color w:val="000000"/>
          <w:lang w:val="en-US" w:eastAsia="zh-CN" w:bidi="ar"/>
        </w:rPr>
        <w:t>ruppo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di n. </w:t>
      </w:r>
      <w:r>
        <w:rPr>
          <w:rFonts w:eastAsia="SimSun" w:cs="Calibri"/>
          <w:color w:val="000000"/>
          <w:lang w:eastAsia="zh-CN" w:bidi="ar"/>
        </w:rPr>
        <w:t>14</w:t>
      </w:r>
      <w:r>
        <w:rPr>
          <w:rFonts w:eastAsia="SimSun" w:cs="Calibri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color w:val="000000"/>
          <w:lang w:val="en-US" w:eastAsia="zh-CN" w:bidi="ar"/>
        </w:rPr>
        <w:t>alunni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</w:t>
      </w:r>
      <w:r>
        <w:rPr>
          <w:rFonts w:eastAsia="SimSun" w:cs="Calibri"/>
          <w:color w:val="000000"/>
          <w:lang w:eastAsia="zh-CN" w:bidi="ar"/>
        </w:rPr>
        <w:t xml:space="preserve">di classe seconda della scuola secondaria di I grado, </w:t>
      </w:r>
      <w:r>
        <w:rPr>
          <w:rFonts w:eastAsia="SimSun" w:cs="Calibri"/>
          <w:color w:val="000000"/>
          <w:lang w:eastAsia="zh-CN" w:bidi="ar"/>
        </w:rPr>
        <w:t xml:space="preserve">della </w:t>
      </w:r>
      <w:proofErr w:type="spellStart"/>
      <w:r>
        <w:rPr>
          <w:rFonts w:eastAsia="SimSun" w:cs="Calibri"/>
          <w:color w:val="000000"/>
          <w:lang w:val="en-US" w:eastAsia="zh-CN" w:bidi="ar"/>
        </w:rPr>
        <w:t>durata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di </w:t>
      </w:r>
      <w:r>
        <w:rPr>
          <w:rFonts w:eastAsia="SimSun" w:cs="Calibri"/>
          <w:color w:val="000000"/>
          <w:lang w:eastAsia="zh-CN" w:bidi="ar"/>
        </w:rPr>
        <w:t>8 gio</w:t>
      </w:r>
      <w:r>
        <w:rPr>
          <w:rFonts w:eastAsia="SimSun" w:cs="Calibri"/>
          <w:color w:val="000000"/>
          <w:lang w:eastAsia="zh-CN" w:bidi="ar"/>
        </w:rPr>
        <w:t>rni</w:t>
      </w:r>
      <w:r>
        <w:rPr>
          <w:rFonts w:eastAsia="SimSun" w:cs="Calibri"/>
          <w:color w:val="000000"/>
          <w:lang w:val="en-US" w:eastAsia="zh-CN" w:bidi="ar"/>
        </w:rPr>
        <w:t xml:space="preserve">, </w:t>
      </w:r>
      <w:r>
        <w:rPr>
          <w:rFonts w:eastAsia="SimSun" w:cs="Calibri"/>
          <w:color w:val="000000"/>
          <w:lang w:eastAsia="zh-CN" w:bidi="ar"/>
        </w:rPr>
        <w:t>dall’8 al 15</w:t>
      </w:r>
      <w:r>
        <w:rPr>
          <w:rFonts w:eastAsia="SimSun" w:cs="Calibri"/>
          <w:color w:val="000000"/>
          <w:lang w:eastAsia="zh-CN" w:bidi="ar"/>
        </w:rPr>
        <w:t xml:space="preserve"> novembre 2025, </w:t>
      </w:r>
      <w:proofErr w:type="spellStart"/>
      <w:r>
        <w:rPr>
          <w:rFonts w:eastAsia="SimSun" w:cs="Calibri"/>
          <w:color w:val="000000"/>
          <w:lang w:val="en-US" w:eastAsia="zh-CN" w:bidi="ar"/>
        </w:rPr>
        <w:t>presso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una </w:t>
      </w:r>
      <w:proofErr w:type="spellStart"/>
      <w:r>
        <w:rPr>
          <w:rFonts w:eastAsia="SimSun" w:cs="Calibri"/>
          <w:color w:val="000000"/>
          <w:lang w:val="en-US" w:eastAsia="zh-CN" w:bidi="ar"/>
        </w:rPr>
        <w:t>scuola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partner di </w:t>
      </w:r>
      <w:r>
        <w:rPr>
          <w:rFonts w:eastAsia="SimSun" w:cs="Calibri"/>
          <w:color w:val="000000"/>
          <w:lang w:eastAsia="zh-CN" w:bidi="ar"/>
        </w:rPr>
        <w:t>Siviglia</w:t>
      </w:r>
      <w:r>
        <w:rPr>
          <w:rFonts w:eastAsia="SimSun" w:cs="Calibri"/>
          <w:color w:val="000000"/>
          <w:lang w:eastAsia="zh-CN" w:bidi="ar"/>
        </w:rPr>
        <w:t>;</w:t>
      </w:r>
      <w:r>
        <w:rPr>
          <w:rFonts w:eastAsia="SimSun" w:cs="Calibri"/>
          <w:color w:val="000000"/>
          <w:lang w:val="en-US" w:eastAsia="zh-CN" w:bidi="ar"/>
        </w:rPr>
        <w:t xml:space="preserve"> </w:t>
      </w:r>
    </w:p>
    <w:p w:rsidR="00A305D2" w:rsidRDefault="00273F30">
      <w:pPr>
        <w:spacing w:after="0"/>
        <w:ind w:left="422" w:hangingChars="191" w:hanging="422"/>
        <w:jc w:val="both"/>
        <w:rPr>
          <w:rFonts w:eastAsia="SimSun" w:cs="Calibri"/>
          <w:color w:val="000000"/>
          <w:lang w:val="en-US" w:eastAsia="zh-CN" w:bidi="ar"/>
        </w:rPr>
      </w:pPr>
      <w:r>
        <w:rPr>
          <w:rFonts w:eastAsia="SimSun" w:cs="Calibri"/>
          <w:b/>
          <w:bCs/>
          <w:color w:val="000000"/>
          <w:lang w:val="en-US" w:eastAsia="zh-CN" w:bidi="ar"/>
        </w:rPr>
        <w:sym w:font="Wingdings 2" w:char="00A3"/>
      </w:r>
      <w:r>
        <w:rPr>
          <w:rFonts w:eastAsia="SimSun" w:cs="Calibri"/>
          <w:b/>
          <w:bCs/>
          <w:color w:val="000000"/>
          <w:lang w:eastAsia="zh-CN" w:bidi="ar"/>
        </w:rPr>
        <w:t xml:space="preserve"> </w:t>
      </w:r>
      <w:r>
        <w:rPr>
          <w:rFonts w:eastAsia="SimSun" w:cs="Calibri"/>
          <w:b/>
          <w:bCs/>
          <w:color w:val="000000"/>
          <w:lang w:eastAsia="zh-CN" w:bidi="ar"/>
        </w:rPr>
        <w:tab/>
      </w:r>
      <w:r>
        <w:rPr>
          <w:rFonts w:eastAsia="SimSun" w:cs="Calibri"/>
          <w:b/>
          <w:bCs/>
          <w:color w:val="000000"/>
          <w:lang w:val="en-US" w:eastAsia="zh-CN" w:bidi="ar"/>
        </w:rPr>
        <w:t xml:space="preserve">n. </w:t>
      </w:r>
      <w:r>
        <w:rPr>
          <w:rFonts w:eastAsia="SimSun" w:cs="Calibri"/>
          <w:b/>
          <w:bCs/>
          <w:color w:val="000000"/>
          <w:lang w:eastAsia="zh-CN" w:bidi="ar"/>
        </w:rPr>
        <w:t>3</w:t>
      </w:r>
      <w:r>
        <w:rPr>
          <w:rFonts w:eastAsia="SimSun" w:cs="Calibri"/>
          <w:b/>
          <w:bCs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unità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di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personale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docente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quale </w:t>
      </w:r>
      <w:proofErr w:type="spellStart"/>
      <w:r>
        <w:rPr>
          <w:rFonts w:eastAsia="SimSun" w:cs="Calibri"/>
          <w:b/>
          <w:bCs/>
          <w:color w:val="000000"/>
          <w:lang w:val="en-US" w:eastAsia="zh-CN" w:bidi="ar"/>
        </w:rPr>
        <w:t>accompagnatore</w:t>
      </w:r>
      <w:proofErr w:type="spellEnd"/>
      <w:r>
        <w:rPr>
          <w:rFonts w:eastAsia="SimSun" w:cs="Calibri"/>
          <w:b/>
          <w:bCs/>
          <w:color w:val="000000"/>
          <w:lang w:val="en-US" w:eastAsia="zh-CN" w:bidi="ar"/>
        </w:rPr>
        <w:t xml:space="preserve"> </w:t>
      </w:r>
      <w:r>
        <w:rPr>
          <w:rFonts w:eastAsia="SimSun" w:cs="Calibri"/>
          <w:color w:val="000000"/>
          <w:lang w:val="en-US" w:eastAsia="zh-CN" w:bidi="ar"/>
        </w:rPr>
        <w:t>per l</w:t>
      </w:r>
      <w:r>
        <w:rPr>
          <w:rFonts w:eastAsia="SimSun" w:cs="Calibri"/>
          <w:color w:val="000000"/>
          <w:lang w:eastAsia="zh-CN" w:bidi="ar"/>
        </w:rPr>
        <w:t>a</w:t>
      </w:r>
      <w:r>
        <w:rPr>
          <w:rFonts w:eastAsia="SimSun" w:cs="Calibri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color w:val="000000"/>
          <w:lang w:val="en-US" w:eastAsia="zh-CN" w:bidi="ar"/>
        </w:rPr>
        <w:t>mobilità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a breve </w:t>
      </w:r>
      <w:proofErr w:type="spellStart"/>
      <w:r>
        <w:rPr>
          <w:rFonts w:eastAsia="SimSun" w:cs="Calibri"/>
          <w:color w:val="000000"/>
          <w:lang w:val="en-US" w:eastAsia="zh-CN" w:bidi="ar"/>
        </w:rPr>
        <w:t>termine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di un </w:t>
      </w:r>
      <w:proofErr w:type="spellStart"/>
      <w:r>
        <w:rPr>
          <w:rFonts w:eastAsia="SimSun" w:cs="Calibri"/>
          <w:color w:val="000000"/>
          <w:lang w:val="en-US" w:eastAsia="zh-CN" w:bidi="ar"/>
        </w:rPr>
        <w:t>gruppo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di n. </w:t>
      </w:r>
      <w:r>
        <w:rPr>
          <w:rFonts w:eastAsia="SimSun" w:cs="Calibri"/>
          <w:color w:val="000000"/>
          <w:lang w:eastAsia="zh-CN" w:bidi="ar"/>
        </w:rPr>
        <w:t>10</w:t>
      </w:r>
      <w:r>
        <w:rPr>
          <w:rFonts w:eastAsia="SimSun" w:cs="Calibri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 w:cs="Calibri"/>
          <w:color w:val="000000"/>
          <w:lang w:val="en-US" w:eastAsia="zh-CN" w:bidi="ar"/>
        </w:rPr>
        <w:t>alunni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</w:t>
      </w:r>
      <w:r>
        <w:rPr>
          <w:rFonts w:eastAsia="SimSun" w:cs="Calibri"/>
          <w:color w:val="000000"/>
          <w:lang w:eastAsia="zh-CN" w:bidi="ar"/>
        </w:rPr>
        <w:t>di classe terza della scuola secondaria di I grado</w:t>
      </w:r>
      <w:r>
        <w:rPr>
          <w:rFonts w:eastAsia="SimSun" w:cs="Calibri"/>
          <w:b/>
          <w:bCs/>
          <w:color w:val="000000"/>
          <w:lang w:eastAsia="zh-CN" w:bidi="ar"/>
        </w:rPr>
        <w:t xml:space="preserve">, </w:t>
      </w:r>
      <w:r>
        <w:rPr>
          <w:rFonts w:eastAsia="SimSun" w:cs="Calibri"/>
          <w:color w:val="000000"/>
          <w:lang w:eastAsia="zh-CN" w:bidi="ar"/>
        </w:rPr>
        <w:t xml:space="preserve">della </w:t>
      </w:r>
      <w:proofErr w:type="spellStart"/>
      <w:r>
        <w:rPr>
          <w:rFonts w:eastAsia="SimSun" w:cs="Calibri"/>
          <w:color w:val="000000"/>
          <w:lang w:val="en-US" w:eastAsia="zh-CN" w:bidi="ar"/>
        </w:rPr>
        <w:t>durata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di </w:t>
      </w:r>
      <w:r>
        <w:rPr>
          <w:rFonts w:eastAsia="SimSun" w:cs="Calibri"/>
          <w:color w:val="000000"/>
          <w:lang w:eastAsia="zh-CN" w:bidi="ar"/>
        </w:rPr>
        <w:t>8 giorni</w:t>
      </w:r>
      <w:r>
        <w:rPr>
          <w:rFonts w:eastAsia="SimSun" w:cs="Calibri"/>
          <w:color w:val="000000"/>
          <w:lang w:val="en-US" w:eastAsia="zh-CN" w:bidi="ar"/>
        </w:rPr>
        <w:t xml:space="preserve">, </w:t>
      </w:r>
      <w:r>
        <w:rPr>
          <w:rFonts w:eastAsia="SimSun" w:cs="Calibri"/>
          <w:color w:val="000000"/>
          <w:lang w:eastAsia="zh-CN" w:bidi="ar"/>
        </w:rPr>
        <w:t xml:space="preserve">dal 15 al 22 </w:t>
      </w:r>
      <w:r>
        <w:rPr>
          <w:rFonts w:eastAsia="SimSun" w:cs="Calibri"/>
          <w:color w:val="000000"/>
          <w:lang w:eastAsia="zh-CN" w:bidi="ar"/>
        </w:rPr>
        <w:t xml:space="preserve">novembre 2025, </w:t>
      </w:r>
      <w:proofErr w:type="spellStart"/>
      <w:r>
        <w:rPr>
          <w:rFonts w:eastAsia="SimSun" w:cs="Calibri"/>
          <w:color w:val="000000"/>
          <w:lang w:val="en-US" w:eastAsia="zh-CN" w:bidi="ar"/>
        </w:rPr>
        <w:t>presso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una </w:t>
      </w:r>
      <w:proofErr w:type="spellStart"/>
      <w:r>
        <w:rPr>
          <w:rFonts w:eastAsia="SimSun" w:cs="Calibri"/>
          <w:color w:val="000000"/>
          <w:lang w:val="en-US" w:eastAsia="zh-CN" w:bidi="ar"/>
        </w:rPr>
        <w:t>scuola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partner di </w:t>
      </w:r>
      <w:r>
        <w:rPr>
          <w:rFonts w:eastAsia="SimSun" w:cs="Calibri"/>
          <w:color w:val="000000"/>
          <w:lang w:eastAsia="zh-CN" w:bidi="ar"/>
        </w:rPr>
        <w:t>Siviglia</w:t>
      </w:r>
      <w:r>
        <w:rPr>
          <w:rFonts w:eastAsia="SimSun" w:cs="Calibri"/>
          <w:color w:val="000000"/>
          <w:lang w:eastAsia="zh-CN" w:bidi="ar"/>
        </w:rPr>
        <w:t>;</w:t>
      </w:r>
      <w:r>
        <w:rPr>
          <w:rFonts w:eastAsia="SimSun" w:cs="Calibri"/>
          <w:color w:val="000000"/>
          <w:lang w:val="en-US" w:eastAsia="zh-CN" w:bidi="ar"/>
        </w:rPr>
        <w:t xml:space="preserve"> </w:t>
      </w:r>
    </w:p>
    <w:p w:rsidR="00A305D2" w:rsidRDefault="00273F30">
      <w:pPr>
        <w:spacing w:after="0"/>
        <w:ind w:left="422" w:hangingChars="191" w:hanging="422"/>
        <w:jc w:val="both"/>
        <w:rPr>
          <w:rFonts w:eastAsia="SimSun" w:cs="Calibri"/>
          <w:color w:val="000000"/>
          <w:lang w:eastAsia="zh-CN" w:bidi="ar"/>
        </w:rPr>
      </w:pPr>
      <w:r>
        <w:rPr>
          <w:rFonts w:eastAsia="SimSun" w:cs="Calibri"/>
          <w:b/>
          <w:bCs/>
          <w:color w:val="000000"/>
          <w:lang w:val="en-US" w:eastAsia="zh-CN" w:bidi="ar"/>
        </w:rPr>
        <w:sym w:font="Wingdings 2" w:char="00A3"/>
      </w:r>
      <w:r>
        <w:rPr>
          <w:rFonts w:eastAsia="SimSun" w:cs="Calibri"/>
          <w:b/>
          <w:bCs/>
          <w:color w:val="000000"/>
          <w:lang w:eastAsia="zh-CN" w:bidi="ar"/>
        </w:rPr>
        <w:tab/>
      </w:r>
      <w:r>
        <w:rPr>
          <w:rFonts w:eastAsia="SimSun" w:cs="Calibri"/>
          <w:b/>
          <w:bCs/>
          <w:color w:val="000000"/>
          <w:lang w:val="en-US" w:eastAsia="zh-CN" w:bidi="ar"/>
        </w:rPr>
        <w:t>n.</w:t>
      </w:r>
      <w:r>
        <w:rPr>
          <w:rFonts w:eastAsia="SimSun" w:cs="Calibri"/>
          <w:b/>
          <w:bCs/>
          <w:color w:val="000000"/>
          <w:lang w:eastAsia="zh-CN" w:bidi="ar"/>
        </w:rPr>
        <w:t xml:space="preserve"> 6 unità di personale docente in job </w:t>
      </w:r>
      <w:proofErr w:type="spellStart"/>
      <w:r>
        <w:rPr>
          <w:rFonts w:eastAsia="SimSun" w:cs="Calibri"/>
          <w:b/>
          <w:bCs/>
          <w:color w:val="000000"/>
          <w:lang w:eastAsia="zh-CN" w:bidi="ar"/>
        </w:rPr>
        <w:t>shadowing</w:t>
      </w:r>
      <w:proofErr w:type="spellEnd"/>
      <w:r>
        <w:rPr>
          <w:rFonts w:eastAsia="SimSun" w:cs="Calibri"/>
          <w:b/>
          <w:bCs/>
          <w:color w:val="000000"/>
          <w:lang w:eastAsia="zh-CN" w:bidi="ar"/>
        </w:rPr>
        <w:t xml:space="preserve">, </w:t>
      </w:r>
      <w:r>
        <w:rPr>
          <w:rFonts w:eastAsia="SimSun" w:cs="Calibri"/>
          <w:color w:val="000000"/>
          <w:lang w:eastAsia="zh-CN" w:bidi="ar"/>
        </w:rPr>
        <w:t xml:space="preserve">della </w:t>
      </w:r>
      <w:proofErr w:type="spellStart"/>
      <w:r>
        <w:rPr>
          <w:rFonts w:eastAsia="SimSun" w:cs="Calibri"/>
          <w:color w:val="000000"/>
          <w:lang w:val="en-US" w:eastAsia="zh-CN" w:bidi="ar"/>
        </w:rPr>
        <w:t>durata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di </w:t>
      </w:r>
      <w:r>
        <w:rPr>
          <w:rFonts w:eastAsia="SimSun" w:cs="Calibri"/>
          <w:color w:val="000000"/>
          <w:lang w:eastAsia="zh-CN" w:bidi="ar"/>
        </w:rPr>
        <w:t>8 giorni</w:t>
      </w:r>
      <w:r>
        <w:rPr>
          <w:rFonts w:eastAsia="SimSun" w:cs="Calibri"/>
          <w:color w:val="000000"/>
          <w:lang w:val="en-US" w:eastAsia="zh-CN" w:bidi="ar"/>
        </w:rPr>
        <w:t xml:space="preserve">, </w:t>
      </w:r>
      <w:r>
        <w:rPr>
          <w:rFonts w:eastAsia="SimSun" w:cs="Calibri"/>
          <w:color w:val="000000"/>
          <w:lang w:eastAsia="zh-CN" w:bidi="ar"/>
        </w:rPr>
        <w:t>dal 22 al 29 novembre 2025</w:t>
      </w:r>
      <w:r>
        <w:rPr>
          <w:rFonts w:eastAsia="SimSun" w:cs="Calibri"/>
          <w:color w:val="000000"/>
          <w:lang w:eastAsia="zh-CN" w:bidi="ar"/>
        </w:rPr>
        <w:t xml:space="preserve">, </w:t>
      </w:r>
      <w:proofErr w:type="spellStart"/>
      <w:r>
        <w:rPr>
          <w:rFonts w:eastAsia="SimSun" w:cs="Calibri"/>
          <w:color w:val="000000"/>
          <w:lang w:val="en-US" w:eastAsia="zh-CN" w:bidi="ar"/>
        </w:rPr>
        <w:t>presso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una </w:t>
      </w:r>
      <w:proofErr w:type="spellStart"/>
      <w:r>
        <w:rPr>
          <w:rFonts w:eastAsia="SimSun" w:cs="Calibri"/>
          <w:color w:val="000000"/>
          <w:lang w:val="en-US" w:eastAsia="zh-CN" w:bidi="ar"/>
        </w:rPr>
        <w:t>scuola</w:t>
      </w:r>
      <w:proofErr w:type="spellEnd"/>
      <w:r>
        <w:rPr>
          <w:rFonts w:eastAsia="SimSun" w:cs="Calibri"/>
          <w:color w:val="000000"/>
          <w:lang w:val="en-US" w:eastAsia="zh-CN" w:bidi="ar"/>
        </w:rPr>
        <w:t xml:space="preserve"> partner di </w:t>
      </w:r>
      <w:r>
        <w:rPr>
          <w:rFonts w:eastAsia="SimSun" w:cs="Calibri"/>
          <w:color w:val="000000"/>
          <w:lang w:eastAsia="zh-CN" w:bidi="ar"/>
        </w:rPr>
        <w:t>Siviglia</w:t>
      </w:r>
      <w:r>
        <w:rPr>
          <w:rFonts w:eastAsia="SimSun" w:cs="Calibri"/>
          <w:color w:val="000000"/>
          <w:lang w:eastAsia="zh-CN" w:bidi="ar"/>
        </w:rPr>
        <w:t>.</w:t>
      </w:r>
    </w:p>
    <w:p w:rsidR="00A305D2" w:rsidRDefault="00A305D2">
      <w:pPr>
        <w:spacing w:after="0"/>
        <w:jc w:val="both"/>
        <w:rPr>
          <w:rFonts w:eastAsia="SimSun" w:cs="Calibri"/>
          <w:b/>
          <w:bCs/>
          <w:color w:val="000000"/>
          <w:lang w:eastAsia="zh-CN" w:bidi="ar"/>
        </w:rPr>
      </w:pPr>
    </w:p>
    <w:p w:rsidR="00A305D2" w:rsidRDefault="00A305D2">
      <w:pPr>
        <w:pStyle w:val="Corpotesto"/>
        <w:jc w:val="center"/>
        <w:rPr>
          <w:rFonts w:ascii="Calibri" w:hAnsi="Calibri"/>
          <w:caps/>
          <w:sz w:val="20"/>
        </w:rPr>
      </w:pPr>
    </w:p>
    <w:bookmarkEnd w:id="1"/>
    <w:bookmarkEnd w:id="2"/>
    <w:p w:rsidR="00A305D2" w:rsidRDefault="00273F30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 xml:space="preserve"> di possedere i seguenti requisiti:</w:t>
      </w:r>
    </w:p>
    <w:p w:rsidR="00A305D2" w:rsidRDefault="00273F30">
      <w:pPr>
        <w:pStyle w:val="Paragrafoelenco"/>
        <w:numPr>
          <w:ilvl w:val="0"/>
          <w:numId w:val="1"/>
        </w:numPr>
        <w:spacing w:after="60" w:line="264" w:lineRule="auto"/>
        <w:jc w:val="both"/>
        <w:rPr>
          <w:rFonts w:eastAsia="Times New Roman"/>
          <w:sz w:val="20"/>
          <w:szCs w:val="20"/>
          <w:lang w:eastAsia="it-IT"/>
        </w:rPr>
      </w:pPr>
      <w:proofErr w:type="gramStart"/>
      <w:r>
        <w:rPr>
          <w:rFonts w:eastAsia="Times New Roman"/>
          <w:sz w:val="20"/>
          <w:szCs w:val="20"/>
          <w:lang w:eastAsia="it-IT"/>
        </w:rPr>
        <w:t>Essere</w:t>
      </w:r>
      <w:r>
        <w:rPr>
          <w:rFonts w:eastAsia="Times New Roman"/>
          <w:sz w:val="20"/>
          <w:szCs w:val="20"/>
          <w:lang w:val="en-US" w:eastAsia="it-IT"/>
        </w:rPr>
        <w:t xml:space="preserve">  </w:t>
      </w:r>
      <w:proofErr w:type="spellStart"/>
      <w:r>
        <w:rPr>
          <w:rFonts w:eastAsia="Times New Roman"/>
          <w:sz w:val="20"/>
          <w:szCs w:val="20"/>
          <w:lang w:val="en-US" w:eastAsia="it-IT"/>
        </w:rPr>
        <w:t>docenti</w:t>
      </w:r>
      <w:proofErr w:type="spellEnd"/>
      <w:proofErr w:type="gramEnd"/>
      <w:r>
        <w:rPr>
          <w:rFonts w:eastAsia="Times New Roman"/>
          <w:sz w:val="20"/>
          <w:szCs w:val="20"/>
          <w:lang w:val="en-US" w:eastAsia="it-IT"/>
        </w:rPr>
        <w:t xml:space="preserve"> a tempo </w:t>
      </w:r>
      <w:proofErr w:type="spellStart"/>
      <w:r>
        <w:rPr>
          <w:rFonts w:eastAsia="Times New Roman"/>
          <w:sz w:val="20"/>
          <w:szCs w:val="20"/>
          <w:lang w:val="en-US" w:eastAsia="it-IT"/>
        </w:rPr>
        <w:t>indeterminato</w:t>
      </w:r>
      <w:proofErr w:type="spellEnd"/>
      <w:r>
        <w:rPr>
          <w:rFonts w:eastAsia="Times New Roman"/>
          <w:sz w:val="20"/>
          <w:szCs w:val="20"/>
          <w:lang w:val="en-US" w:eastAsia="it-IT"/>
        </w:rPr>
        <w:t>/</w:t>
      </w:r>
      <w:proofErr w:type="spellStart"/>
      <w:r>
        <w:rPr>
          <w:rFonts w:eastAsia="Times New Roman"/>
          <w:sz w:val="20"/>
          <w:szCs w:val="20"/>
          <w:lang w:val="en-US" w:eastAsia="it-IT"/>
        </w:rPr>
        <w:t>determinato</w:t>
      </w:r>
      <w:proofErr w:type="spellEnd"/>
      <w:r>
        <w:rPr>
          <w:rFonts w:eastAsia="Times New Roman"/>
          <w:sz w:val="20"/>
          <w:szCs w:val="20"/>
          <w:lang w:val="en-US" w:eastAsia="it-IT"/>
        </w:rPr>
        <w:t xml:space="preserve"> </w:t>
      </w:r>
      <w:proofErr w:type="spellStart"/>
      <w:r>
        <w:rPr>
          <w:rFonts w:eastAsia="Times New Roman"/>
          <w:sz w:val="20"/>
          <w:szCs w:val="20"/>
          <w:lang w:val="en-US" w:eastAsia="it-IT"/>
        </w:rPr>
        <w:t>pr</w:t>
      </w:r>
      <w:proofErr w:type="spellEnd"/>
      <w:r>
        <w:rPr>
          <w:rFonts w:eastAsia="Times New Roman"/>
          <w:sz w:val="20"/>
          <w:szCs w:val="20"/>
          <w:lang w:eastAsia="it-IT"/>
        </w:rPr>
        <w:t xml:space="preserve">esso l’Istituto </w:t>
      </w:r>
      <w:proofErr w:type="spellStart"/>
      <w:r>
        <w:rPr>
          <w:rFonts w:eastAsia="Times New Roman"/>
          <w:sz w:val="20"/>
          <w:szCs w:val="20"/>
          <w:lang w:val="en-US" w:eastAsia="it-IT"/>
        </w:rPr>
        <w:t>Comprensivo</w:t>
      </w:r>
      <w:proofErr w:type="spellEnd"/>
      <w:r>
        <w:rPr>
          <w:rFonts w:eastAsia="Times New Roman"/>
          <w:sz w:val="20"/>
          <w:szCs w:val="20"/>
          <w:lang w:val="en-US" w:eastAsia="it-IT"/>
        </w:rPr>
        <w:t xml:space="preserve"> 1 Don Bosco-</w:t>
      </w:r>
      <w:proofErr w:type="spellStart"/>
      <w:r>
        <w:rPr>
          <w:rFonts w:eastAsia="Times New Roman"/>
          <w:sz w:val="20"/>
          <w:szCs w:val="20"/>
          <w:lang w:val="en-US" w:eastAsia="it-IT"/>
        </w:rPr>
        <w:t>Melloni</w:t>
      </w:r>
      <w:proofErr w:type="spellEnd"/>
      <w:r>
        <w:rPr>
          <w:rFonts w:eastAsia="Times New Roman"/>
          <w:sz w:val="20"/>
          <w:szCs w:val="20"/>
          <w:lang w:val="en-US" w:eastAsia="it-IT"/>
        </w:rPr>
        <w:t xml:space="preserve">” per </w:t>
      </w:r>
      <w:proofErr w:type="spellStart"/>
      <w:r>
        <w:rPr>
          <w:rFonts w:eastAsia="Times New Roman"/>
          <w:sz w:val="20"/>
          <w:szCs w:val="20"/>
          <w:lang w:val="en-US" w:eastAsia="it-IT"/>
        </w:rPr>
        <w:t>l’a.s</w:t>
      </w:r>
      <w:proofErr w:type="spellEnd"/>
      <w:r>
        <w:rPr>
          <w:rFonts w:eastAsia="Times New Roman"/>
          <w:sz w:val="20"/>
          <w:szCs w:val="20"/>
          <w:lang w:val="en-US" w:eastAsia="it-IT"/>
        </w:rPr>
        <w:t>. 2025/26</w:t>
      </w:r>
      <w:r>
        <w:rPr>
          <w:rFonts w:eastAsia="Times New Roman"/>
          <w:sz w:val="20"/>
          <w:szCs w:val="20"/>
          <w:lang w:eastAsia="it-IT"/>
        </w:rPr>
        <w:t>;</w:t>
      </w:r>
    </w:p>
    <w:p w:rsidR="00A305D2" w:rsidRDefault="00273F30">
      <w:pPr>
        <w:pStyle w:val="Paragrafoelenco"/>
        <w:numPr>
          <w:ilvl w:val="0"/>
          <w:numId w:val="1"/>
        </w:numPr>
        <w:spacing w:after="60" w:line="264" w:lineRule="auto"/>
        <w:jc w:val="both"/>
        <w:rPr>
          <w:rFonts w:eastAsia="Times New Roman"/>
          <w:sz w:val="20"/>
          <w:szCs w:val="20"/>
          <w:lang w:eastAsia="it-IT"/>
        </w:rPr>
      </w:pPr>
      <w:r>
        <w:rPr>
          <w:sz w:val="20"/>
          <w:szCs w:val="20"/>
        </w:rPr>
        <w:t>di conoscere elementi della lingua inglese;</w:t>
      </w:r>
    </w:p>
    <w:p w:rsidR="00A305D2" w:rsidRDefault="00273F30">
      <w:pPr>
        <w:pStyle w:val="Paragrafoelenco"/>
        <w:numPr>
          <w:ilvl w:val="0"/>
          <w:numId w:val="1"/>
        </w:numPr>
        <w:spacing w:after="60" w:line="264" w:lineRule="auto"/>
        <w:ind w:left="726" w:hanging="3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eventuali altri titoli e/o </w:t>
      </w:r>
      <w:r>
        <w:rPr>
          <w:sz w:val="20"/>
          <w:szCs w:val="20"/>
        </w:rPr>
        <w:t>a</w:t>
      </w:r>
      <w:r>
        <w:rPr>
          <w:sz w:val="20"/>
          <w:szCs w:val="20"/>
        </w:rPr>
        <w:t>ttestati</w:t>
      </w:r>
      <w:r>
        <w:rPr>
          <w:sz w:val="20"/>
          <w:szCs w:val="20"/>
        </w:rPr>
        <w:t xml:space="preserve"> _______________________________________________</w:t>
      </w:r>
      <w:r>
        <w:rPr>
          <w:sz w:val="20"/>
          <w:szCs w:val="20"/>
        </w:rPr>
        <w:t xml:space="preserve">_____ </w:t>
      </w:r>
      <w:r>
        <w:rPr>
          <w:sz w:val="20"/>
          <w:szCs w:val="20"/>
        </w:rPr>
        <w:t>_________________________________________________________________________________________</w:t>
      </w:r>
      <w:r>
        <w:rPr>
          <w:sz w:val="20"/>
          <w:szCs w:val="20"/>
        </w:rPr>
        <w:t xml:space="preserve">che gli estremi della propria Carta d’identità sono i seguenti: </w:t>
      </w:r>
      <w:r>
        <w:rPr>
          <w:sz w:val="20"/>
          <w:szCs w:val="20"/>
        </w:rPr>
        <w:t xml:space="preserve">n. _____________________________________ </w:t>
      </w:r>
      <w:r>
        <w:rPr>
          <w:sz w:val="20"/>
          <w:szCs w:val="20"/>
        </w:rPr>
        <w:t xml:space="preserve"> rilasciata</w:t>
      </w:r>
      <w:r>
        <w:rPr>
          <w:sz w:val="20"/>
          <w:szCs w:val="20"/>
        </w:rPr>
        <w:t xml:space="preserve"> il ______________ </w:t>
      </w:r>
      <w:r>
        <w:rPr>
          <w:sz w:val="20"/>
          <w:szCs w:val="20"/>
        </w:rPr>
        <w:t>da________________</w:t>
      </w:r>
      <w:r>
        <w:rPr>
          <w:sz w:val="20"/>
          <w:szCs w:val="20"/>
        </w:rPr>
        <w:t>__________________</w:t>
      </w:r>
      <w:r>
        <w:rPr>
          <w:sz w:val="20"/>
          <w:szCs w:val="20"/>
        </w:rPr>
        <w:t>_ scadenza___________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</w:p>
    <w:p w:rsidR="00A305D2" w:rsidRDefault="00273F30">
      <w:pPr>
        <w:pStyle w:val="NormaleWeb"/>
        <w:numPr>
          <w:ilvl w:val="0"/>
          <w:numId w:val="2"/>
        </w:numPr>
        <w:spacing w:before="0" w:beforeAutospacing="0" w:after="60" w:afterAutospacing="0" w:line="264" w:lineRule="auto"/>
        <w:ind w:leftChars="135" w:left="717" w:hangingChars="210" w:hanging="4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35560</wp:posOffset>
                </wp:positionV>
                <wp:extent cx="158750" cy="120650"/>
                <wp:effectExtent l="4445" t="4445" r="14605" b="1460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305D2" w:rsidRDefault="00A3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asella di testo 2" o:spid="_x0000_s1026" o:spt="202" type="#_x0000_t202" style="position:absolute;left:0pt;margin-left:190.55pt;margin-top:2.8pt;height:9.5pt;width:12.5pt;z-index:251662336;mso-width-relative:page;mso-height-relative:page;" fillcolor="#FFFFFF" filled="t" stroked="t" coordsize="21600,21600" o:gfxdata="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+zGH9cAAAAIAQAADwAAAAAAAAABACAAAAAiAAAAZHJzL2Rvd25yZXYueG1sUEsBAhQA&#10;FAAAAAgAh07iQIxw8lgsAgAAgQQAAA4AAAAAAAAAAQAgAAAAJg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712E74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49530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305D2" w:rsidRDefault="00A30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asella di testo 2" o:spid="_x0000_s1026" o:spt="202" type="#_x0000_t202" style="position:absolute;left:0pt;margin-left:127.7pt;margin-top:3.9pt;height:9.5pt;width:12.5pt;z-index:251661312;mso-width-relative:page;mso-height-relative:page;" fillcolor="#FFFFFF" filled="t" stroked="t" coordsize="21600,21600" o:gfxdata="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9kJQE1wAAAAgBAAAPAAAAAAAAAAEAIAAAACIAAABkcnMvZG93bnJldi54bWxQSwEC&#10;FAAUAAAACACHTuJA2nA5Ey4CAACD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13D090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0"/>
          <w:szCs w:val="20"/>
        </w:rPr>
        <w:t xml:space="preserve">valida per l’espatrio si     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no </w:t>
      </w:r>
    </w:p>
    <w:p w:rsidR="00A305D2" w:rsidRDefault="00A305D2">
      <w:pPr>
        <w:pStyle w:val="NormaleWeb"/>
        <w:tabs>
          <w:tab w:val="left" w:pos="7500"/>
        </w:tabs>
        <w:spacing w:before="0" w:beforeAutospacing="0" w:after="0" w:afterAutospacing="0"/>
        <w:ind w:leftChars="136" w:left="699" w:hangingChars="200" w:hanging="400"/>
        <w:jc w:val="both"/>
        <w:rPr>
          <w:rFonts w:ascii="Calibri" w:hAnsi="Calibri"/>
          <w:sz w:val="20"/>
          <w:szCs w:val="20"/>
        </w:rPr>
      </w:pPr>
    </w:p>
    <w:p w:rsidR="00A305D2" w:rsidRDefault="00A305D2">
      <w:pPr>
        <w:spacing w:after="0" w:line="240" w:lineRule="auto"/>
        <w:jc w:val="both"/>
        <w:rPr>
          <w:sz w:val="20"/>
          <w:szCs w:val="20"/>
        </w:rPr>
      </w:pPr>
    </w:p>
    <w:p w:rsidR="00A305D2" w:rsidRDefault="00273F30">
      <w:p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Per facilitare l’accesso ai partecipanti provenienti da </w:t>
      </w:r>
      <w:r>
        <w:rPr>
          <w:b/>
          <w:bCs/>
          <w:sz w:val="20"/>
          <w:szCs w:val="20"/>
        </w:rPr>
        <w:t>ambienti svantaggiati</w:t>
      </w:r>
      <w:r>
        <w:rPr>
          <w:sz w:val="20"/>
          <w:szCs w:val="20"/>
        </w:rPr>
        <w:t xml:space="preserve"> e </w:t>
      </w:r>
      <w:r>
        <w:rPr>
          <w:b/>
          <w:bCs/>
          <w:sz w:val="20"/>
          <w:szCs w:val="20"/>
        </w:rPr>
        <w:t>con minori opportunità</w:t>
      </w:r>
      <w:r>
        <w:rPr>
          <w:sz w:val="20"/>
          <w:szCs w:val="20"/>
        </w:rPr>
        <w:t xml:space="preserve"> in confronto ai loro coetanei nei casi in cui lo svantaggio limiti o impedisca la partecipazione ad attività per ragioni quali:</w:t>
      </w:r>
    </w:p>
    <w:p w:rsidR="00A305D2" w:rsidRDefault="00273F30">
      <w:pPr>
        <w:pStyle w:val="Paragrafoelenco"/>
        <w:numPr>
          <w:ilvl w:val="0"/>
          <w:numId w:val="3"/>
        </w:numPr>
        <w:tabs>
          <w:tab w:val="left" w:pos="1897"/>
        </w:tabs>
        <w:spacing w:after="0" w:line="240" w:lineRule="auto"/>
        <w:ind w:left="7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disabilità (cioè partecipanti con esigenze speciali): persone con disabilità mentali (intellettuali, cognitive, di apprendiment</w:t>
      </w:r>
      <w:r>
        <w:rPr>
          <w:bCs/>
          <w:sz w:val="20"/>
          <w:szCs w:val="20"/>
        </w:rPr>
        <w:t>o), fisiche, sensoriali o di altro tipo</w:t>
      </w:r>
    </w:p>
    <w:p w:rsidR="00A305D2" w:rsidRDefault="00273F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difficoltà di apprendimento: discenti con difficoltà di apprendimento, persone che hanno abbandonano prematuramente la scuola, persone con qualifiche di basso livello, giovani con risultati scolastici insufficienti</w:t>
      </w:r>
    </w:p>
    <w:p w:rsidR="00A305D2" w:rsidRDefault="00273F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o</w:t>
      </w:r>
      <w:r>
        <w:rPr>
          <w:bCs/>
          <w:sz w:val="20"/>
          <w:szCs w:val="20"/>
        </w:rPr>
        <w:t>stacoli economici: persone con basso tenore di vita o basso reddito che dipendono dall'assistenza sociale o senzatetto, giovani in situazioni di disoccupazione o povertà a lungo termine, persone con debiti o problemi finanziari</w:t>
      </w:r>
    </w:p>
    <w:p w:rsidR="00A305D2" w:rsidRDefault="00273F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differenze culturali: immigr</w:t>
      </w:r>
      <w:r>
        <w:rPr>
          <w:bCs/>
          <w:sz w:val="20"/>
          <w:szCs w:val="20"/>
        </w:rPr>
        <w:t>ati o rifugiati o discendenti da famiglie di immigrati o rifugiati, persone appartenenti a minoranze nazionali o etniche, persone con difficoltà di adattamento linguistico o culturale</w:t>
      </w:r>
    </w:p>
    <w:p w:rsidR="00A305D2" w:rsidRDefault="00273F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problemi di salute: persone con problemi di salute cronici, condizioni c</w:t>
      </w:r>
      <w:r>
        <w:rPr>
          <w:bCs/>
          <w:sz w:val="20"/>
          <w:szCs w:val="20"/>
        </w:rPr>
        <w:t>liniche o psichiatriche gravi</w:t>
      </w:r>
    </w:p>
    <w:p w:rsidR="00A305D2" w:rsidRDefault="00273F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ostacoli sociali: persone vittime di discriminazione per genere, età, appartenenza etnica, religione, orientamento sessuale, disabilità, ecc.; persone con limitate competenze sociali, comportamenti antisociali o a rischio; gio</w:t>
      </w:r>
      <w:r>
        <w:rPr>
          <w:bCs/>
          <w:sz w:val="20"/>
          <w:szCs w:val="20"/>
        </w:rPr>
        <w:t>vani in situazioni precarie, (ex)criminali, (ex)dipendenti da alcol o droghe; genitori giovani e/o single; orfani</w:t>
      </w:r>
    </w:p>
    <w:p w:rsidR="00A305D2" w:rsidRDefault="00273F3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ostacoli geografici: persone provenienti da zone remote o rurali, persone che vivono in piccole isole o in regioni periferiche, in aree urbane</w:t>
      </w:r>
      <w:r>
        <w:rPr>
          <w:bCs/>
          <w:sz w:val="20"/>
          <w:szCs w:val="20"/>
        </w:rPr>
        <w:t xml:space="preserve"> problematiche o in zone con servizi ridotti (limitato trasporto pubblico, infrastrutture carenti)</w:t>
      </w:r>
    </w:p>
    <w:p w:rsidR="00A305D2" w:rsidRDefault="00273F30">
      <w:pPr>
        <w:pStyle w:val="Paragrafoelenco"/>
        <w:spacing w:after="0" w:line="240" w:lineRule="auto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DICHIARA</w:t>
      </w:r>
      <w:r>
        <w:rPr>
          <w:bCs/>
          <w:sz w:val="20"/>
          <w:szCs w:val="20"/>
        </w:rPr>
        <w:t xml:space="preserve"> di rientrare </w:t>
      </w:r>
      <w:r>
        <w:rPr>
          <w:noProof/>
          <w:sz w:val="20"/>
          <w:szCs w:val="20"/>
          <w:lang w:eastAsia="it-IT"/>
        </w:rPr>
        <w:drawing>
          <wp:inline distT="0" distB="0" distL="0" distR="0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t xml:space="preserve"> non rientrare </w:t>
      </w:r>
      <w:r>
        <w:rPr>
          <w:noProof/>
          <w:sz w:val="20"/>
          <w:szCs w:val="20"/>
          <w:lang w:eastAsia="it-IT"/>
        </w:rPr>
        <w:drawing>
          <wp:inline distT="0" distB="0" distL="0" distR="0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t xml:space="preserve">  in una delle categorie sopra citate.</w:t>
      </w:r>
    </w:p>
    <w:p w:rsidR="00A305D2" w:rsidRDefault="00A305D2">
      <w:pPr>
        <w:pStyle w:val="Normale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:rsidR="00A305D2" w:rsidRDefault="00273F30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inoltre </w:t>
      </w:r>
      <w:r>
        <w:rPr>
          <w:rFonts w:ascii="Calibri" w:hAnsi="Calibri"/>
          <w:b/>
          <w:sz w:val="20"/>
          <w:szCs w:val="20"/>
        </w:rPr>
        <w:t>DICHIARA</w:t>
      </w:r>
    </w:p>
    <w:p w:rsidR="00A305D2" w:rsidRDefault="00A305D2">
      <w:pPr>
        <w:pStyle w:val="NormaleWeb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</w:p>
    <w:p w:rsidR="00A305D2" w:rsidRDefault="00273F3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 conoscenza che la partecipazione è gratuita ed </w:t>
      </w:r>
      <w:r>
        <w:rPr>
          <w:sz w:val="20"/>
          <w:szCs w:val="20"/>
        </w:rPr>
        <w:t>ai candidati vincitori verrà garantita la copertura delle spese di formazione propedeutica di viaggio, vitto, alloggio ed assicurazione il cui ammontare è stato proporzionato al costo della vita del singolo Paese di destinazione sulla base di parametri sta</w:t>
      </w:r>
      <w:r>
        <w:rPr>
          <w:sz w:val="20"/>
          <w:szCs w:val="20"/>
        </w:rPr>
        <w:t>biliti in sede comunitaria. Si precisa che i costi della mobilità saranno gestiti completamente dall’Istituto Coordinatore in coordinamento con i partner di progetto;</w:t>
      </w:r>
    </w:p>
    <w:p w:rsidR="00A305D2" w:rsidRDefault="00273F3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 conoscenza che l’Unione Europea finanzia per i trasporti a/r per i Paesi </w:t>
      </w:r>
      <w:r>
        <w:rPr>
          <w:sz w:val="20"/>
          <w:szCs w:val="20"/>
        </w:rPr>
        <w:t>Europei fino ad un importo massimo di euro 309. Qualunque costo eventualmente eccedente suddetta cifra sarà a carico dell’allievo partecipante, previa comunicazione</w:t>
      </w:r>
      <w:r>
        <w:rPr>
          <w:sz w:val="20"/>
          <w:szCs w:val="20"/>
        </w:rPr>
        <w:t>;</w:t>
      </w:r>
    </w:p>
    <w:p w:rsidR="00A305D2" w:rsidRDefault="00273F3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accettare </w:t>
      </w:r>
      <w:r>
        <w:rPr>
          <w:sz w:val="20"/>
          <w:szCs w:val="20"/>
        </w:rPr>
        <w:t>tutte le clausole e gli articoli previsti dal bando di selezione;</w:t>
      </w:r>
    </w:p>
    <w:p w:rsidR="00A305D2" w:rsidRDefault="00273F30">
      <w:pPr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di essere a</w:t>
      </w:r>
      <w:r>
        <w:rPr>
          <w:sz w:val="20"/>
          <w:szCs w:val="20"/>
        </w:rPr>
        <w:t xml:space="preserve"> conoscenza che la data e l’orario delle selezioni saranno comunicati via email, </w:t>
      </w:r>
      <w:r>
        <w:rPr>
          <w:b/>
          <w:sz w:val="20"/>
          <w:szCs w:val="20"/>
        </w:rPr>
        <w:t>SENZA ULTERIORI COMUNICAZIONI</w:t>
      </w:r>
      <w:r>
        <w:rPr>
          <w:sz w:val="20"/>
          <w:szCs w:val="20"/>
        </w:rPr>
        <w:t>. La mancata partecipazione alla selezione sarà considerata come rinuncia</w:t>
      </w:r>
    </w:p>
    <w:p w:rsidR="00A305D2" w:rsidRDefault="00273F30">
      <w:pPr>
        <w:numPr>
          <w:ilvl w:val="0"/>
          <w:numId w:val="3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di essere a conoscenza dell’obbligo di possedere una carta d’identità in</w:t>
      </w:r>
      <w:r>
        <w:rPr>
          <w:sz w:val="20"/>
          <w:szCs w:val="20"/>
        </w:rPr>
        <w:t xml:space="preserve"> corso di validità e valida per l’espatrio per il viaggio e la permanenza all’estero. </w:t>
      </w:r>
    </w:p>
    <w:p w:rsidR="00A305D2" w:rsidRDefault="00A305D2">
      <w:pPr>
        <w:spacing w:after="0" w:line="360" w:lineRule="auto"/>
        <w:rPr>
          <w:b/>
          <w:sz w:val="20"/>
          <w:szCs w:val="20"/>
        </w:rPr>
      </w:pPr>
    </w:p>
    <w:p w:rsidR="00A305D2" w:rsidRDefault="00273F30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Allega alla presente domanda (</w:t>
      </w:r>
      <w:proofErr w:type="spellStart"/>
      <w:r>
        <w:rPr>
          <w:b/>
          <w:sz w:val="20"/>
          <w:szCs w:val="20"/>
        </w:rPr>
        <w:t>mod</w:t>
      </w:r>
      <w:proofErr w:type="spellEnd"/>
      <w:r>
        <w:rPr>
          <w:b/>
          <w:sz w:val="20"/>
          <w:szCs w:val="20"/>
        </w:rPr>
        <w:t>. A), dichiarandone l’autenticità:</w:t>
      </w:r>
    </w:p>
    <w:p w:rsidR="00A305D2" w:rsidRDefault="00273F3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firstLine="0"/>
        <w:jc w:val="both"/>
        <w:rPr>
          <w:sz w:val="20"/>
          <w:szCs w:val="20"/>
        </w:rPr>
      </w:pPr>
      <w:r>
        <w:rPr>
          <w:sz w:val="20"/>
          <w:szCs w:val="20"/>
        </w:rPr>
        <w:t>curriculum vitae redatto sul modello di CV europeo</w:t>
      </w:r>
      <w:r>
        <w:rPr>
          <w:b/>
          <w:sz w:val="20"/>
          <w:szCs w:val="20"/>
        </w:rPr>
        <w:t>;</w:t>
      </w:r>
    </w:p>
    <w:p w:rsidR="00A305D2" w:rsidRDefault="00273F3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>Griglia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valutazione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mod</w:t>
      </w:r>
      <w:proofErr w:type="spellEnd"/>
      <w:r>
        <w:rPr>
          <w:b/>
          <w:sz w:val="20"/>
          <w:szCs w:val="20"/>
        </w:rPr>
        <w:t xml:space="preserve"> B)</w:t>
      </w:r>
    </w:p>
    <w:p w:rsidR="00A305D2" w:rsidRDefault="00273F30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fotocopia di un d</w:t>
      </w:r>
      <w:r>
        <w:rPr>
          <w:bCs/>
          <w:sz w:val="20"/>
          <w:szCs w:val="20"/>
        </w:rPr>
        <w:t>ocumento di identità;</w:t>
      </w:r>
    </w:p>
    <w:p w:rsidR="00A305D2" w:rsidRDefault="00A305D2">
      <w:pPr>
        <w:pStyle w:val="Corpotesto"/>
        <w:rPr>
          <w:rFonts w:ascii="Calibri" w:hAnsi="Calibri"/>
          <w:b w:val="0"/>
          <w:i/>
          <w:sz w:val="20"/>
        </w:rPr>
      </w:pPr>
    </w:p>
    <w:p w:rsidR="00A305D2" w:rsidRDefault="00A305D2">
      <w:pPr>
        <w:pStyle w:val="NormaleWeb"/>
        <w:spacing w:before="0" w:beforeAutospacing="0" w:after="0" w:afterAutospacing="0"/>
        <w:jc w:val="center"/>
        <w:rPr>
          <w:sz w:val="20"/>
          <w:szCs w:val="20"/>
        </w:rPr>
      </w:pPr>
    </w:p>
    <w:p w:rsidR="00A305D2" w:rsidRDefault="00273F30">
      <w:pPr>
        <w:rPr>
          <w:sz w:val="20"/>
          <w:szCs w:val="20"/>
        </w:rPr>
      </w:pPr>
      <w:r>
        <w:rPr>
          <w:sz w:val="20"/>
          <w:szCs w:val="20"/>
        </w:rPr>
        <w:t>Data _____________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Firma _______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_______</w:t>
      </w:r>
    </w:p>
    <w:p w:rsidR="00A305D2" w:rsidRDefault="00A305D2">
      <w:pPr>
        <w:jc w:val="both"/>
        <w:rPr>
          <w:i/>
          <w:sz w:val="20"/>
          <w:szCs w:val="20"/>
        </w:rPr>
      </w:pPr>
    </w:p>
    <w:p w:rsidR="00A305D2" w:rsidRDefault="00273F3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Il/la sottoscritto/a in merito ai dati personali riportati nella seguente domanda e negli allegati, esprime il consenso al loro </w:t>
      </w:r>
      <w:r>
        <w:rPr>
          <w:i/>
          <w:sz w:val="20"/>
          <w:szCs w:val="20"/>
        </w:rPr>
        <w:t>trattamento anche informatico da parte dell’ente coordinatore IIS “Don Geremia Piscopo”, per le finalità di cui alla selezione in oggetto, con le modalità di cui alla legge 196/2003, e successive integrazioni e modifiche, e ferma la sua facoltà di chiedere</w:t>
      </w:r>
      <w:r>
        <w:rPr>
          <w:i/>
          <w:sz w:val="20"/>
          <w:szCs w:val="20"/>
        </w:rPr>
        <w:t xml:space="preserve"> rettifiche, modifiche e /o cancellazione dei dati stessi.</w:t>
      </w:r>
    </w:p>
    <w:p w:rsidR="00A305D2" w:rsidRDefault="00273F30">
      <w:pPr>
        <w:jc w:val="both"/>
        <w:rPr>
          <w:sz w:val="20"/>
          <w:szCs w:val="20"/>
        </w:rPr>
      </w:pPr>
      <w:r>
        <w:rPr>
          <w:sz w:val="20"/>
          <w:szCs w:val="20"/>
        </w:rPr>
        <w:t>Data _______________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Firma ___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>_________</w:t>
      </w:r>
    </w:p>
    <w:sectPr w:rsidR="00A305D2">
      <w:headerReference w:type="default" r:id="rId9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F30" w:rsidRDefault="00273F30">
      <w:pPr>
        <w:spacing w:line="240" w:lineRule="auto"/>
      </w:pPr>
      <w:r>
        <w:separator/>
      </w:r>
    </w:p>
  </w:endnote>
  <w:endnote w:type="continuationSeparator" w:id="0">
    <w:p w:rsidR="00273F30" w:rsidRDefault="00273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F30" w:rsidRDefault="00273F30">
      <w:pPr>
        <w:spacing w:after="0"/>
      </w:pPr>
      <w:r>
        <w:separator/>
      </w:r>
    </w:p>
  </w:footnote>
  <w:footnote w:type="continuationSeparator" w:id="0">
    <w:p w:rsidR="00273F30" w:rsidRDefault="00273F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5D2" w:rsidRDefault="00273F30">
    <w:pPr>
      <w:pStyle w:val="Intestazione"/>
      <w:tabs>
        <w:tab w:val="clear" w:pos="4819"/>
        <w:tab w:val="clear" w:pos="9638"/>
        <w:tab w:val="left" w:pos="3099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magine 6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B48F9"/>
    <w:multiLevelType w:val="multilevel"/>
    <w:tmpl w:val="1CCB48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5A4"/>
    <w:multiLevelType w:val="singleLevel"/>
    <w:tmpl w:val="1EA855A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754BBD"/>
    <w:multiLevelType w:val="multilevel"/>
    <w:tmpl w:val="21754B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14AB2"/>
    <w:multiLevelType w:val="multilevel"/>
    <w:tmpl w:val="67614AB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3E"/>
    <w:rsid w:val="00001B42"/>
    <w:rsid w:val="00025F4D"/>
    <w:rsid w:val="00033FAF"/>
    <w:rsid w:val="00073E87"/>
    <w:rsid w:val="000812DE"/>
    <w:rsid w:val="00095178"/>
    <w:rsid w:val="000C2C83"/>
    <w:rsid w:val="000C63D3"/>
    <w:rsid w:val="000F1769"/>
    <w:rsid w:val="000F6C3B"/>
    <w:rsid w:val="001145A1"/>
    <w:rsid w:val="00155A94"/>
    <w:rsid w:val="001C3AEB"/>
    <w:rsid w:val="001E5402"/>
    <w:rsid w:val="00207F43"/>
    <w:rsid w:val="002117DC"/>
    <w:rsid w:val="00273F30"/>
    <w:rsid w:val="002B6ACE"/>
    <w:rsid w:val="00301DB3"/>
    <w:rsid w:val="0031670D"/>
    <w:rsid w:val="00317F34"/>
    <w:rsid w:val="00380640"/>
    <w:rsid w:val="00381A64"/>
    <w:rsid w:val="00392DA5"/>
    <w:rsid w:val="003B3372"/>
    <w:rsid w:val="00444514"/>
    <w:rsid w:val="004936A2"/>
    <w:rsid w:val="0055053A"/>
    <w:rsid w:val="005633C9"/>
    <w:rsid w:val="0058536D"/>
    <w:rsid w:val="005924A5"/>
    <w:rsid w:val="005D6803"/>
    <w:rsid w:val="006053E4"/>
    <w:rsid w:val="0064626E"/>
    <w:rsid w:val="00683134"/>
    <w:rsid w:val="00691BCA"/>
    <w:rsid w:val="006C199C"/>
    <w:rsid w:val="006D02BC"/>
    <w:rsid w:val="006F6BBE"/>
    <w:rsid w:val="0075682E"/>
    <w:rsid w:val="00770D35"/>
    <w:rsid w:val="0077558A"/>
    <w:rsid w:val="007808A0"/>
    <w:rsid w:val="007B5BD3"/>
    <w:rsid w:val="007F7FE6"/>
    <w:rsid w:val="00804F06"/>
    <w:rsid w:val="00810258"/>
    <w:rsid w:val="00881E37"/>
    <w:rsid w:val="008B3F2C"/>
    <w:rsid w:val="008B4BF2"/>
    <w:rsid w:val="008D0D57"/>
    <w:rsid w:val="008F3C7A"/>
    <w:rsid w:val="00914FCF"/>
    <w:rsid w:val="009660FE"/>
    <w:rsid w:val="009D6269"/>
    <w:rsid w:val="00A305D2"/>
    <w:rsid w:val="00A646E3"/>
    <w:rsid w:val="00A7009B"/>
    <w:rsid w:val="00A83CBD"/>
    <w:rsid w:val="00AC4034"/>
    <w:rsid w:val="00AD6682"/>
    <w:rsid w:val="00AE34F2"/>
    <w:rsid w:val="00AE40D0"/>
    <w:rsid w:val="00AF04B1"/>
    <w:rsid w:val="00B0208F"/>
    <w:rsid w:val="00B05E2E"/>
    <w:rsid w:val="00B16793"/>
    <w:rsid w:val="00B175B2"/>
    <w:rsid w:val="00B24965"/>
    <w:rsid w:val="00B5182B"/>
    <w:rsid w:val="00B565A9"/>
    <w:rsid w:val="00BA6F73"/>
    <w:rsid w:val="00BC5D11"/>
    <w:rsid w:val="00BE11F2"/>
    <w:rsid w:val="00BE13CC"/>
    <w:rsid w:val="00BE5124"/>
    <w:rsid w:val="00C510AA"/>
    <w:rsid w:val="00CC3340"/>
    <w:rsid w:val="00D33C1D"/>
    <w:rsid w:val="00D451F0"/>
    <w:rsid w:val="00D57F3E"/>
    <w:rsid w:val="00D85C61"/>
    <w:rsid w:val="00DA56C0"/>
    <w:rsid w:val="00DC42F3"/>
    <w:rsid w:val="00E4185A"/>
    <w:rsid w:val="00E4190E"/>
    <w:rsid w:val="00E76E9E"/>
    <w:rsid w:val="00EB7965"/>
    <w:rsid w:val="00EF0727"/>
    <w:rsid w:val="00F10926"/>
    <w:rsid w:val="00F64895"/>
    <w:rsid w:val="00FC0AB3"/>
    <w:rsid w:val="00FD4AA2"/>
    <w:rsid w:val="04486185"/>
    <w:rsid w:val="075F6597"/>
    <w:rsid w:val="08167BBB"/>
    <w:rsid w:val="1AB444EB"/>
    <w:rsid w:val="1DA065CD"/>
    <w:rsid w:val="25F36775"/>
    <w:rsid w:val="34CE70C6"/>
    <w:rsid w:val="3AFB36E2"/>
    <w:rsid w:val="3DCC5572"/>
    <w:rsid w:val="3F0F68A3"/>
    <w:rsid w:val="41916F22"/>
    <w:rsid w:val="449D7AF7"/>
    <w:rsid w:val="4715528C"/>
    <w:rsid w:val="4D51078C"/>
    <w:rsid w:val="4F391107"/>
    <w:rsid w:val="60677F37"/>
    <w:rsid w:val="6C346FFA"/>
    <w:rsid w:val="6EA41295"/>
    <w:rsid w:val="73EF4806"/>
    <w:rsid w:val="76CE33B8"/>
    <w:rsid w:val="778846EF"/>
    <w:rsid w:val="7E01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9DCF57"/>
  <w15:docId w15:val="{7096718A-69C1-4EA7-BB1B-579BDA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qFormat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Pr>
      <w:rFonts w:ascii="Univers" w:eastAsia="Times New Roman" w:hAnsi="Univers" w:cs="Times New Roman"/>
      <w:b/>
      <w:sz w:val="1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Anonimo</cp:lastModifiedBy>
  <cp:revision>57</cp:revision>
  <cp:lastPrinted>2024-06-06T13:00:00Z</cp:lastPrinted>
  <dcterms:created xsi:type="dcterms:W3CDTF">2021-10-26T11:44:00Z</dcterms:created>
  <dcterms:modified xsi:type="dcterms:W3CDTF">2025-09-15T08:47:00Z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397D470967BC418EB378167328CD3A94_12</vt:lpwstr>
  </property>
</Properties>
</file>